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3992" w:rsidRPr="00656C56" w:rsidRDefault="00593CD9" w:rsidP="004D24D9">
      <w:pPr>
        <w:jc w:val="center"/>
        <w:rPr>
          <w:sz w:val="26"/>
          <w:szCs w:val="26"/>
          <w:highlight w:val="yellow"/>
        </w:rPr>
      </w:pPr>
      <w:r w:rsidRPr="00593CD9">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БЛАНКИ ОООпп.jpg" style="width:386.25pt;height:124.5pt;visibility:visible">
            <v:imagedata r:id="rId8" o:title=""/>
          </v:shape>
        </w:pict>
      </w:r>
    </w:p>
    <w:p w:rsidR="002A3992" w:rsidRPr="00656C56" w:rsidRDefault="002A3992" w:rsidP="004D24D9">
      <w:pPr>
        <w:jc w:val="center"/>
        <w:rPr>
          <w:sz w:val="26"/>
          <w:szCs w:val="26"/>
          <w:highlight w:val="yellow"/>
        </w:rPr>
      </w:pPr>
    </w:p>
    <w:p w:rsidR="002A3992" w:rsidRPr="00656C56" w:rsidRDefault="002A3992" w:rsidP="004D24D9">
      <w:pPr>
        <w:jc w:val="center"/>
        <w:rPr>
          <w:sz w:val="26"/>
          <w:szCs w:val="26"/>
          <w:highlight w:val="yellow"/>
        </w:rPr>
      </w:pPr>
    </w:p>
    <w:p w:rsidR="002A3992" w:rsidRPr="00656C56" w:rsidRDefault="002A3992" w:rsidP="004D24D9">
      <w:pPr>
        <w:jc w:val="center"/>
        <w:rPr>
          <w:sz w:val="26"/>
          <w:szCs w:val="26"/>
          <w:highlight w:val="yellow"/>
        </w:rPr>
      </w:pPr>
    </w:p>
    <w:p w:rsidR="002A3992" w:rsidRPr="00656C56" w:rsidRDefault="002A3992" w:rsidP="004D24D9">
      <w:pPr>
        <w:jc w:val="center"/>
        <w:rPr>
          <w:sz w:val="26"/>
          <w:szCs w:val="26"/>
          <w:highlight w:val="yellow"/>
        </w:rPr>
      </w:pPr>
    </w:p>
    <w:p w:rsidR="002A3992" w:rsidRPr="00656C56" w:rsidRDefault="002A3992" w:rsidP="004D24D9">
      <w:pPr>
        <w:jc w:val="center"/>
        <w:rPr>
          <w:sz w:val="26"/>
          <w:szCs w:val="26"/>
          <w:highlight w:val="yellow"/>
        </w:rPr>
      </w:pPr>
    </w:p>
    <w:p w:rsidR="002A3992" w:rsidRPr="00656C56" w:rsidRDefault="002A3992" w:rsidP="004D24D9">
      <w:pPr>
        <w:jc w:val="center"/>
        <w:rPr>
          <w:sz w:val="26"/>
          <w:szCs w:val="26"/>
          <w:highlight w:val="yellow"/>
        </w:rPr>
      </w:pPr>
    </w:p>
    <w:p w:rsidR="002A3992" w:rsidRPr="003A31FD" w:rsidRDefault="002A3992" w:rsidP="004D24D9">
      <w:pPr>
        <w:jc w:val="center"/>
        <w:rPr>
          <w:b/>
          <w:sz w:val="36"/>
          <w:szCs w:val="36"/>
        </w:rPr>
      </w:pPr>
      <w:r w:rsidRPr="003A31FD">
        <w:rPr>
          <w:b/>
          <w:sz w:val="36"/>
          <w:szCs w:val="36"/>
        </w:rPr>
        <w:t>ГЕНЕРАЛЬНЫЙ ПЛАН</w:t>
      </w:r>
    </w:p>
    <w:p w:rsidR="002A3992" w:rsidRPr="003A31FD" w:rsidRDefault="008F73CD" w:rsidP="004D24D9">
      <w:pPr>
        <w:jc w:val="center"/>
        <w:rPr>
          <w:b/>
          <w:sz w:val="36"/>
          <w:szCs w:val="36"/>
        </w:rPr>
      </w:pPr>
      <w:r>
        <w:rPr>
          <w:b/>
          <w:sz w:val="36"/>
          <w:szCs w:val="36"/>
        </w:rPr>
        <w:t>ПЕРВОМАЙСКОГО СЕЛЬСОВЕТА</w:t>
      </w:r>
    </w:p>
    <w:p w:rsidR="002A3992" w:rsidRPr="003A31FD" w:rsidRDefault="002A3992" w:rsidP="001828D4">
      <w:pPr>
        <w:jc w:val="center"/>
        <w:rPr>
          <w:sz w:val="32"/>
          <w:szCs w:val="32"/>
        </w:rPr>
      </w:pPr>
      <w:r w:rsidRPr="003A31FD">
        <w:rPr>
          <w:sz w:val="32"/>
          <w:szCs w:val="32"/>
        </w:rPr>
        <w:t>(</w:t>
      </w:r>
      <w:r w:rsidR="008F73CD">
        <w:rPr>
          <w:sz w:val="32"/>
          <w:szCs w:val="32"/>
        </w:rPr>
        <w:t>Каргатского района</w:t>
      </w:r>
      <w:r w:rsidRPr="003A31FD">
        <w:rPr>
          <w:sz w:val="32"/>
          <w:szCs w:val="32"/>
        </w:rPr>
        <w:t xml:space="preserve"> </w:t>
      </w:r>
      <w:r w:rsidR="00671F96">
        <w:rPr>
          <w:sz w:val="32"/>
          <w:szCs w:val="32"/>
        </w:rPr>
        <w:t>Новосибирской обла</w:t>
      </w:r>
      <w:r w:rsidR="008F73CD">
        <w:rPr>
          <w:sz w:val="32"/>
          <w:szCs w:val="32"/>
        </w:rPr>
        <w:t>сти</w:t>
      </w:r>
      <w:r w:rsidRPr="003A31FD">
        <w:rPr>
          <w:sz w:val="32"/>
          <w:szCs w:val="32"/>
        </w:rPr>
        <w:t>)</w:t>
      </w:r>
    </w:p>
    <w:p w:rsidR="002A3992" w:rsidRPr="00656C56" w:rsidRDefault="002A3992" w:rsidP="001828D4">
      <w:pPr>
        <w:jc w:val="center"/>
        <w:rPr>
          <w:sz w:val="32"/>
          <w:szCs w:val="32"/>
          <w:highlight w:val="yellow"/>
        </w:rPr>
      </w:pPr>
    </w:p>
    <w:p w:rsidR="002A3992" w:rsidRPr="003A31FD" w:rsidRDefault="002A3992" w:rsidP="005242EC">
      <w:pPr>
        <w:pStyle w:val="afffffffd"/>
        <w:jc w:val="center"/>
        <w:rPr>
          <w:rFonts w:ascii="Times New Roman" w:hAnsi="Times New Roman"/>
          <w:b/>
          <w:sz w:val="32"/>
          <w:szCs w:val="32"/>
        </w:rPr>
      </w:pPr>
      <w:r w:rsidRPr="003A31FD">
        <w:rPr>
          <w:rFonts w:ascii="Times New Roman" w:hAnsi="Times New Roman"/>
          <w:b/>
          <w:sz w:val="32"/>
          <w:szCs w:val="32"/>
        </w:rPr>
        <w:t xml:space="preserve">Том </w:t>
      </w:r>
      <w:r w:rsidRPr="003A31FD">
        <w:rPr>
          <w:rFonts w:ascii="Times New Roman" w:hAnsi="Times New Roman"/>
          <w:b/>
          <w:sz w:val="32"/>
          <w:szCs w:val="32"/>
          <w:lang w:val="en-US"/>
        </w:rPr>
        <w:t>II</w:t>
      </w:r>
    </w:p>
    <w:p w:rsidR="002A3992" w:rsidRDefault="002A3992" w:rsidP="005242EC">
      <w:pPr>
        <w:pStyle w:val="afffffffd"/>
        <w:jc w:val="center"/>
        <w:rPr>
          <w:rFonts w:ascii="Times New Roman" w:hAnsi="Times New Roman"/>
          <w:b/>
          <w:sz w:val="32"/>
          <w:szCs w:val="32"/>
        </w:rPr>
      </w:pPr>
      <w:r w:rsidRPr="003A31FD">
        <w:rPr>
          <w:rFonts w:ascii="Times New Roman" w:hAnsi="Times New Roman"/>
          <w:b/>
          <w:sz w:val="32"/>
          <w:szCs w:val="32"/>
        </w:rPr>
        <w:t>МАТЕРИАЛЫ ПО ОБОСНОВАНИЮ</w:t>
      </w:r>
    </w:p>
    <w:p w:rsidR="00E419F7" w:rsidRDefault="00E419F7" w:rsidP="005242EC">
      <w:pPr>
        <w:pStyle w:val="afffffffd"/>
        <w:jc w:val="center"/>
        <w:rPr>
          <w:rFonts w:ascii="Times New Roman" w:hAnsi="Times New Roman"/>
          <w:b/>
          <w:sz w:val="32"/>
          <w:szCs w:val="32"/>
        </w:rPr>
      </w:pPr>
    </w:p>
    <w:p w:rsidR="00E419F7" w:rsidRDefault="00E419F7" w:rsidP="005242EC">
      <w:pPr>
        <w:pStyle w:val="afffffffd"/>
        <w:jc w:val="center"/>
        <w:rPr>
          <w:rFonts w:ascii="Times New Roman" w:hAnsi="Times New Roman"/>
          <w:b/>
          <w:sz w:val="32"/>
          <w:szCs w:val="32"/>
        </w:rPr>
      </w:pPr>
    </w:p>
    <w:p w:rsidR="00E419F7" w:rsidRPr="003A31FD" w:rsidRDefault="00E419F7" w:rsidP="00E419F7">
      <w:pPr>
        <w:pStyle w:val="afffffffd"/>
      </w:pPr>
    </w:p>
    <w:p w:rsidR="002A3992" w:rsidRPr="00656C56" w:rsidRDefault="00593CD9" w:rsidP="00E419F7">
      <w:pPr>
        <w:jc w:val="center"/>
        <w:rPr>
          <w:highlight w:val="yellow"/>
        </w:rPr>
      </w:pPr>
      <w:r>
        <w:pict>
          <v:shape id="_x0000_i1026" type="#_x0000_t75" style="width:222.75pt;height:285pt">
            <v:imagedata r:id="rId9" o:title="31"/>
          </v:shape>
        </w:pict>
      </w:r>
    </w:p>
    <w:p w:rsidR="00E419F7" w:rsidRDefault="00E419F7" w:rsidP="004D24D9">
      <w:pPr>
        <w:jc w:val="center"/>
        <w:rPr>
          <w:sz w:val="28"/>
          <w:szCs w:val="28"/>
        </w:rPr>
      </w:pPr>
    </w:p>
    <w:p w:rsidR="00E419F7" w:rsidRDefault="00E419F7" w:rsidP="004D24D9">
      <w:pPr>
        <w:jc w:val="center"/>
        <w:rPr>
          <w:sz w:val="28"/>
          <w:szCs w:val="28"/>
        </w:rPr>
      </w:pPr>
    </w:p>
    <w:p w:rsidR="00E419F7" w:rsidRDefault="00E419F7" w:rsidP="004D24D9">
      <w:pPr>
        <w:jc w:val="center"/>
        <w:rPr>
          <w:sz w:val="28"/>
          <w:szCs w:val="28"/>
        </w:rPr>
      </w:pPr>
    </w:p>
    <w:p w:rsidR="002A3992" w:rsidRPr="003A31FD" w:rsidRDefault="002A3992" w:rsidP="004D24D9">
      <w:pPr>
        <w:jc w:val="center"/>
        <w:rPr>
          <w:sz w:val="28"/>
          <w:szCs w:val="28"/>
        </w:rPr>
      </w:pPr>
      <w:r w:rsidRPr="003A31FD">
        <w:rPr>
          <w:sz w:val="28"/>
          <w:szCs w:val="28"/>
        </w:rPr>
        <w:t xml:space="preserve">Новосибирск – </w:t>
      </w:r>
      <w:smartTag w:uri="urn:schemas-microsoft-com:office:smarttags" w:element="metricconverter">
        <w:smartTagPr>
          <w:attr w:name="ProductID" w:val="2013 г"/>
        </w:smartTagPr>
        <w:r w:rsidRPr="003A31FD">
          <w:rPr>
            <w:sz w:val="28"/>
            <w:szCs w:val="28"/>
          </w:rPr>
          <w:t>2013 г</w:t>
        </w:r>
      </w:smartTag>
      <w:r w:rsidRPr="003A31FD">
        <w:rPr>
          <w:sz w:val="28"/>
          <w:szCs w:val="28"/>
        </w:rPr>
        <w:t>.</w:t>
      </w:r>
    </w:p>
    <w:p w:rsidR="002A3992" w:rsidRPr="00656C56" w:rsidRDefault="002A3992" w:rsidP="005A7AAC">
      <w:pPr>
        <w:rPr>
          <w:highlight w:val="yellow"/>
        </w:rPr>
        <w:sectPr w:rsidR="002A3992" w:rsidRPr="00656C56" w:rsidSect="00157489">
          <w:footerReference w:type="default" r:id="rId10"/>
          <w:pgSz w:w="11906" w:h="16838"/>
          <w:pgMar w:top="1134" w:right="850" w:bottom="1134" w:left="1701" w:header="708" w:footer="708" w:gutter="0"/>
          <w:pgNumType w:start="1"/>
          <w:cols w:space="708"/>
          <w:titlePg/>
          <w:docGrid w:linePitch="360"/>
        </w:sectPr>
      </w:pPr>
    </w:p>
    <w:p w:rsidR="002A3992" w:rsidRPr="00656C56" w:rsidRDefault="00F027E0" w:rsidP="006B32C3">
      <w:pPr>
        <w:jc w:val="center"/>
        <w:rPr>
          <w:sz w:val="26"/>
          <w:szCs w:val="26"/>
          <w:highlight w:val="yellow"/>
        </w:rPr>
      </w:pPr>
      <w:r w:rsidRPr="00593CD9">
        <w:rPr>
          <w:noProof/>
          <w:sz w:val="28"/>
          <w:szCs w:val="28"/>
        </w:rPr>
        <w:lastRenderedPageBreak/>
        <w:pict>
          <v:shape id="_x0000_i1027" type="#_x0000_t75" alt="БЛАНКИ ОООпп.jpg" style="width:385.5pt;height:124.5pt;visibility:visible">
            <v:imagedata r:id="rId8" o:title=""/>
          </v:shape>
        </w:pict>
      </w:r>
    </w:p>
    <w:p w:rsidR="002A3992" w:rsidRPr="00656C56" w:rsidRDefault="002A3992" w:rsidP="006B32C3">
      <w:pPr>
        <w:jc w:val="center"/>
        <w:rPr>
          <w:sz w:val="26"/>
          <w:szCs w:val="26"/>
          <w:highlight w:val="yellow"/>
        </w:rPr>
      </w:pPr>
    </w:p>
    <w:p w:rsidR="002A3992" w:rsidRPr="00656C56" w:rsidRDefault="002A3992" w:rsidP="006B32C3">
      <w:pPr>
        <w:jc w:val="center"/>
        <w:rPr>
          <w:sz w:val="26"/>
          <w:szCs w:val="26"/>
          <w:highlight w:val="yellow"/>
        </w:rPr>
      </w:pPr>
    </w:p>
    <w:p w:rsidR="002A3992" w:rsidRPr="00656C56" w:rsidRDefault="002A3992" w:rsidP="006B32C3">
      <w:pPr>
        <w:jc w:val="center"/>
        <w:rPr>
          <w:sz w:val="26"/>
          <w:szCs w:val="26"/>
          <w:highlight w:val="yellow"/>
        </w:rPr>
      </w:pPr>
    </w:p>
    <w:p w:rsidR="002A3992" w:rsidRPr="00656C56" w:rsidRDefault="002A3992" w:rsidP="006B32C3">
      <w:pPr>
        <w:jc w:val="center"/>
        <w:rPr>
          <w:sz w:val="26"/>
          <w:szCs w:val="26"/>
          <w:highlight w:val="yellow"/>
        </w:rPr>
      </w:pPr>
    </w:p>
    <w:p w:rsidR="002A3992" w:rsidRPr="00656C56" w:rsidRDefault="002A3992" w:rsidP="006B32C3">
      <w:pPr>
        <w:jc w:val="center"/>
        <w:rPr>
          <w:sz w:val="26"/>
          <w:szCs w:val="26"/>
          <w:highlight w:val="yellow"/>
        </w:rPr>
      </w:pPr>
    </w:p>
    <w:p w:rsidR="002A3992" w:rsidRPr="00656C56" w:rsidRDefault="002A3992" w:rsidP="006B32C3">
      <w:pPr>
        <w:jc w:val="center"/>
        <w:rPr>
          <w:sz w:val="26"/>
          <w:szCs w:val="26"/>
          <w:highlight w:val="yellow"/>
        </w:rPr>
      </w:pPr>
    </w:p>
    <w:p w:rsidR="002A3992" w:rsidRPr="00656C56" w:rsidRDefault="002A3992" w:rsidP="006B32C3">
      <w:pPr>
        <w:jc w:val="center"/>
        <w:rPr>
          <w:sz w:val="26"/>
          <w:szCs w:val="26"/>
          <w:highlight w:val="yellow"/>
        </w:rPr>
      </w:pPr>
    </w:p>
    <w:p w:rsidR="002A3992" w:rsidRPr="003A31FD" w:rsidRDefault="002A3992" w:rsidP="006B32C3">
      <w:pPr>
        <w:jc w:val="center"/>
        <w:rPr>
          <w:b/>
          <w:sz w:val="36"/>
          <w:szCs w:val="36"/>
        </w:rPr>
      </w:pPr>
      <w:r w:rsidRPr="003A31FD">
        <w:rPr>
          <w:b/>
          <w:sz w:val="36"/>
          <w:szCs w:val="36"/>
        </w:rPr>
        <w:t>ГЕНЕРАЛЬНЫЙ ПЛАН</w:t>
      </w:r>
    </w:p>
    <w:p w:rsidR="002A3992" w:rsidRPr="003A31FD" w:rsidRDefault="00671F96" w:rsidP="006B32C3">
      <w:pPr>
        <w:jc w:val="center"/>
        <w:rPr>
          <w:b/>
          <w:sz w:val="36"/>
          <w:szCs w:val="36"/>
        </w:rPr>
      </w:pPr>
      <w:r>
        <w:rPr>
          <w:b/>
          <w:sz w:val="36"/>
          <w:szCs w:val="36"/>
        </w:rPr>
        <w:t>ПЕРВОМАЙСКОГО СЕЛЬСОВЕТА</w:t>
      </w:r>
    </w:p>
    <w:p w:rsidR="002A3992" w:rsidRPr="003A31FD" w:rsidRDefault="002A3992" w:rsidP="006B32C3">
      <w:pPr>
        <w:jc w:val="center"/>
        <w:rPr>
          <w:b/>
          <w:sz w:val="36"/>
          <w:szCs w:val="36"/>
        </w:rPr>
      </w:pPr>
    </w:p>
    <w:p w:rsidR="002A3992" w:rsidRPr="003A31FD" w:rsidRDefault="002A3992" w:rsidP="005242EC">
      <w:pPr>
        <w:jc w:val="center"/>
        <w:rPr>
          <w:sz w:val="32"/>
          <w:szCs w:val="32"/>
        </w:rPr>
      </w:pPr>
      <w:r w:rsidRPr="003A31FD">
        <w:rPr>
          <w:sz w:val="32"/>
          <w:szCs w:val="32"/>
        </w:rPr>
        <w:t>(</w:t>
      </w:r>
      <w:r w:rsidR="00671F96">
        <w:rPr>
          <w:sz w:val="32"/>
          <w:szCs w:val="32"/>
        </w:rPr>
        <w:t>Каргатского района</w:t>
      </w:r>
      <w:r w:rsidR="00671F96" w:rsidRPr="003A31FD">
        <w:rPr>
          <w:sz w:val="32"/>
          <w:szCs w:val="32"/>
        </w:rPr>
        <w:t xml:space="preserve"> </w:t>
      </w:r>
      <w:r w:rsidR="00671F96">
        <w:rPr>
          <w:sz w:val="32"/>
          <w:szCs w:val="32"/>
        </w:rPr>
        <w:t>Новосибирской области</w:t>
      </w:r>
      <w:r w:rsidRPr="003A31FD">
        <w:rPr>
          <w:sz w:val="32"/>
          <w:szCs w:val="32"/>
        </w:rPr>
        <w:t>)</w:t>
      </w:r>
    </w:p>
    <w:p w:rsidR="002A3992" w:rsidRPr="003A31FD" w:rsidRDefault="002A3992" w:rsidP="005242EC">
      <w:pPr>
        <w:pStyle w:val="afffffffd"/>
        <w:jc w:val="center"/>
        <w:rPr>
          <w:rFonts w:ascii="Times New Roman" w:hAnsi="Times New Roman"/>
          <w:b/>
          <w:sz w:val="32"/>
          <w:szCs w:val="32"/>
        </w:rPr>
      </w:pPr>
    </w:p>
    <w:p w:rsidR="002A3992" w:rsidRPr="003A31FD" w:rsidRDefault="002A3992" w:rsidP="005242EC">
      <w:pPr>
        <w:pStyle w:val="afffffffd"/>
        <w:jc w:val="center"/>
        <w:rPr>
          <w:rFonts w:ascii="Times New Roman" w:hAnsi="Times New Roman"/>
          <w:b/>
          <w:sz w:val="32"/>
          <w:szCs w:val="32"/>
        </w:rPr>
      </w:pPr>
    </w:p>
    <w:p w:rsidR="002A3992" w:rsidRPr="003A31FD" w:rsidRDefault="002A3992" w:rsidP="005242EC">
      <w:pPr>
        <w:pStyle w:val="afffffffd"/>
        <w:jc w:val="center"/>
        <w:rPr>
          <w:rFonts w:ascii="Times New Roman" w:hAnsi="Times New Roman"/>
          <w:b/>
          <w:sz w:val="32"/>
          <w:szCs w:val="32"/>
        </w:rPr>
      </w:pPr>
    </w:p>
    <w:p w:rsidR="002A3992" w:rsidRPr="003A31FD" w:rsidRDefault="002A3992" w:rsidP="005242EC">
      <w:pPr>
        <w:pStyle w:val="afffffffd"/>
        <w:jc w:val="center"/>
        <w:rPr>
          <w:rFonts w:ascii="Times New Roman" w:hAnsi="Times New Roman"/>
          <w:b/>
          <w:sz w:val="32"/>
          <w:szCs w:val="32"/>
        </w:rPr>
      </w:pPr>
      <w:r w:rsidRPr="003A31FD">
        <w:rPr>
          <w:rFonts w:ascii="Times New Roman" w:hAnsi="Times New Roman"/>
          <w:b/>
          <w:sz w:val="32"/>
          <w:szCs w:val="32"/>
        </w:rPr>
        <w:t xml:space="preserve">Том </w:t>
      </w:r>
      <w:r w:rsidRPr="003A31FD">
        <w:rPr>
          <w:rFonts w:ascii="Times New Roman" w:hAnsi="Times New Roman"/>
          <w:b/>
          <w:sz w:val="32"/>
          <w:szCs w:val="32"/>
          <w:lang w:val="en-US"/>
        </w:rPr>
        <w:t>II</w:t>
      </w:r>
    </w:p>
    <w:p w:rsidR="002A3992" w:rsidRPr="003A31FD" w:rsidRDefault="002A3992" w:rsidP="005242EC">
      <w:pPr>
        <w:pStyle w:val="afffffffd"/>
        <w:jc w:val="center"/>
      </w:pPr>
      <w:r w:rsidRPr="003A31FD">
        <w:rPr>
          <w:rFonts w:ascii="Times New Roman" w:hAnsi="Times New Roman"/>
          <w:b/>
          <w:sz w:val="32"/>
          <w:szCs w:val="32"/>
        </w:rPr>
        <w:t>МАТЕРИАЛЫ ПО ОБОСНОВАНИЮ</w:t>
      </w:r>
    </w:p>
    <w:p w:rsidR="002A3992" w:rsidRPr="003A31FD" w:rsidRDefault="002A3992" w:rsidP="006B32C3"/>
    <w:p w:rsidR="002A3992" w:rsidRPr="003A31FD" w:rsidRDefault="002A3992" w:rsidP="006B32C3"/>
    <w:p w:rsidR="002A3992" w:rsidRPr="003A31FD" w:rsidRDefault="002A3992" w:rsidP="006B32C3"/>
    <w:p w:rsidR="002A3992" w:rsidRPr="003A31FD" w:rsidRDefault="002A3992" w:rsidP="006B32C3"/>
    <w:p w:rsidR="002A3992" w:rsidRPr="003A31FD" w:rsidRDefault="002A3992" w:rsidP="006B32C3"/>
    <w:p w:rsidR="002A3992" w:rsidRPr="003A31FD" w:rsidRDefault="002A3992" w:rsidP="006B32C3"/>
    <w:p w:rsidR="002A3992" w:rsidRPr="003A31FD" w:rsidRDefault="002A3992" w:rsidP="006B32C3"/>
    <w:p w:rsidR="002A3992" w:rsidRPr="003A31FD" w:rsidRDefault="002A3992" w:rsidP="006B32C3"/>
    <w:p w:rsidR="002A3992" w:rsidRPr="003A31FD" w:rsidRDefault="002A3992" w:rsidP="006B32C3"/>
    <w:p w:rsidR="002A3992" w:rsidRPr="003A31FD" w:rsidRDefault="002A3992" w:rsidP="006B32C3"/>
    <w:p w:rsidR="002A3992" w:rsidRPr="003A31FD" w:rsidRDefault="002A3992" w:rsidP="006B32C3"/>
    <w:p w:rsidR="002A3992" w:rsidRPr="003A31FD" w:rsidRDefault="002A3992" w:rsidP="006B32C3"/>
    <w:p w:rsidR="002A3992" w:rsidRPr="003A31FD" w:rsidRDefault="002A3992" w:rsidP="006B32C3">
      <w:pPr>
        <w:rPr>
          <w:sz w:val="28"/>
          <w:szCs w:val="28"/>
        </w:rPr>
      </w:pPr>
      <w:r w:rsidRPr="003A31FD">
        <w:rPr>
          <w:sz w:val="28"/>
          <w:szCs w:val="28"/>
        </w:rPr>
        <w:t xml:space="preserve">Генеральный директор                                                              </w:t>
      </w:r>
      <w:proofErr w:type="spellStart"/>
      <w:r w:rsidRPr="003A31FD">
        <w:rPr>
          <w:sz w:val="28"/>
          <w:szCs w:val="28"/>
        </w:rPr>
        <w:t>Долнаков</w:t>
      </w:r>
      <w:proofErr w:type="spellEnd"/>
      <w:r w:rsidRPr="003A31FD">
        <w:rPr>
          <w:sz w:val="28"/>
          <w:szCs w:val="28"/>
        </w:rPr>
        <w:t xml:space="preserve"> А.П.</w:t>
      </w:r>
    </w:p>
    <w:p w:rsidR="002A3992" w:rsidRPr="003A31FD" w:rsidRDefault="002A3992" w:rsidP="006B32C3">
      <w:pPr>
        <w:rPr>
          <w:sz w:val="28"/>
          <w:szCs w:val="28"/>
        </w:rPr>
      </w:pPr>
    </w:p>
    <w:p w:rsidR="002A3992" w:rsidRPr="003A31FD" w:rsidRDefault="002A3992" w:rsidP="006B32C3">
      <w:pPr>
        <w:rPr>
          <w:sz w:val="28"/>
          <w:szCs w:val="28"/>
        </w:rPr>
      </w:pPr>
      <w:r w:rsidRPr="003A31FD">
        <w:rPr>
          <w:sz w:val="28"/>
          <w:szCs w:val="28"/>
        </w:rPr>
        <w:t xml:space="preserve">Начальник проектного отдела                                                  </w:t>
      </w:r>
      <w:proofErr w:type="spellStart"/>
      <w:r w:rsidRPr="003A31FD">
        <w:rPr>
          <w:sz w:val="28"/>
          <w:szCs w:val="28"/>
        </w:rPr>
        <w:t>Щетникова</w:t>
      </w:r>
      <w:proofErr w:type="spellEnd"/>
      <w:r w:rsidRPr="003A31FD">
        <w:rPr>
          <w:sz w:val="28"/>
          <w:szCs w:val="28"/>
        </w:rPr>
        <w:t xml:space="preserve"> Н.А.</w:t>
      </w:r>
    </w:p>
    <w:p w:rsidR="002A3992" w:rsidRPr="00656C56" w:rsidRDefault="002A3992" w:rsidP="006B32C3">
      <w:pPr>
        <w:rPr>
          <w:sz w:val="28"/>
          <w:szCs w:val="28"/>
          <w:highlight w:val="yellow"/>
        </w:rPr>
      </w:pPr>
    </w:p>
    <w:p w:rsidR="002A3992" w:rsidRPr="00656C56" w:rsidRDefault="002A3992" w:rsidP="006B32C3">
      <w:pPr>
        <w:rPr>
          <w:sz w:val="28"/>
          <w:szCs w:val="28"/>
          <w:highlight w:val="yellow"/>
        </w:rPr>
      </w:pPr>
    </w:p>
    <w:p w:rsidR="002A3992" w:rsidRPr="00656C56" w:rsidRDefault="002A3992" w:rsidP="006B32C3">
      <w:pPr>
        <w:rPr>
          <w:sz w:val="28"/>
          <w:szCs w:val="28"/>
          <w:highlight w:val="yellow"/>
        </w:rPr>
      </w:pPr>
    </w:p>
    <w:p w:rsidR="002A3992" w:rsidRPr="00656C56" w:rsidRDefault="002A3992" w:rsidP="006B32C3">
      <w:pPr>
        <w:rPr>
          <w:sz w:val="28"/>
          <w:szCs w:val="28"/>
          <w:highlight w:val="yellow"/>
        </w:rPr>
      </w:pPr>
    </w:p>
    <w:p w:rsidR="002A3992" w:rsidRPr="00656C56" w:rsidRDefault="002A3992" w:rsidP="006B32C3">
      <w:pPr>
        <w:rPr>
          <w:sz w:val="28"/>
          <w:szCs w:val="28"/>
          <w:highlight w:val="yellow"/>
        </w:rPr>
      </w:pPr>
    </w:p>
    <w:p w:rsidR="002A3992" w:rsidRPr="00656C56" w:rsidRDefault="002A3992" w:rsidP="006B32C3">
      <w:pPr>
        <w:rPr>
          <w:sz w:val="28"/>
          <w:szCs w:val="28"/>
          <w:highlight w:val="yellow"/>
        </w:rPr>
      </w:pPr>
    </w:p>
    <w:p w:rsidR="002A3992" w:rsidRPr="003A31FD" w:rsidRDefault="002A3992" w:rsidP="006B32C3">
      <w:pPr>
        <w:ind w:firstLine="709"/>
        <w:jc w:val="center"/>
        <w:rPr>
          <w:sz w:val="28"/>
          <w:szCs w:val="28"/>
        </w:rPr>
        <w:sectPr w:rsidR="002A3992" w:rsidRPr="003A31FD" w:rsidSect="00157489">
          <w:pgSz w:w="11906" w:h="16838"/>
          <w:pgMar w:top="1134" w:right="850" w:bottom="1134" w:left="1701" w:header="708" w:footer="708" w:gutter="0"/>
          <w:pgNumType w:start="0"/>
          <w:cols w:space="708"/>
          <w:titlePg/>
          <w:docGrid w:linePitch="360"/>
        </w:sectPr>
      </w:pPr>
      <w:r w:rsidRPr="003A31FD">
        <w:rPr>
          <w:sz w:val="28"/>
          <w:szCs w:val="28"/>
        </w:rPr>
        <w:t>Новосибирск – 2013г.</w:t>
      </w:r>
    </w:p>
    <w:p w:rsidR="002A3992" w:rsidRPr="003A31FD" w:rsidRDefault="002A3992" w:rsidP="004F5DF5">
      <w:pPr>
        <w:ind w:firstLine="720"/>
        <w:jc w:val="center"/>
        <w:rPr>
          <w:b/>
          <w:sz w:val="28"/>
          <w:szCs w:val="28"/>
        </w:rPr>
      </w:pPr>
      <w:r w:rsidRPr="003A31FD">
        <w:rPr>
          <w:b/>
          <w:sz w:val="28"/>
          <w:szCs w:val="28"/>
        </w:rPr>
        <w:lastRenderedPageBreak/>
        <w:t>Авторский коллектив</w:t>
      </w:r>
    </w:p>
    <w:p w:rsidR="002A3992" w:rsidRPr="00656C56" w:rsidRDefault="002A3992" w:rsidP="004F5DF5">
      <w:pPr>
        <w:ind w:firstLine="720"/>
        <w:jc w:val="center"/>
        <w:rPr>
          <w:b/>
          <w:sz w:val="28"/>
          <w:szCs w:val="28"/>
          <w:highlight w:val="yellow"/>
        </w:rPr>
      </w:pPr>
    </w:p>
    <w:p w:rsidR="002A3992" w:rsidRPr="003A31FD" w:rsidRDefault="002A3992" w:rsidP="004F5DF5">
      <w:pPr>
        <w:tabs>
          <w:tab w:val="left" w:pos="7638"/>
        </w:tabs>
        <w:spacing w:line="276" w:lineRule="auto"/>
        <w:ind w:right="-158"/>
        <w:jc w:val="both"/>
        <w:rPr>
          <w:bCs/>
          <w:sz w:val="28"/>
          <w:szCs w:val="28"/>
        </w:rPr>
      </w:pPr>
      <w:r w:rsidRPr="003A31FD">
        <w:rPr>
          <w:bCs/>
          <w:sz w:val="28"/>
          <w:szCs w:val="28"/>
        </w:rPr>
        <w:t xml:space="preserve">Генеральный директор                              </w:t>
      </w:r>
      <w:r w:rsidR="000E7C75">
        <w:rPr>
          <w:bCs/>
          <w:sz w:val="28"/>
          <w:szCs w:val="28"/>
        </w:rPr>
        <w:t xml:space="preserve">                             </w:t>
      </w:r>
      <w:r w:rsidRPr="003A31FD">
        <w:rPr>
          <w:bCs/>
          <w:sz w:val="28"/>
          <w:szCs w:val="28"/>
        </w:rPr>
        <w:t xml:space="preserve">А. П. </w:t>
      </w:r>
      <w:proofErr w:type="spellStart"/>
      <w:r w:rsidRPr="003A31FD">
        <w:rPr>
          <w:bCs/>
          <w:sz w:val="28"/>
          <w:szCs w:val="28"/>
        </w:rPr>
        <w:t>Долнаков</w:t>
      </w:r>
      <w:proofErr w:type="spellEnd"/>
    </w:p>
    <w:p w:rsidR="002A3992" w:rsidRPr="003A31FD" w:rsidRDefault="002A3992" w:rsidP="004F5DF5">
      <w:pPr>
        <w:tabs>
          <w:tab w:val="left" w:pos="7638"/>
        </w:tabs>
        <w:spacing w:line="276" w:lineRule="auto"/>
        <w:ind w:right="-159"/>
        <w:contextualSpacing/>
        <w:jc w:val="both"/>
        <w:rPr>
          <w:bCs/>
          <w:sz w:val="28"/>
          <w:szCs w:val="28"/>
        </w:rPr>
      </w:pPr>
      <w:r w:rsidRPr="003A31FD">
        <w:rPr>
          <w:bCs/>
          <w:sz w:val="28"/>
          <w:szCs w:val="28"/>
        </w:rPr>
        <w:t>Начальник отдела территориального планирования</w:t>
      </w:r>
    </w:p>
    <w:p w:rsidR="002A3992" w:rsidRPr="003A31FD" w:rsidRDefault="002A3992" w:rsidP="000D6124">
      <w:pPr>
        <w:tabs>
          <w:tab w:val="left" w:pos="7638"/>
        </w:tabs>
        <w:spacing w:line="276" w:lineRule="auto"/>
        <w:ind w:right="-159"/>
        <w:contextualSpacing/>
        <w:jc w:val="both"/>
        <w:rPr>
          <w:bCs/>
          <w:sz w:val="28"/>
          <w:szCs w:val="28"/>
        </w:rPr>
      </w:pPr>
      <w:r w:rsidRPr="003A31FD">
        <w:rPr>
          <w:bCs/>
          <w:sz w:val="28"/>
          <w:szCs w:val="28"/>
        </w:rPr>
        <w:t xml:space="preserve"> и градостроительного проектирования       </w:t>
      </w:r>
      <w:r w:rsidR="0076322D">
        <w:rPr>
          <w:bCs/>
          <w:sz w:val="28"/>
          <w:szCs w:val="28"/>
        </w:rPr>
        <w:t xml:space="preserve">                         </w:t>
      </w:r>
      <w:r w:rsidRPr="003A31FD">
        <w:rPr>
          <w:bCs/>
          <w:sz w:val="28"/>
          <w:szCs w:val="28"/>
        </w:rPr>
        <w:t xml:space="preserve">Н.А. </w:t>
      </w:r>
      <w:proofErr w:type="spellStart"/>
      <w:r w:rsidRPr="003A31FD">
        <w:rPr>
          <w:bCs/>
          <w:sz w:val="28"/>
          <w:szCs w:val="28"/>
        </w:rPr>
        <w:t>Щетникова</w:t>
      </w:r>
      <w:proofErr w:type="spellEnd"/>
    </w:p>
    <w:p w:rsidR="002A3992" w:rsidRDefault="002A3992" w:rsidP="004F5DF5">
      <w:pPr>
        <w:tabs>
          <w:tab w:val="left" w:pos="7638"/>
        </w:tabs>
        <w:spacing w:line="276" w:lineRule="auto"/>
        <w:ind w:right="-158"/>
        <w:jc w:val="both"/>
        <w:rPr>
          <w:bCs/>
          <w:sz w:val="28"/>
          <w:szCs w:val="28"/>
        </w:rPr>
      </w:pPr>
      <w:r w:rsidRPr="003A31FD">
        <w:rPr>
          <w:bCs/>
          <w:sz w:val="28"/>
          <w:szCs w:val="28"/>
        </w:rPr>
        <w:t xml:space="preserve">Главный инженер                                             </w:t>
      </w:r>
      <w:r w:rsidR="000E7C75">
        <w:rPr>
          <w:bCs/>
          <w:sz w:val="28"/>
          <w:szCs w:val="28"/>
        </w:rPr>
        <w:t xml:space="preserve">                      </w:t>
      </w:r>
      <w:r w:rsidRPr="003A31FD">
        <w:rPr>
          <w:bCs/>
          <w:sz w:val="28"/>
          <w:szCs w:val="28"/>
        </w:rPr>
        <w:t>Ю. С. Кузнецов</w:t>
      </w:r>
    </w:p>
    <w:p w:rsidR="0076322D" w:rsidRDefault="00DC3DF3" w:rsidP="0076322D">
      <w:pPr>
        <w:tabs>
          <w:tab w:val="left" w:pos="7638"/>
        </w:tabs>
        <w:spacing w:line="276" w:lineRule="auto"/>
        <w:ind w:right="-158"/>
        <w:jc w:val="both"/>
        <w:rPr>
          <w:bCs/>
          <w:sz w:val="28"/>
          <w:szCs w:val="28"/>
        </w:rPr>
      </w:pPr>
      <w:r>
        <w:rPr>
          <w:bCs/>
          <w:sz w:val="28"/>
          <w:szCs w:val="28"/>
        </w:rPr>
        <w:t>Архитектор</w:t>
      </w:r>
      <w:r w:rsidR="006C56DF">
        <w:rPr>
          <w:bCs/>
          <w:sz w:val="28"/>
          <w:szCs w:val="28"/>
        </w:rPr>
        <w:t xml:space="preserve">                                                </w:t>
      </w:r>
      <w:r w:rsidR="000E7C75">
        <w:rPr>
          <w:bCs/>
          <w:sz w:val="28"/>
          <w:szCs w:val="28"/>
        </w:rPr>
        <w:t xml:space="preserve">                             </w:t>
      </w:r>
      <w:r>
        <w:rPr>
          <w:bCs/>
          <w:sz w:val="28"/>
          <w:szCs w:val="28"/>
        </w:rPr>
        <w:t>С.С. Карпова</w:t>
      </w:r>
    </w:p>
    <w:p w:rsidR="0076322D" w:rsidRPr="003A31FD" w:rsidRDefault="0076322D" w:rsidP="0076322D">
      <w:pPr>
        <w:tabs>
          <w:tab w:val="left" w:pos="7638"/>
        </w:tabs>
        <w:spacing w:line="276" w:lineRule="auto"/>
        <w:ind w:right="-158"/>
        <w:jc w:val="both"/>
        <w:rPr>
          <w:bCs/>
          <w:sz w:val="28"/>
          <w:szCs w:val="28"/>
        </w:rPr>
      </w:pPr>
      <w:r w:rsidRPr="003A31FD">
        <w:rPr>
          <w:bCs/>
          <w:sz w:val="28"/>
          <w:szCs w:val="28"/>
        </w:rPr>
        <w:t xml:space="preserve">Градостроитель проекта                                  </w:t>
      </w:r>
      <w:r>
        <w:rPr>
          <w:bCs/>
          <w:sz w:val="28"/>
          <w:szCs w:val="28"/>
        </w:rPr>
        <w:t xml:space="preserve">                       </w:t>
      </w:r>
      <w:r w:rsidRPr="003A31FD">
        <w:rPr>
          <w:bCs/>
          <w:sz w:val="28"/>
          <w:szCs w:val="28"/>
        </w:rPr>
        <w:t xml:space="preserve">А. А. </w:t>
      </w:r>
      <w:proofErr w:type="spellStart"/>
      <w:r w:rsidRPr="003A31FD">
        <w:rPr>
          <w:bCs/>
          <w:sz w:val="28"/>
          <w:szCs w:val="28"/>
        </w:rPr>
        <w:t>Шабурова</w:t>
      </w:r>
      <w:proofErr w:type="spellEnd"/>
    </w:p>
    <w:p w:rsidR="00DC3DF3" w:rsidRDefault="00DC3DF3" w:rsidP="004F5DF5">
      <w:pPr>
        <w:tabs>
          <w:tab w:val="left" w:pos="7638"/>
        </w:tabs>
        <w:spacing w:line="276" w:lineRule="auto"/>
        <w:ind w:right="-158"/>
        <w:jc w:val="both"/>
        <w:rPr>
          <w:bCs/>
          <w:sz w:val="28"/>
          <w:szCs w:val="28"/>
        </w:rPr>
      </w:pPr>
    </w:p>
    <w:p w:rsidR="002A3992" w:rsidRPr="00656C56" w:rsidRDefault="002A3992" w:rsidP="004E735C">
      <w:pPr>
        <w:jc w:val="center"/>
        <w:rPr>
          <w:b/>
          <w:sz w:val="28"/>
          <w:szCs w:val="28"/>
          <w:highlight w:val="yellow"/>
        </w:rPr>
      </w:pPr>
    </w:p>
    <w:p w:rsidR="002A3992" w:rsidRPr="003A31FD" w:rsidRDefault="002A3992" w:rsidP="004E735C">
      <w:pPr>
        <w:ind w:firstLine="567"/>
        <w:jc w:val="both"/>
        <w:rPr>
          <w:sz w:val="28"/>
          <w:szCs w:val="28"/>
        </w:rPr>
      </w:pPr>
      <w:r w:rsidRPr="003A31FD">
        <w:rPr>
          <w:sz w:val="28"/>
          <w:szCs w:val="28"/>
        </w:rPr>
        <w:t xml:space="preserve">Авторский коллектив выражает глубокую признательность Главе </w:t>
      </w:r>
      <w:r w:rsidR="00671F96">
        <w:rPr>
          <w:sz w:val="28"/>
          <w:szCs w:val="28"/>
        </w:rPr>
        <w:t>Первомайского сельсовета</w:t>
      </w:r>
      <w:r w:rsidRPr="003A31FD">
        <w:rPr>
          <w:sz w:val="28"/>
          <w:szCs w:val="28"/>
        </w:rPr>
        <w:t xml:space="preserve"> </w:t>
      </w:r>
      <w:r w:rsidR="00671F96">
        <w:rPr>
          <w:sz w:val="28"/>
          <w:szCs w:val="28"/>
        </w:rPr>
        <w:t>Богомолову Сергею Викторовичу</w:t>
      </w:r>
      <w:r w:rsidRPr="003A31FD">
        <w:rPr>
          <w:rFonts w:ascii="Tahoma" w:hAnsi="Tahoma" w:cs="Tahoma"/>
          <w:sz w:val="28"/>
          <w:szCs w:val="28"/>
        </w:rPr>
        <w:t xml:space="preserve"> </w:t>
      </w:r>
      <w:r w:rsidRPr="003A31FD">
        <w:rPr>
          <w:sz w:val="28"/>
          <w:szCs w:val="28"/>
        </w:rPr>
        <w:t>за помощь и поддержку исполнителей настоящей работы на всех этапах разработки генерального плана.</w:t>
      </w:r>
    </w:p>
    <w:p w:rsidR="002A3992" w:rsidRPr="00656C56" w:rsidRDefault="002A3992" w:rsidP="009C11E9">
      <w:pPr>
        <w:jc w:val="both"/>
        <w:rPr>
          <w:highlight w:val="yellow"/>
        </w:rPr>
      </w:pPr>
    </w:p>
    <w:p w:rsidR="002A3992" w:rsidRPr="00656C56" w:rsidRDefault="002A3992" w:rsidP="009C11E9">
      <w:pPr>
        <w:jc w:val="both"/>
        <w:rPr>
          <w:highlight w:val="yellow"/>
        </w:rPr>
      </w:pPr>
    </w:p>
    <w:p w:rsidR="002A3992" w:rsidRPr="00656C56" w:rsidRDefault="002A3992" w:rsidP="009C11E9">
      <w:pPr>
        <w:jc w:val="both"/>
        <w:rPr>
          <w:highlight w:val="yellow"/>
        </w:rPr>
      </w:pPr>
    </w:p>
    <w:p w:rsidR="002A3992" w:rsidRPr="00656C56" w:rsidRDefault="002A3992" w:rsidP="009C11E9">
      <w:pPr>
        <w:jc w:val="both"/>
        <w:rPr>
          <w:highlight w:val="yellow"/>
        </w:rPr>
      </w:pPr>
    </w:p>
    <w:p w:rsidR="002A3992" w:rsidRPr="00656C56" w:rsidRDefault="002A3992" w:rsidP="009C11E9">
      <w:pPr>
        <w:jc w:val="both"/>
        <w:rPr>
          <w:highlight w:val="yellow"/>
        </w:rPr>
      </w:pPr>
    </w:p>
    <w:p w:rsidR="002A3992" w:rsidRPr="00656C56" w:rsidRDefault="002A3992" w:rsidP="009C11E9">
      <w:pPr>
        <w:jc w:val="both"/>
        <w:rPr>
          <w:highlight w:val="yellow"/>
        </w:rPr>
        <w:sectPr w:rsidR="002A3992" w:rsidRPr="00656C56" w:rsidSect="00456067">
          <w:pgSz w:w="11906" w:h="16838"/>
          <w:pgMar w:top="1134" w:right="850" w:bottom="1134" w:left="1701" w:header="708" w:footer="708" w:gutter="0"/>
          <w:pgNumType w:start="2"/>
          <w:cols w:space="708"/>
          <w:docGrid w:linePitch="360"/>
        </w:sectPr>
      </w:pPr>
    </w:p>
    <w:p w:rsidR="002A3992" w:rsidRPr="000222F3" w:rsidRDefault="002A3992" w:rsidP="00B54081">
      <w:pPr>
        <w:spacing w:after="120"/>
        <w:jc w:val="center"/>
        <w:rPr>
          <w:b/>
        </w:rPr>
      </w:pPr>
      <w:r w:rsidRPr="000222F3">
        <w:rPr>
          <w:b/>
        </w:rPr>
        <w:lastRenderedPageBreak/>
        <w:t>СОСТАВ ПРОЕКТНЫХ МАТЕРИАЛОВ</w:t>
      </w: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9"/>
        <w:gridCol w:w="5148"/>
        <w:gridCol w:w="1678"/>
        <w:gridCol w:w="1557"/>
      </w:tblGrid>
      <w:tr w:rsidR="002A3992" w:rsidRPr="000222F3" w:rsidTr="00AB1F27">
        <w:tc>
          <w:tcPr>
            <w:tcW w:w="959" w:type="dxa"/>
          </w:tcPr>
          <w:p w:rsidR="002A3992" w:rsidRPr="000222F3" w:rsidRDefault="002A3992" w:rsidP="00AB1F27">
            <w:pPr>
              <w:rPr>
                <w:snapToGrid w:val="0"/>
              </w:rPr>
            </w:pPr>
          </w:p>
        </w:tc>
        <w:tc>
          <w:tcPr>
            <w:tcW w:w="5148" w:type="dxa"/>
          </w:tcPr>
          <w:p w:rsidR="002A3992" w:rsidRPr="000222F3" w:rsidRDefault="002A3992" w:rsidP="00AB1F27">
            <w:pPr>
              <w:jc w:val="center"/>
              <w:rPr>
                <w:snapToGrid w:val="0"/>
              </w:rPr>
            </w:pPr>
            <w:r w:rsidRPr="000222F3">
              <w:rPr>
                <w:snapToGrid w:val="0"/>
              </w:rPr>
              <w:t>Наименование</w:t>
            </w:r>
          </w:p>
        </w:tc>
        <w:tc>
          <w:tcPr>
            <w:tcW w:w="1678" w:type="dxa"/>
          </w:tcPr>
          <w:p w:rsidR="002A3992" w:rsidRPr="000222F3" w:rsidRDefault="002A3992" w:rsidP="00AB1F27">
            <w:pPr>
              <w:jc w:val="center"/>
              <w:rPr>
                <w:snapToGrid w:val="0"/>
              </w:rPr>
            </w:pPr>
            <w:r w:rsidRPr="000222F3">
              <w:rPr>
                <w:snapToGrid w:val="0"/>
              </w:rPr>
              <w:t>Масштаб</w:t>
            </w:r>
          </w:p>
        </w:tc>
        <w:tc>
          <w:tcPr>
            <w:tcW w:w="1557" w:type="dxa"/>
          </w:tcPr>
          <w:p w:rsidR="002A3992" w:rsidRPr="000222F3" w:rsidRDefault="002A3992" w:rsidP="00AB1F27">
            <w:pPr>
              <w:jc w:val="center"/>
              <w:rPr>
                <w:snapToGrid w:val="0"/>
              </w:rPr>
            </w:pPr>
            <w:r w:rsidRPr="000222F3">
              <w:rPr>
                <w:snapToGrid w:val="0"/>
              </w:rPr>
              <w:t>Марка</w:t>
            </w:r>
          </w:p>
        </w:tc>
      </w:tr>
      <w:tr w:rsidR="002A3992" w:rsidRPr="000222F3" w:rsidTr="00AB1F27">
        <w:trPr>
          <w:trHeight w:val="285"/>
        </w:trPr>
        <w:tc>
          <w:tcPr>
            <w:tcW w:w="9342" w:type="dxa"/>
            <w:gridSpan w:val="4"/>
          </w:tcPr>
          <w:p w:rsidR="002A3992" w:rsidRPr="000222F3" w:rsidRDefault="002A3992" w:rsidP="00AB1F27">
            <w:pPr>
              <w:ind w:firstLine="493"/>
              <w:rPr>
                <w:b/>
                <w:snapToGrid w:val="0"/>
              </w:rPr>
            </w:pPr>
            <w:r w:rsidRPr="000222F3">
              <w:rPr>
                <w:b/>
                <w:snapToGrid w:val="0"/>
              </w:rPr>
              <w:t>Текстовые материалы</w:t>
            </w:r>
          </w:p>
        </w:tc>
      </w:tr>
      <w:tr w:rsidR="002A3992" w:rsidRPr="000222F3" w:rsidTr="00AB1F27">
        <w:trPr>
          <w:trHeight w:val="551"/>
        </w:trPr>
        <w:tc>
          <w:tcPr>
            <w:tcW w:w="959" w:type="dxa"/>
          </w:tcPr>
          <w:p w:rsidR="002A3992" w:rsidRPr="000222F3" w:rsidRDefault="002A3992" w:rsidP="00AB1F27">
            <w:pPr>
              <w:jc w:val="center"/>
              <w:rPr>
                <w:snapToGrid w:val="0"/>
              </w:rPr>
            </w:pPr>
            <w:r w:rsidRPr="000222F3">
              <w:rPr>
                <w:snapToGrid w:val="0"/>
              </w:rPr>
              <w:t>1</w:t>
            </w:r>
          </w:p>
        </w:tc>
        <w:tc>
          <w:tcPr>
            <w:tcW w:w="5148" w:type="dxa"/>
            <w:vAlign w:val="center"/>
          </w:tcPr>
          <w:p w:rsidR="002A3992" w:rsidRPr="000222F3" w:rsidRDefault="002A3992" w:rsidP="00AB1F27">
            <w:pPr>
              <w:rPr>
                <w:snapToGrid w:val="0"/>
              </w:rPr>
            </w:pPr>
            <w:r w:rsidRPr="000222F3">
              <w:rPr>
                <w:snapToGrid w:val="0"/>
              </w:rPr>
              <w:t xml:space="preserve">Положения о территориальном планировании.  Том </w:t>
            </w:r>
            <w:r w:rsidRPr="000222F3">
              <w:rPr>
                <w:snapToGrid w:val="0"/>
                <w:lang w:val="en-US"/>
              </w:rPr>
              <w:t>I</w:t>
            </w:r>
            <w:r w:rsidRPr="000222F3">
              <w:rPr>
                <w:snapToGrid w:val="0"/>
              </w:rPr>
              <w:t xml:space="preserve">. </w:t>
            </w:r>
          </w:p>
        </w:tc>
        <w:tc>
          <w:tcPr>
            <w:tcW w:w="1678" w:type="dxa"/>
            <w:vAlign w:val="center"/>
          </w:tcPr>
          <w:p w:rsidR="002A3992" w:rsidRPr="000222F3" w:rsidRDefault="002A3992" w:rsidP="00AB1F27">
            <w:pPr>
              <w:jc w:val="center"/>
              <w:rPr>
                <w:snapToGrid w:val="0"/>
              </w:rPr>
            </w:pPr>
          </w:p>
        </w:tc>
        <w:tc>
          <w:tcPr>
            <w:tcW w:w="1557" w:type="dxa"/>
            <w:vAlign w:val="center"/>
          </w:tcPr>
          <w:p w:rsidR="002A3992" w:rsidRPr="000222F3" w:rsidRDefault="002A3992" w:rsidP="00AB1F27">
            <w:pPr>
              <w:jc w:val="center"/>
              <w:rPr>
                <w:snapToGrid w:val="0"/>
              </w:rPr>
            </w:pPr>
          </w:p>
        </w:tc>
      </w:tr>
      <w:tr w:rsidR="002A3992" w:rsidRPr="000222F3" w:rsidTr="00AB1F27">
        <w:trPr>
          <w:trHeight w:val="284"/>
        </w:trPr>
        <w:tc>
          <w:tcPr>
            <w:tcW w:w="959" w:type="dxa"/>
          </w:tcPr>
          <w:p w:rsidR="002A3992" w:rsidRPr="000222F3" w:rsidRDefault="002A3992" w:rsidP="00AB1F27">
            <w:pPr>
              <w:jc w:val="center"/>
              <w:rPr>
                <w:snapToGrid w:val="0"/>
              </w:rPr>
            </w:pPr>
            <w:r w:rsidRPr="000222F3">
              <w:rPr>
                <w:snapToGrid w:val="0"/>
              </w:rPr>
              <w:t>2</w:t>
            </w:r>
          </w:p>
        </w:tc>
        <w:tc>
          <w:tcPr>
            <w:tcW w:w="5148" w:type="dxa"/>
            <w:vAlign w:val="center"/>
          </w:tcPr>
          <w:p w:rsidR="002A3992" w:rsidRPr="000222F3" w:rsidRDefault="002A3992" w:rsidP="00AB1F27">
            <w:pPr>
              <w:rPr>
                <w:snapToGrid w:val="0"/>
              </w:rPr>
            </w:pPr>
            <w:r w:rsidRPr="000222F3">
              <w:rPr>
                <w:snapToGrid w:val="0"/>
              </w:rPr>
              <w:t xml:space="preserve">Материалы по обоснованию генерального плана Том </w:t>
            </w:r>
            <w:r w:rsidRPr="000222F3">
              <w:rPr>
                <w:snapToGrid w:val="0"/>
                <w:lang w:val="en-US"/>
              </w:rPr>
              <w:t>II</w:t>
            </w:r>
            <w:r w:rsidRPr="000222F3">
              <w:rPr>
                <w:snapToGrid w:val="0"/>
              </w:rPr>
              <w:t xml:space="preserve">. </w:t>
            </w:r>
          </w:p>
        </w:tc>
        <w:tc>
          <w:tcPr>
            <w:tcW w:w="1678" w:type="dxa"/>
            <w:vAlign w:val="center"/>
          </w:tcPr>
          <w:p w:rsidR="002A3992" w:rsidRPr="000222F3" w:rsidRDefault="002A3992" w:rsidP="00AB1F27">
            <w:pPr>
              <w:jc w:val="center"/>
              <w:rPr>
                <w:snapToGrid w:val="0"/>
              </w:rPr>
            </w:pPr>
          </w:p>
        </w:tc>
        <w:tc>
          <w:tcPr>
            <w:tcW w:w="1557" w:type="dxa"/>
            <w:vAlign w:val="center"/>
          </w:tcPr>
          <w:p w:rsidR="002A3992" w:rsidRPr="000222F3" w:rsidRDefault="002A3992" w:rsidP="00AB1F27">
            <w:pPr>
              <w:jc w:val="center"/>
              <w:rPr>
                <w:snapToGrid w:val="0"/>
              </w:rPr>
            </w:pPr>
          </w:p>
        </w:tc>
      </w:tr>
      <w:tr w:rsidR="002A3992" w:rsidRPr="00656C56" w:rsidTr="00AB1F27">
        <w:trPr>
          <w:trHeight w:val="348"/>
        </w:trPr>
        <w:tc>
          <w:tcPr>
            <w:tcW w:w="9342" w:type="dxa"/>
            <w:gridSpan w:val="4"/>
          </w:tcPr>
          <w:p w:rsidR="002A3992" w:rsidRPr="000222F3" w:rsidRDefault="002A3992" w:rsidP="00AB1F27">
            <w:pPr>
              <w:ind w:firstLine="492"/>
              <w:rPr>
                <w:b/>
                <w:snapToGrid w:val="0"/>
              </w:rPr>
            </w:pPr>
            <w:r w:rsidRPr="000222F3">
              <w:rPr>
                <w:b/>
                <w:snapToGrid w:val="0"/>
              </w:rPr>
              <w:t>Графические материалы</w:t>
            </w:r>
          </w:p>
        </w:tc>
      </w:tr>
      <w:tr w:rsidR="002A3992" w:rsidRPr="00656C56" w:rsidTr="00AB1F27">
        <w:tc>
          <w:tcPr>
            <w:tcW w:w="9342" w:type="dxa"/>
            <w:gridSpan w:val="4"/>
          </w:tcPr>
          <w:p w:rsidR="002A3992" w:rsidRPr="000222F3" w:rsidRDefault="002A3992" w:rsidP="00AB1F27">
            <w:pPr>
              <w:jc w:val="center"/>
              <w:rPr>
                <w:b/>
                <w:snapToGrid w:val="0"/>
              </w:rPr>
            </w:pPr>
            <w:r w:rsidRPr="000222F3">
              <w:rPr>
                <w:b/>
                <w:snapToGrid w:val="0"/>
              </w:rPr>
              <w:t>Положения о территориальном планировании</w:t>
            </w:r>
          </w:p>
        </w:tc>
      </w:tr>
      <w:tr w:rsidR="002A3992" w:rsidRPr="00656C56" w:rsidTr="00AB183F">
        <w:trPr>
          <w:trHeight w:val="284"/>
        </w:trPr>
        <w:tc>
          <w:tcPr>
            <w:tcW w:w="959" w:type="dxa"/>
          </w:tcPr>
          <w:p w:rsidR="002A3992" w:rsidRPr="000222F3" w:rsidRDefault="002A3992" w:rsidP="00AB1F27">
            <w:pPr>
              <w:jc w:val="center"/>
              <w:rPr>
                <w:snapToGrid w:val="0"/>
              </w:rPr>
            </w:pPr>
            <w:r w:rsidRPr="000222F3">
              <w:rPr>
                <w:snapToGrid w:val="0"/>
              </w:rPr>
              <w:t>1</w:t>
            </w:r>
          </w:p>
        </w:tc>
        <w:tc>
          <w:tcPr>
            <w:tcW w:w="5148" w:type="dxa"/>
          </w:tcPr>
          <w:p w:rsidR="002A3992" w:rsidRPr="000222F3" w:rsidRDefault="002A3992" w:rsidP="00AB183F">
            <w:pPr>
              <w:rPr>
                <w:snapToGrid w:val="0"/>
              </w:rPr>
            </w:pPr>
            <w:r w:rsidRPr="000222F3">
              <w:rPr>
                <w:snapToGrid w:val="0"/>
              </w:rPr>
              <w:t xml:space="preserve">Карта </w:t>
            </w:r>
            <w:r w:rsidR="00AB183F" w:rsidRPr="000222F3">
              <w:rPr>
                <w:snapToGrid w:val="0"/>
              </w:rPr>
              <w:t>планируем</w:t>
            </w:r>
            <w:r w:rsidR="00AB183F">
              <w:rPr>
                <w:snapToGrid w:val="0"/>
              </w:rPr>
              <w:t xml:space="preserve">ых </w:t>
            </w:r>
            <w:r w:rsidRPr="000222F3">
              <w:rPr>
                <w:snapToGrid w:val="0"/>
              </w:rPr>
              <w:t xml:space="preserve">границ </w:t>
            </w:r>
            <w:r w:rsidR="00AB183F">
              <w:rPr>
                <w:snapToGrid w:val="0"/>
              </w:rPr>
              <w:t>населенных пунктов, входящих в состав Первомайского сельсовета</w:t>
            </w:r>
          </w:p>
        </w:tc>
        <w:tc>
          <w:tcPr>
            <w:tcW w:w="1678" w:type="dxa"/>
            <w:vAlign w:val="center"/>
          </w:tcPr>
          <w:p w:rsidR="002A3992" w:rsidRPr="000222F3" w:rsidRDefault="002A3992" w:rsidP="00AB183F">
            <w:pPr>
              <w:jc w:val="center"/>
              <w:rPr>
                <w:snapToGrid w:val="0"/>
              </w:rPr>
            </w:pPr>
            <w:r w:rsidRPr="000222F3">
              <w:rPr>
                <w:snapToGrid w:val="0"/>
              </w:rPr>
              <w:t>М 1:</w:t>
            </w:r>
            <w:r w:rsidR="006F4840">
              <w:rPr>
                <w:snapToGrid w:val="0"/>
              </w:rPr>
              <w:t>50000</w:t>
            </w:r>
          </w:p>
        </w:tc>
        <w:tc>
          <w:tcPr>
            <w:tcW w:w="1557" w:type="dxa"/>
            <w:vAlign w:val="center"/>
          </w:tcPr>
          <w:p w:rsidR="002A3992" w:rsidRPr="000222F3" w:rsidRDefault="002A3992" w:rsidP="00AB1F27">
            <w:pPr>
              <w:jc w:val="center"/>
              <w:rPr>
                <w:snapToGrid w:val="0"/>
              </w:rPr>
            </w:pPr>
            <w:r w:rsidRPr="000222F3">
              <w:rPr>
                <w:snapToGrid w:val="0"/>
              </w:rPr>
              <w:t>ГП-1</w:t>
            </w:r>
          </w:p>
        </w:tc>
      </w:tr>
      <w:tr w:rsidR="002A3992" w:rsidRPr="00656C56" w:rsidTr="00AB183F">
        <w:trPr>
          <w:trHeight w:val="284"/>
        </w:trPr>
        <w:tc>
          <w:tcPr>
            <w:tcW w:w="959" w:type="dxa"/>
          </w:tcPr>
          <w:p w:rsidR="002A3992" w:rsidRPr="000222F3" w:rsidRDefault="002A3992" w:rsidP="00AB1F27">
            <w:pPr>
              <w:jc w:val="center"/>
              <w:rPr>
                <w:snapToGrid w:val="0"/>
              </w:rPr>
            </w:pPr>
            <w:r w:rsidRPr="000222F3">
              <w:rPr>
                <w:snapToGrid w:val="0"/>
              </w:rPr>
              <w:t>2</w:t>
            </w:r>
          </w:p>
        </w:tc>
        <w:tc>
          <w:tcPr>
            <w:tcW w:w="5148" w:type="dxa"/>
          </w:tcPr>
          <w:p w:rsidR="002A3992" w:rsidRPr="000222F3" w:rsidRDefault="002A3992" w:rsidP="00F33EBD">
            <w:pPr>
              <w:rPr>
                <w:snapToGrid w:val="0"/>
              </w:rPr>
            </w:pPr>
            <w:r w:rsidRPr="000222F3">
              <w:rPr>
                <w:snapToGrid w:val="0"/>
              </w:rPr>
              <w:t xml:space="preserve">Карта </w:t>
            </w:r>
            <w:r w:rsidR="00AB183F">
              <w:rPr>
                <w:snapToGrid w:val="0"/>
              </w:rPr>
              <w:t xml:space="preserve">планируемого размещения объектов местного значения Первомайского сельсовета </w:t>
            </w:r>
          </w:p>
        </w:tc>
        <w:tc>
          <w:tcPr>
            <w:tcW w:w="1678" w:type="dxa"/>
            <w:vAlign w:val="center"/>
          </w:tcPr>
          <w:p w:rsidR="002A3992" w:rsidRPr="000222F3" w:rsidRDefault="002A3992" w:rsidP="00AB183F">
            <w:pPr>
              <w:jc w:val="center"/>
              <w:rPr>
                <w:snapToGrid w:val="0"/>
              </w:rPr>
            </w:pPr>
            <w:r w:rsidRPr="000222F3">
              <w:rPr>
                <w:snapToGrid w:val="0"/>
              </w:rPr>
              <w:t>М 1:</w:t>
            </w:r>
            <w:r w:rsidR="006F4840">
              <w:rPr>
                <w:snapToGrid w:val="0"/>
              </w:rPr>
              <w:t>50000</w:t>
            </w:r>
          </w:p>
        </w:tc>
        <w:tc>
          <w:tcPr>
            <w:tcW w:w="1557" w:type="dxa"/>
            <w:vAlign w:val="center"/>
          </w:tcPr>
          <w:p w:rsidR="002A3992" w:rsidRPr="000222F3" w:rsidRDefault="002A3992" w:rsidP="00AB1F27">
            <w:pPr>
              <w:jc w:val="center"/>
              <w:rPr>
                <w:snapToGrid w:val="0"/>
              </w:rPr>
            </w:pPr>
            <w:r w:rsidRPr="000222F3">
              <w:rPr>
                <w:snapToGrid w:val="0"/>
              </w:rPr>
              <w:t>ГП-2</w:t>
            </w:r>
          </w:p>
        </w:tc>
      </w:tr>
      <w:tr w:rsidR="00B80A43" w:rsidRPr="00656C56" w:rsidTr="00AB183F">
        <w:trPr>
          <w:trHeight w:val="284"/>
        </w:trPr>
        <w:tc>
          <w:tcPr>
            <w:tcW w:w="959" w:type="dxa"/>
          </w:tcPr>
          <w:p w:rsidR="00B80A43" w:rsidRPr="000222F3" w:rsidRDefault="00B80A43" w:rsidP="00AB1F27">
            <w:pPr>
              <w:jc w:val="center"/>
              <w:rPr>
                <w:snapToGrid w:val="0"/>
              </w:rPr>
            </w:pPr>
            <w:r>
              <w:rPr>
                <w:snapToGrid w:val="0"/>
              </w:rPr>
              <w:t>3</w:t>
            </w:r>
          </w:p>
        </w:tc>
        <w:tc>
          <w:tcPr>
            <w:tcW w:w="5148" w:type="dxa"/>
          </w:tcPr>
          <w:p w:rsidR="00B80A43" w:rsidRPr="000222F3" w:rsidRDefault="00B80A43" w:rsidP="00AB183F">
            <w:pPr>
              <w:rPr>
                <w:snapToGrid w:val="0"/>
              </w:rPr>
            </w:pPr>
            <w:r>
              <w:rPr>
                <w:snapToGrid w:val="0"/>
              </w:rPr>
              <w:t>Карта планируемого размещения объектов</w:t>
            </w:r>
            <w:r w:rsidR="00AB183F">
              <w:rPr>
                <w:snapToGrid w:val="0"/>
              </w:rPr>
              <w:t xml:space="preserve"> местного значения с.</w:t>
            </w:r>
            <w:r w:rsidR="00EB16C5">
              <w:rPr>
                <w:snapToGrid w:val="0"/>
              </w:rPr>
              <w:t xml:space="preserve"> </w:t>
            </w:r>
            <w:r w:rsidR="00AB183F">
              <w:rPr>
                <w:snapToGrid w:val="0"/>
              </w:rPr>
              <w:t>Кол</w:t>
            </w:r>
            <w:r w:rsidR="00EB16C5">
              <w:rPr>
                <w:snapToGrid w:val="0"/>
              </w:rPr>
              <w:t>ь</w:t>
            </w:r>
            <w:r w:rsidR="00AB183F">
              <w:rPr>
                <w:snapToGrid w:val="0"/>
              </w:rPr>
              <w:t>цовка</w:t>
            </w:r>
          </w:p>
        </w:tc>
        <w:tc>
          <w:tcPr>
            <w:tcW w:w="1678" w:type="dxa"/>
            <w:vAlign w:val="center"/>
          </w:tcPr>
          <w:p w:rsidR="00B80A43" w:rsidRPr="000222F3" w:rsidRDefault="00B80A43" w:rsidP="00AB183F">
            <w:pPr>
              <w:jc w:val="center"/>
              <w:rPr>
                <w:snapToGrid w:val="0"/>
              </w:rPr>
            </w:pPr>
            <w:r>
              <w:rPr>
                <w:snapToGrid w:val="0"/>
              </w:rPr>
              <w:t xml:space="preserve">М </w:t>
            </w:r>
            <w:r w:rsidRPr="000222F3">
              <w:rPr>
                <w:snapToGrid w:val="0"/>
              </w:rPr>
              <w:t>1:</w:t>
            </w:r>
            <w:r w:rsidR="006F4840">
              <w:rPr>
                <w:snapToGrid w:val="0"/>
              </w:rPr>
              <w:t>5000</w:t>
            </w:r>
          </w:p>
        </w:tc>
        <w:tc>
          <w:tcPr>
            <w:tcW w:w="1557" w:type="dxa"/>
            <w:vAlign w:val="center"/>
          </w:tcPr>
          <w:p w:rsidR="00B80A43" w:rsidRPr="000222F3" w:rsidRDefault="00B80A43" w:rsidP="00AB1F27">
            <w:pPr>
              <w:jc w:val="center"/>
              <w:rPr>
                <w:snapToGrid w:val="0"/>
              </w:rPr>
            </w:pPr>
            <w:r>
              <w:rPr>
                <w:snapToGrid w:val="0"/>
              </w:rPr>
              <w:t>ГП-3</w:t>
            </w:r>
          </w:p>
        </w:tc>
      </w:tr>
      <w:tr w:rsidR="00B80A43" w:rsidRPr="00656C56" w:rsidTr="00AB183F">
        <w:trPr>
          <w:trHeight w:val="284"/>
        </w:trPr>
        <w:tc>
          <w:tcPr>
            <w:tcW w:w="959" w:type="dxa"/>
          </w:tcPr>
          <w:p w:rsidR="00B80A43" w:rsidRDefault="00B80A43" w:rsidP="00AB1F27">
            <w:pPr>
              <w:jc w:val="center"/>
              <w:rPr>
                <w:snapToGrid w:val="0"/>
              </w:rPr>
            </w:pPr>
            <w:r>
              <w:rPr>
                <w:snapToGrid w:val="0"/>
              </w:rPr>
              <w:t>4</w:t>
            </w:r>
          </w:p>
        </w:tc>
        <w:tc>
          <w:tcPr>
            <w:tcW w:w="5148" w:type="dxa"/>
          </w:tcPr>
          <w:p w:rsidR="00B80A43" w:rsidRDefault="00B80A43" w:rsidP="00F33EBD">
            <w:pPr>
              <w:rPr>
                <w:snapToGrid w:val="0"/>
              </w:rPr>
            </w:pPr>
            <w:r>
              <w:rPr>
                <w:snapToGrid w:val="0"/>
              </w:rPr>
              <w:t xml:space="preserve">Карта планируемого функционального зонирования </w:t>
            </w:r>
            <w:r w:rsidR="00AB183F">
              <w:rPr>
                <w:snapToGrid w:val="0"/>
              </w:rPr>
              <w:t>Первомайского сельсовета</w:t>
            </w:r>
            <w:r w:rsidR="00EB16C5">
              <w:rPr>
                <w:snapToGrid w:val="0"/>
              </w:rPr>
              <w:t xml:space="preserve"> </w:t>
            </w:r>
          </w:p>
        </w:tc>
        <w:tc>
          <w:tcPr>
            <w:tcW w:w="1678" w:type="dxa"/>
            <w:vAlign w:val="center"/>
          </w:tcPr>
          <w:p w:rsidR="00B80A43" w:rsidRDefault="00B80A43" w:rsidP="000222F3">
            <w:pPr>
              <w:jc w:val="center"/>
              <w:rPr>
                <w:snapToGrid w:val="0"/>
              </w:rPr>
            </w:pPr>
            <w:r>
              <w:rPr>
                <w:snapToGrid w:val="0"/>
              </w:rPr>
              <w:t xml:space="preserve">М </w:t>
            </w:r>
            <w:r w:rsidRPr="000222F3">
              <w:rPr>
                <w:snapToGrid w:val="0"/>
              </w:rPr>
              <w:t>1:5000</w:t>
            </w:r>
            <w:r w:rsidR="006C56DF">
              <w:rPr>
                <w:snapToGrid w:val="0"/>
              </w:rPr>
              <w:t>0</w:t>
            </w:r>
          </w:p>
        </w:tc>
        <w:tc>
          <w:tcPr>
            <w:tcW w:w="1557" w:type="dxa"/>
            <w:vAlign w:val="center"/>
          </w:tcPr>
          <w:p w:rsidR="00B80A43" w:rsidRDefault="00B80A43" w:rsidP="00AB1F27">
            <w:pPr>
              <w:jc w:val="center"/>
              <w:rPr>
                <w:snapToGrid w:val="0"/>
              </w:rPr>
            </w:pPr>
            <w:r>
              <w:rPr>
                <w:snapToGrid w:val="0"/>
              </w:rPr>
              <w:t>ГП-4</w:t>
            </w:r>
          </w:p>
        </w:tc>
      </w:tr>
      <w:tr w:rsidR="00B80A43" w:rsidRPr="00656C56" w:rsidTr="00AB183F">
        <w:trPr>
          <w:trHeight w:val="284"/>
        </w:trPr>
        <w:tc>
          <w:tcPr>
            <w:tcW w:w="959" w:type="dxa"/>
          </w:tcPr>
          <w:p w:rsidR="00B80A43" w:rsidRDefault="00B80A43" w:rsidP="00AB1F27">
            <w:pPr>
              <w:jc w:val="center"/>
              <w:rPr>
                <w:snapToGrid w:val="0"/>
              </w:rPr>
            </w:pPr>
            <w:r>
              <w:rPr>
                <w:snapToGrid w:val="0"/>
              </w:rPr>
              <w:t>5</w:t>
            </w:r>
          </w:p>
        </w:tc>
        <w:tc>
          <w:tcPr>
            <w:tcW w:w="5148" w:type="dxa"/>
          </w:tcPr>
          <w:p w:rsidR="00B80A43" w:rsidRDefault="00B80A43" w:rsidP="00EB16C5">
            <w:pPr>
              <w:rPr>
                <w:snapToGrid w:val="0"/>
              </w:rPr>
            </w:pPr>
            <w:r>
              <w:rPr>
                <w:snapToGrid w:val="0"/>
              </w:rPr>
              <w:t xml:space="preserve">Карта планируемого функционального зонирования </w:t>
            </w:r>
            <w:r w:rsidR="00EB16C5">
              <w:rPr>
                <w:snapToGrid w:val="0"/>
              </w:rPr>
              <w:t>с. Кольцовка</w:t>
            </w:r>
          </w:p>
        </w:tc>
        <w:tc>
          <w:tcPr>
            <w:tcW w:w="1678" w:type="dxa"/>
            <w:vAlign w:val="center"/>
          </w:tcPr>
          <w:p w:rsidR="00B80A43" w:rsidRDefault="00B80A43" w:rsidP="000222F3">
            <w:pPr>
              <w:jc w:val="center"/>
              <w:rPr>
                <w:snapToGrid w:val="0"/>
              </w:rPr>
            </w:pPr>
            <w:r>
              <w:rPr>
                <w:snapToGrid w:val="0"/>
              </w:rPr>
              <w:t xml:space="preserve">М </w:t>
            </w:r>
            <w:r w:rsidRPr="000222F3">
              <w:rPr>
                <w:snapToGrid w:val="0"/>
              </w:rPr>
              <w:t>1:5000</w:t>
            </w:r>
          </w:p>
        </w:tc>
        <w:tc>
          <w:tcPr>
            <w:tcW w:w="1557" w:type="dxa"/>
            <w:vAlign w:val="center"/>
          </w:tcPr>
          <w:p w:rsidR="00B80A43" w:rsidRDefault="00B80A43" w:rsidP="00AB1F27">
            <w:pPr>
              <w:jc w:val="center"/>
              <w:rPr>
                <w:snapToGrid w:val="0"/>
              </w:rPr>
            </w:pPr>
            <w:r>
              <w:rPr>
                <w:snapToGrid w:val="0"/>
              </w:rPr>
              <w:t>ГП-5</w:t>
            </w:r>
          </w:p>
        </w:tc>
      </w:tr>
      <w:tr w:rsidR="00B80A43" w:rsidRPr="00656C56" w:rsidTr="00AB183F">
        <w:trPr>
          <w:trHeight w:val="284"/>
        </w:trPr>
        <w:tc>
          <w:tcPr>
            <w:tcW w:w="959" w:type="dxa"/>
          </w:tcPr>
          <w:p w:rsidR="00B80A43" w:rsidRDefault="00B80A43" w:rsidP="00AB1F27">
            <w:pPr>
              <w:jc w:val="center"/>
              <w:rPr>
                <w:snapToGrid w:val="0"/>
              </w:rPr>
            </w:pPr>
            <w:r>
              <w:rPr>
                <w:snapToGrid w:val="0"/>
              </w:rPr>
              <w:t>6</w:t>
            </w:r>
          </w:p>
        </w:tc>
        <w:tc>
          <w:tcPr>
            <w:tcW w:w="5148" w:type="dxa"/>
          </w:tcPr>
          <w:p w:rsidR="00B80A43" w:rsidRDefault="00EB16C5" w:rsidP="00F33EBD">
            <w:pPr>
              <w:rPr>
                <w:snapToGrid w:val="0"/>
              </w:rPr>
            </w:pPr>
            <w:r>
              <w:rPr>
                <w:snapToGrid w:val="0"/>
              </w:rPr>
              <w:t>Карта развития транспортного обслуживания и инженерного обеспечения Первомайского сельсовета</w:t>
            </w:r>
          </w:p>
        </w:tc>
        <w:tc>
          <w:tcPr>
            <w:tcW w:w="1678" w:type="dxa"/>
            <w:vAlign w:val="center"/>
          </w:tcPr>
          <w:p w:rsidR="00B80A43" w:rsidRDefault="008347D8" w:rsidP="000222F3">
            <w:pPr>
              <w:jc w:val="center"/>
              <w:rPr>
                <w:snapToGrid w:val="0"/>
              </w:rPr>
            </w:pPr>
            <w:r>
              <w:rPr>
                <w:snapToGrid w:val="0"/>
              </w:rPr>
              <w:t xml:space="preserve">М </w:t>
            </w:r>
            <w:r w:rsidRPr="000222F3">
              <w:rPr>
                <w:snapToGrid w:val="0"/>
              </w:rPr>
              <w:t>1:50</w:t>
            </w:r>
            <w:r w:rsidR="006C56DF">
              <w:rPr>
                <w:snapToGrid w:val="0"/>
              </w:rPr>
              <w:t>0</w:t>
            </w:r>
            <w:r w:rsidRPr="000222F3">
              <w:rPr>
                <w:snapToGrid w:val="0"/>
              </w:rPr>
              <w:t>00</w:t>
            </w:r>
          </w:p>
        </w:tc>
        <w:tc>
          <w:tcPr>
            <w:tcW w:w="1557" w:type="dxa"/>
            <w:vAlign w:val="center"/>
          </w:tcPr>
          <w:p w:rsidR="00B80A43" w:rsidRDefault="008347D8" w:rsidP="00AB1F27">
            <w:pPr>
              <w:jc w:val="center"/>
              <w:rPr>
                <w:snapToGrid w:val="0"/>
              </w:rPr>
            </w:pPr>
            <w:r>
              <w:rPr>
                <w:snapToGrid w:val="0"/>
              </w:rPr>
              <w:t>ГП-6</w:t>
            </w:r>
          </w:p>
        </w:tc>
      </w:tr>
      <w:tr w:rsidR="00EB16C5" w:rsidRPr="00656C56" w:rsidTr="00AB183F">
        <w:trPr>
          <w:trHeight w:val="284"/>
        </w:trPr>
        <w:tc>
          <w:tcPr>
            <w:tcW w:w="959" w:type="dxa"/>
          </w:tcPr>
          <w:p w:rsidR="00EB16C5" w:rsidRDefault="00EB16C5" w:rsidP="00AB1F27">
            <w:pPr>
              <w:jc w:val="center"/>
              <w:rPr>
                <w:snapToGrid w:val="0"/>
              </w:rPr>
            </w:pPr>
            <w:r>
              <w:rPr>
                <w:snapToGrid w:val="0"/>
              </w:rPr>
              <w:t>7</w:t>
            </w:r>
          </w:p>
        </w:tc>
        <w:tc>
          <w:tcPr>
            <w:tcW w:w="5148" w:type="dxa"/>
          </w:tcPr>
          <w:p w:rsidR="00EB16C5" w:rsidRDefault="00EB16C5" w:rsidP="00EB16C5">
            <w:pPr>
              <w:rPr>
                <w:snapToGrid w:val="0"/>
              </w:rPr>
            </w:pPr>
            <w:r>
              <w:rPr>
                <w:snapToGrid w:val="0"/>
              </w:rPr>
              <w:t>Карта развития транспортной инфраструктуры с. Кольцовка</w:t>
            </w:r>
          </w:p>
        </w:tc>
        <w:tc>
          <w:tcPr>
            <w:tcW w:w="1678" w:type="dxa"/>
            <w:vAlign w:val="center"/>
          </w:tcPr>
          <w:p w:rsidR="00EB16C5" w:rsidRDefault="006C56DF" w:rsidP="000222F3">
            <w:pPr>
              <w:jc w:val="center"/>
              <w:rPr>
                <w:snapToGrid w:val="0"/>
              </w:rPr>
            </w:pPr>
            <w:r>
              <w:rPr>
                <w:snapToGrid w:val="0"/>
              </w:rPr>
              <w:t>М 1:5000</w:t>
            </w:r>
          </w:p>
        </w:tc>
        <w:tc>
          <w:tcPr>
            <w:tcW w:w="1557" w:type="dxa"/>
            <w:vAlign w:val="center"/>
          </w:tcPr>
          <w:p w:rsidR="00EB16C5" w:rsidRDefault="006C56DF" w:rsidP="00AB1F27">
            <w:pPr>
              <w:jc w:val="center"/>
              <w:rPr>
                <w:snapToGrid w:val="0"/>
              </w:rPr>
            </w:pPr>
            <w:r>
              <w:rPr>
                <w:snapToGrid w:val="0"/>
              </w:rPr>
              <w:t>ГП-7</w:t>
            </w:r>
          </w:p>
        </w:tc>
      </w:tr>
      <w:tr w:rsidR="008347D8" w:rsidRPr="00656C56" w:rsidTr="00AB183F">
        <w:trPr>
          <w:trHeight w:val="284"/>
        </w:trPr>
        <w:tc>
          <w:tcPr>
            <w:tcW w:w="959" w:type="dxa"/>
          </w:tcPr>
          <w:p w:rsidR="008347D8" w:rsidRDefault="00EB16C5" w:rsidP="00AB1F27">
            <w:pPr>
              <w:jc w:val="center"/>
              <w:rPr>
                <w:snapToGrid w:val="0"/>
              </w:rPr>
            </w:pPr>
            <w:r>
              <w:rPr>
                <w:snapToGrid w:val="0"/>
              </w:rPr>
              <w:t>8</w:t>
            </w:r>
          </w:p>
        </w:tc>
        <w:tc>
          <w:tcPr>
            <w:tcW w:w="5148" w:type="dxa"/>
          </w:tcPr>
          <w:p w:rsidR="008347D8" w:rsidRDefault="00EB16C5" w:rsidP="00EB16C5">
            <w:pPr>
              <w:rPr>
                <w:snapToGrid w:val="0"/>
              </w:rPr>
            </w:pPr>
            <w:r>
              <w:rPr>
                <w:snapToGrid w:val="0"/>
              </w:rPr>
              <w:t>Карта развития инженерной инфраструктуры  с. Кольцовка</w:t>
            </w:r>
          </w:p>
        </w:tc>
        <w:tc>
          <w:tcPr>
            <w:tcW w:w="1678" w:type="dxa"/>
            <w:vAlign w:val="center"/>
          </w:tcPr>
          <w:p w:rsidR="008347D8" w:rsidRDefault="008347D8" w:rsidP="000222F3">
            <w:pPr>
              <w:jc w:val="center"/>
              <w:rPr>
                <w:snapToGrid w:val="0"/>
              </w:rPr>
            </w:pPr>
            <w:r>
              <w:rPr>
                <w:snapToGrid w:val="0"/>
              </w:rPr>
              <w:t xml:space="preserve">М </w:t>
            </w:r>
            <w:r w:rsidRPr="000222F3">
              <w:rPr>
                <w:snapToGrid w:val="0"/>
              </w:rPr>
              <w:t>1:5000</w:t>
            </w:r>
          </w:p>
        </w:tc>
        <w:tc>
          <w:tcPr>
            <w:tcW w:w="1557" w:type="dxa"/>
            <w:vAlign w:val="center"/>
          </w:tcPr>
          <w:p w:rsidR="008347D8" w:rsidRDefault="008347D8" w:rsidP="00AB1F27">
            <w:pPr>
              <w:jc w:val="center"/>
              <w:rPr>
                <w:snapToGrid w:val="0"/>
              </w:rPr>
            </w:pPr>
            <w:r>
              <w:rPr>
                <w:snapToGrid w:val="0"/>
              </w:rPr>
              <w:t>ГП-</w:t>
            </w:r>
            <w:r w:rsidR="006C56DF">
              <w:rPr>
                <w:snapToGrid w:val="0"/>
              </w:rPr>
              <w:t>8</w:t>
            </w:r>
          </w:p>
        </w:tc>
      </w:tr>
      <w:tr w:rsidR="002A3992" w:rsidRPr="00656C56" w:rsidTr="00AB1F27">
        <w:trPr>
          <w:trHeight w:val="284"/>
        </w:trPr>
        <w:tc>
          <w:tcPr>
            <w:tcW w:w="9342" w:type="dxa"/>
            <w:gridSpan w:val="4"/>
          </w:tcPr>
          <w:p w:rsidR="002A3992" w:rsidRPr="00656C56" w:rsidRDefault="002A3992" w:rsidP="00AB1F27">
            <w:pPr>
              <w:jc w:val="center"/>
              <w:rPr>
                <w:snapToGrid w:val="0"/>
                <w:highlight w:val="yellow"/>
              </w:rPr>
            </w:pPr>
            <w:r w:rsidRPr="000222F3">
              <w:rPr>
                <w:b/>
                <w:snapToGrid w:val="0"/>
              </w:rPr>
              <w:t xml:space="preserve">Материалы по обоснованию генерального плана </w:t>
            </w:r>
            <w:r w:rsidRPr="000222F3">
              <w:rPr>
                <w:snapToGrid w:val="0"/>
              </w:rPr>
              <w:t xml:space="preserve"> </w:t>
            </w:r>
          </w:p>
        </w:tc>
      </w:tr>
      <w:tr w:rsidR="002A3992" w:rsidRPr="00656C56" w:rsidTr="00AB1F27">
        <w:trPr>
          <w:trHeight w:val="284"/>
        </w:trPr>
        <w:tc>
          <w:tcPr>
            <w:tcW w:w="959" w:type="dxa"/>
          </w:tcPr>
          <w:p w:rsidR="002A3992" w:rsidRPr="000222F3" w:rsidRDefault="00EB16C5" w:rsidP="00AB1F27">
            <w:pPr>
              <w:jc w:val="center"/>
              <w:rPr>
                <w:snapToGrid w:val="0"/>
              </w:rPr>
            </w:pPr>
            <w:r>
              <w:rPr>
                <w:snapToGrid w:val="0"/>
              </w:rPr>
              <w:t>9</w:t>
            </w:r>
          </w:p>
        </w:tc>
        <w:tc>
          <w:tcPr>
            <w:tcW w:w="5148" w:type="dxa"/>
          </w:tcPr>
          <w:p w:rsidR="002A3992" w:rsidRPr="000222F3" w:rsidRDefault="0091612B" w:rsidP="00AB1F27">
            <w:pPr>
              <w:rPr>
                <w:snapToGrid w:val="0"/>
              </w:rPr>
            </w:pPr>
            <w:r>
              <w:rPr>
                <w:snapToGrid w:val="0"/>
              </w:rPr>
              <w:t>Ситуационная схема</w:t>
            </w:r>
          </w:p>
        </w:tc>
        <w:tc>
          <w:tcPr>
            <w:tcW w:w="1678" w:type="dxa"/>
            <w:vAlign w:val="center"/>
          </w:tcPr>
          <w:p w:rsidR="002A3992" w:rsidRPr="000222F3" w:rsidRDefault="002A3992" w:rsidP="006C56DF">
            <w:pPr>
              <w:jc w:val="center"/>
              <w:rPr>
                <w:snapToGrid w:val="0"/>
              </w:rPr>
            </w:pPr>
            <w:r w:rsidRPr="000222F3">
              <w:rPr>
                <w:snapToGrid w:val="0"/>
              </w:rPr>
              <w:t xml:space="preserve">М 1: </w:t>
            </w:r>
            <w:r w:rsidR="006C56DF">
              <w:rPr>
                <w:snapToGrid w:val="0"/>
              </w:rPr>
              <w:t>50</w:t>
            </w:r>
            <w:r w:rsidRPr="000222F3">
              <w:rPr>
                <w:snapToGrid w:val="0"/>
              </w:rPr>
              <w:t>000</w:t>
            </w:r>
          </w:p>
        </w:tc>
        <w:tc>
          <w:tcPr>
            <w:tcW w:w="1557" w:type="dxa"/>
            <w:vAlign w:val="center"/>
          </w:tcPr>
          <w:p w:rsidR="002A3992" w:rsidRPr="000222F3" w:rsidRDefault="002A3992" w:rsidP="006851E7">
            <w:pPr>
              <w:jc w:val="center"/>
              <w:rPr>
                <w:snapToGrid w:val="0"/>
              </w:rPr>
            </w:pPr>
            <w:r w:rsidRPr="000222F3">
              <w:rPr>
                <w:snapToGrid w:val="0"/>
              </w:rPr>
              <w:t>ГП-</w:t>
            </w:r>
            <w:r w:rsidR="006851E7">
              <w:rPr>
                <w:snapToGrid w:val="0"/>
              </w:rPr>
              <w:t>9</w:t>
            </w:r>
          </w:p>
        </w:tc>
      </w:tr>
      <w:tr w:rsidR="002A3992" w:rsidRPr="00656C56" w:rsidTr="00AB1F27">
        <w:trPr>
          <w:trHeight w:val="284"/>
        </w:trPr>
        <w:tc>
          <w:tcPr>
            <w:tcW w:w="959" w:type="dxa"/>
          </w:tcPr>
          <w:p w:rsidR="002A3992" w:rsidRPr="000222F3" w:rsidRDefault="00EB16C5" w:rsidP="00AB1F27">
            <w:pPr>
              <w:jc w:val="center"/>
              <w:rPr>
                <w:snapToGrid w:val="0"/>
              </w:rPr>
            </w:pPr>
            <w:r>
              <w:rPr>
                <w:snapToGrid w:val="0"/>
              </w:rPr>
              <w:t>10</w:t>
            </w:r>
          </w:p>
        </w:tc>
        <w:tc>
          <w:tcPr>
            <w:tcW w:w="5148" w:type="dxa"/>
          </w:tcPr>
          <w:p w:rsidR="002A3992" w:rsidRPr="000222F3" w:rsidRDefault="002A3992" w:rsidP="006C56DF">
            <w:pPr>
              <w:jc w:val="both"/>
              <w:rPr>
                <w:snapToGrid w:val="0"/>
              </w:rPr>
            </w:pPr>
            <w:r w:rsidRPr="000222F3">
              <w:rPr>
                <w:snapToGrid w:val="0"/>
              </w:rPr>
              <w:t>Карта современного использования территории</w:t>
            </w:r>
            <w:r w:rsidR="0091612B">
              <w:rPr>
                <w:snapToGrid w:val="0"/>
              </w:rPr>
              <w:t xml:space="preserve"> </w:t>
            </w:r>
            <w:r w:rsidR="006C56DF">
              <w:rPr>
                <w:snapToGrid w:val="0"/>
              </w:rPr>
              <w:t>Первомайского сельсовета</w:t>
            </w:r>
          </w:p>
        </w:tc>
        <w:tc>
          <w:tcPr>
            <w:tcW w:w="1678" w:type="dxa"/>
            <w:vAlign w:val="center"/>
          </w:tcPr>
          <w:p w:rsidR="002A3992" w:rsidRPr="000222F3" w:rsidRDefault="002A3992" w:rsidP="006C56DF">
            <w:pPr>
              <w:jc w:val="center"/>
              <w:rPr>
                <w:snapToGrid w:val="0"/>
              </w:rPr>
            </w:pPr>
            <w:r w:rsidRPr="000222F3">
              <w:rPr>
                <w:snapToGrid w:val="0"/>
              </w:rPr>
              <w:t>М 1:</w:t>
            </w:r>
            <w:r w:rsidR="006C56DF">
              <w:rPr>
                <w:snapToGrid w:val="0"/>
              </w:rPr>
              <w:t>50</w:t>
            </w:r>
            <w:r w:rsidRPr="000222F3">
              <w:rPr>
                <w:snapToGrid w:val="0"/>
              </w:rPr>
              <w:t>000</w:t>
            </w:r>
          </w:p>
        </w:tc>
        <w:tc>
          <w:tcPr>
            <w:tcW w:w="1557" w:type="dxa"/>
            <w:vAlign w:val="center"/>
          </w:tcPr>
          <w:p w:rsidR="002A3992" w:rsidRPr="000222F3" w:rsidRDefault="0091612B" w:rsidP="006851E7">
            <w:pPr>
              <w:jc w:val="center"/>
              <w:rPr>
                <w:snapToGrid w:val="0"/>
              </w:rPr>
            </w:pPr>
            <w:r>
              <w:rPr>
                <w:snapToGrid w:val="0"/>
              </w:rPr>
              <w:t>ГП-</w:t>
            </w:r>
            <w:r w:rsidR="006851E7">
              <w:rPr>
                <w:snapToGrid w:val="0"/>
              </w:rPr>
              <w:t>10</w:t>
            </w:r>
          </w:p>
        </w:tc>
      </w:tr>
      <w:tr w:rsidR="0091612B" w:rsidRPr="00656C56" w:rsidTr="00AB1F27">
        <w:trPr>
          <w:trHeight w:val="284"/>
        </w:trPr>
        <w:tc>
          <w:tcPr>
            <w:tcW w:w="959" w:type="dxa"/>
          </w:tcPr>
          <w:p w:rsidR="0091612B" w:rsidRDefault="006C56DF" w:rsidP="00AB1F27">
            <w:pPr>
              <w:jc w:val="center"/>
              <w:rPr>
                <w:snapToGrid w:val="0"/>
              </w:rPr>
            </w:pPr>
            <w:r>
              <w:rPr>
                <w:snapToGrid w:val="0"/>
              </w:rPr>
              <w:t>11</w:t>
            </w:r>
          </w:p>
        </w:tc>
        <w:tc>
          <w:tcPr>
            <w:tcW w:w="5148" w:type="dxa"/>
          </w:tcPr>
          <w:p w:rsidR="0091612B" w:rsidRPr="000222F3" w:rsidRDefault="0091612B" w:rsidP="006C56DF">
            <w:pPr>
              <w:jc w:val="both"/>
              <w:rPr>
                <w:snapToGrid w:val="0"/>
              </w:rPr>
            </w:pPr>
            <w:r>
              <w:rPr>
                <w:snapToGrid w:val="0"/>
              </w:rPr>
              <w:t xml:space="preserve">Карта современного использования территории </w:t>
            </w:r>
            <w:r w:rsidR="006C56DF">
              <w:rPr>
                <w:snapToGrid w:val="0"/>
              </w:rPr>
              <w:t>с. Кольцовка</w:t>
            </w:r>
          </w:p>
        </w:tc>
        <w:tc>
          <w:tcPr>
            <w:tcW w:w="1678" w:type="dxa"/>
            <w:vAlign w:val="center"/>
          </w:tcPr>
          <w:p w:rsidR="0091612B" w:rsidRPr="000222F3" w:rsidRDefault="0091612B" w:rsidP="0091612B">
            <w:pPr>
              <w:jc w:val="center"/>
              <w:rPr>
                <w:snapToGrid w:val="0"/>
              </w:rPr>
            </w:pPr>
            <w:r>
              <w:rPr>
                <w:snapToGrid w:val="0"/>
              </w:rPr>
              <w:t xml:space="preserve">М </w:t>
            </w:r>
            <w:r w:rsidRPr="000222F3">
              <w:rPr>
                <w:snapToGrid w:val="0"/>
              </w:rPr>
              <w:t>1:5000</w:t>
            </w:r>
          </w:p>
        </w:tc>
        <w:tc>
          <w:tcPr>
            <w:tcW w:w="1557" w:type="dxa"/>
            <w:vAlign w:val="center"/>
          </w:tcPr>
          <w:p w:rsidR="0091612B" w:rsidRDefault="0091612B" w:rsidP="006851E7">
            <w:pPr>
              <w:jc w:val="center"/>
              <w:rPr>
                <w:snapToGrid w:val="0"/>
              </w:rPr>
            </w:pPr>
            <w:r>
              <w:rPr>
                <w:snapToGrid w:val="0"/>
              </w:rPr>
              <w:t>ГП-1</w:t>
            </w:r>
            <w:r w:rsidR="006851E7">
              <w:rPr>
                <w:snapToGrid w:val="0"/>
              </w:rPr>
              <w:t>1</w:t>
            </w:r>
          </w:p>
        </w:tc>
      </w:tr>
      <w:tr w:rsidR="0091612B" w:rsidRPr="00656C56" w:rsidTr="00AB1F27">
        <w:trPr>
          <w:trHeight w:val="284"/>
        </w:trPr>
        <w:tc>
          <w:tcPr>
            <w:tcW w:w="959" w:type="dxa"/>
          </w:tcPr>
          <w:p w:rsidR="0091612B" w:rsidRDefault="0091612B" w:rsidP="006C56DF">
            <w:pPr>
              <w:jc w:val="center"/>
              <w:rPr>
                <w:snapToGrid w:val="0"/>
              </w:rPr>
            </w:pPr>
            <w:r>
              <w:rPr>
                <w:snapToGrid w:val="0"/>
              </w:rPr>
              <w:t>1</w:t>
            </w:r>
            <w:r w:rsidR="006C56DF">
              <w:rPr>
                <w:snapToGrid w:val="0"/>
              </w:rPr>
              <w:t>2</w:t>
            </w:r>
          </w:p>
        </w:tc>
        <w:tc>
          <w:tcPr>
            <w:tcW w:w="5148" w:type="dxa"/>
          </w:tcPr>
          <w:p w:rsidR="0091612B" w:rsidRDefault="0091612B" w:rsidP="006C56DF">
            <w:pPr>
              <w:jc w:val="both"/>
              <w:rPr>
                <w:snapToGrid w:val="0"/>
              </w:rPr>
            </w:pPr>
            <w:r>
              <w:rPr>
                <w:snapToGrid w:val="0"/>
              </w:rPr>
              <w:t>Карта</w:t>
            </w:r>
            <w:r w:rsidR="006C56DF">
              <w:rPr>
                <w:snapToGrid w:val="0"/>
              </w:rPr>
              <w:t xml:space="preserve"> распределения земель по категориям</w:t>
            </w:r>
          </w:p>
          <w:p w:rsidR="006851E7" w:rsidRDefault="006851E7" w:rsidP="006C56DF">
            <w:pPr>
              <w:jc w:val="both"/>
              <w:rPr>
                <w:snapToGrid w:val="0"/>
              </w:rPr>
            </w:pPr>
            <w:r>
              <w:rPr>
                <w:snapToGrid w:val="0"/>
              </w:rPr>
              <w:t>Первомайского сельсовета</w:t>
            </w:r>
          </w:p>
        </w:tc>
        <w:tc>
          <w:tcPr>
            <w:tcW w:w="1678" w:type="dxa"/>
            <w:vAlign w:val="center"/>
          </w:tcPr>
          <w:p w:rsidR="0091612B" w:rsidRDefault="00A0041D" w:rsidP="0091612B">
            <w:pPr>
              <w:jc w:val="center"/>
              <w:rPr>
                <w:snapToGrid w:val="0"/>
              </w:rPr>
            </w:pPr>
            <w:r>
              <w:rPr>
                <w:snapToGrid w:val="0"/>
              </w:rPr>
              <w:t xml:space="preserve">М </w:t>
            </w:r>
            <w:r w:rsidRPr="000222F3">
              <w:rPr>
                <w:snapToGrid w:val="0"/>
              </w:rPr>
              <w:t>1:5</w:t>
            </w:r>
            <w:r w:rsidR="006851E7">
              <w:rPr>
                <w:snapToGrid w:val="0"/>
              </w:rPr>
              <w:t>0</w:t>
            </w:r>
            <w:r w:rsidRPr="000222F3">
              <w:rPr>
                <w:snapToGrid w:val="0"/>
              </w:rPr>
              <w:t>000</w:t>
            </w:r>
          </w:p>
        </w:tc>
        <w:tc>
          <w:tcPr>
            <w:tcW w:w="1557" w:type="dxa"/>
            <w:vAlign w:val="center"/>
          </w:tcPr>
          <w:p w:rsidR="0091612B" w:rsidRDefault="0091612B" w:rsidP="006851E7">
            <w:pPr>
              <w:jc w:val="center"/>
              <w:rPr>
                <w:snapToGrid w:val="0"/>
              </w:rPr>
            </w:pPr>
            <w:r>
              <w:rPr>
                <w:snapToGrid w:val="0"/>
              </w:rPr>
              <w:t>ГП-1</w:t>
            </w:r>
            <w:r w:rsidR="006851E7">
              <w:rPr>
                <w:snapToGrid w:val="0"/>
              </w:rPr>
              <w:t>2</w:t>
            </w:r>
          </w:p>
        </w:tc>
      </w:tr>
      <w:tr w:rsidR="0091612B" w:rsidRPr="00656C56" w:rsidTr="00AB1F27">
        <w:trPr>
          <w:trHeight w:val="284"/>
        </w:trPr>
        <w:tc>
          <w:tcPr>
            <w:tcW w:w="959" w:type="dxa"/>
          </w:tcPr>
          <w:p w:rsidR="0091612B" w:rsidRDefault="0091612B" w:rsidP="006851E7">
            <w:pPr>
              <w:jc w:val="center"/>
              <w:rPr>
                <w:snapToGrid w:val="0"/>
              </w:rPr>
            </w:pPr>
            <w:r>
              <w:rPr>
                <w:snapToGrid w:val="0"/>
              </w:rPr>
              <w:t>1</w:t>
            </w:r>
            <w:r w:rsidR="006851E7">
              <w:rPr>
                <w:snapToGrid w:val="0"/>
              </w:rPr>
              <w:t>3</w:t>
            </w:r>
          </w:p>
        </w:tc>
        <w:tc>
          <w:tcPr>
            <w:tcW w:w="5148" w:type="dxa"/>
          </w:tcPr>
          <w:p w:rsidR="0091612B" w:rsidRDefault="0091612B" w:rsidP="0091612B">
            <w:pPr>
              <w:jc w:val="both"/>
              <w:rPr>
                <w:snapToGrid w:val="0"/>
              </w:rPr>
            </w:pPr>
            <w:r>
              <w:rPr>
                <w:snapToGrid w:val="0"/>
              </w:rPr>
              <w:t xml:space="preserve">Карта зон с особыми условиями использования </w:t>
            </w:r>
            <w:r w:rsidR="00A0041D">
              <w:rPr>
                <w:snapToGrid w:val="0"/>
              </w:rPr>
              <w:t>территорий, территорий объектов подверженных риску возникновения чрезвычайных ситуаций</w:t>
            </w:r>
            <w:r w:rsidR="006851E7">
              <w:rPr>
                <w:snapToGrid w:val="0"/>
              </w:rPr>
              <w:t xml:space="preserve"> природного и техногенного характера территории Первомайского сельсовета</w:t>
            </w:r>
          </w:p>
        </w:tc>
        <w:tc>
          <w:tcPr>
            <w:tcW w:w="1678" w:type="dxa"/>
            <w:vAlign w:val="center"/>
          </w:tcPr>
          <w:p w:rsidR="0091612B" w:rsidRDefault="00A0041D" w:rsidP="006851E7">
            <w:pPr>
              <w:jc w:val="center"/>
              <w:rPr>
                <w:snapToGrid w:val="0"/>
              </w:rPr>
            </w:pPr>
            <w:r w:rsidRPr="000222F3">
              <w:rPr>
                <w:snapToGrid w:val="0"/>
              </w:rPr>
              <w:t>М 1:</w:t>
            </w:r>
            <w:r w:rsidR="006851E7">
              <w:rPr>
                <w:snapToGrid w:val="0"/>
              </w:rPr>
              <w:t>5</w:t>
            </w:r>
            <w:r>
              <w:rPr>
                <w:snapToGrid w:val="0"/>
              </w:rPr>
              <w:t>0</w:t>
            </w:r>
            <w:r w:rsidRPr="000222F3">
              <w:rPr>
                <w:snapToGrid w:val="0"/>
              </w:rPr>
              <w:t>000</w:t>
            </w:r>
          </w:p>
        </w:tc>
        <w:tc>
          <w:tcPr>
            <w:tcW w:w="1557" w:type="dxa"/>
            <w:vAlign w:val="center"/>
          </w:tcPr>
          <w:p w:rsidR="0091612B" w:rsidRDefault="00A0041D" w:rsidP="006851E7">
            <w:pPr>
              <w:jc w:val="center"/>
              <w:rPr>
                <w:snapToGrid w:val="0"/>
              </w:rPr>
            </w:pPr>
            <w:r>
              <w:rPr>
                <w:snapToGrid w:val="0"/>
              </w:rPr>
              <w:t>ГП-1</w:t>
            </w:r>
            <w:r w:rsidR="006851E7">
              <w:rPr>
                <w:snapToGrid w:val="0"/>
              </w:rPr>
              <w:t>3</w:t>
            </w:r>
          </w:p>
        </w:tc>
      </w:tr>
      <w:tr w:rsidR="00A0041D" w:rsidRPr="00656C56" w:rsidTr="00AB1F27">
        <w:trPr>
          <w:trHeight w:val="284"/>
        </w:trPr>
        <w:tc>
          <w:tcPr>
            <w:tcW w:w="959" w:type="dxa"/>
          </w:tcPr>
          <w:p w:rsidR="00A0041D" w:rsidRDefault="00A0041D" w:rsidP="006851E7">
            <w:pPr>
              <w:jc w:val="center"/>
              <w:rPr>
                <w:snapToGrid w:val="0"/>
              </w:rPr>
            </w:pPr>
            <w:r>
              <w:rPr>
                <w:snapToGrid w:val="0"/>
              </w:rPr>
              <w:t>1</w:t>
            </w:r>
            <w:r w:rsidR="006851E7">
              <w:rPr>
                <w:snapToGrid w:val="0"/>
              </w:rPr>
              <w:t>4</w:t>
            </w:r>
          </w:p>
        </w:tc>
        <w:tc>
          <w:tcPr>
            <w:tcW w:w="5148" w:type="dxa"/>
          </w:tcPr>
          <w:p w:rsidR="00A0041D" w:rsidRDefault="00A0041D" w:rsidP="006851E7">
            <w:pPr>
              <w:jc w:val="both"/>
              <w:rPr>
                <w:snapToGrid w:val="0"/>
              </w:rPr>
            </w:pPr>
            <w:r>
              <w:rPr>
                <w:snapToGrid w:val="0"/>
              </w:rPr>
              <w:t xml:space="preserve">Карта современного транспортного обслуживания и инженерного обеспечения территории </w:t>
            </w:r>
            <w:r w:rsidR="006851E7">
              <w:rPr>
                <w:snapToGrid w:val="0"/>
              </w:rPr>
              <w:t>Первомайского сельсовета</w:t>
            </w:r>
          </w:p>
        </w:tc>
        <w:tc>
          <w:tcPr>
            <w:tcW w:w="1678" w:type="dxa"/>
            <w:vAlign w:val="center"/>
          </w:tcPr>
          <w:p w:rsidR="00A0041D" w:rsidRPr="000222F3" w:rsidRDefault="00A0041D" w:rsidP="0091612B">
            <w:pPr>
              <w:jc w:val="center"/>
              <w:rPr>
                <w:snapToGrid w:val="0"/>
              </w:rPr>
            </w:pPr>
            <w:r>
              <w:rPr>
                <w:snapToGrid w:val="0"/>
              </w:rPr>
              <w:t xml:space="preserve">М </w:t>
            </w:r>
            <w:r w:rsidRPr="000222F3">
              <w:rPr>
                <w:snapToGrid w:val="0"/>
              </w:rPr>
              <w:t>1:5000</w:t>
            </w:r>
          </w:p>
        </w:tc>
        <w:tc>
          <w:tcPr>
            <w:tcW w:w="1557" w:type="dxa"/>
            <w:vAlign w:val="center"/>
          </w:tcPr>
          <w:p w:rsidR="00A0041D" w:rsidRDefault="00A0041D" w:rsidP="006851E7">
            <w:pPr>
              <w:jc w:val="center"/>
              <w:rPr>
                <w:snapToGrid w:val="0"/>
              </w:rPr>
            </w:pPr>
            <w:r>
              <w:rPr>
                <w:snapToGrid w:val="0"/>
              </w:rPr>
              <w:t>ГП-1</w:t>
            </w:r>
            <w:r w:rsidR="006851E7">
              <w:rPr>
                <w:snapToGrid w:val="0"/>
              </w:rPr>
              <w:t>4</w:t>
            </w:r>
          </w:p>
        </w:tc>
      </w:tr>
      <w:tr w:rsidR="00A0041D" w:rsidRPr="00656C56" w:rsidTr="00AB1F27">
        <w:trPr>
          <w:trHeight w:val="284"/>
        </w:trPr>
        <w:tc>
          <w:tcPr>
            <w:tcW w:w="959" w:type="dxa"/>
          </w:tcPr>
          <w:p w:rsidR="00A0041D" w:rsidRDefault="00A0041D" w:rsidP="006851E7">
            <w:pPr>
              <w:jc w:val="center"/>
              <w:rPr>
                <w:snapToGrid w:val="0"/>
              </w:rPr>
            </w:pPr>
            <w:r>
              <w:rPr>
                <w:snapToGrid w:val="0"/>
              </w:rPr>
              <w:t>1</w:t>
            </w:r>
            <w:r w:rsidR="006851E7">
              <w:rPr>
                <w:snapToGrid w:val="0"/>
              </w:rPr>
              <w:t>5</w:t>
            </w:r>
          </w:p>
        </w:tc>
        <w:tc>
          <w:tcPr>
            <w:tcW w:w="5148" w:type="dxa"/>
          </w:tcPr>
          <w:p w:rsidR="006851E7" w:rsidRDefault="00A0041D" w:rsidP="006851E7">
            <w:pPr>
              <w:jc w:val="both"/>
              <w:rPr>
                <w:snapToGrid w:val="0"/>
              </w:rPr>
            </w:pPr>
            <w:r>
              <w:rPr>
                <w:snapToGrid w:val="0"/>
              </w:rPr>
              <w:t>Карта современного транспортного обслужи</w:t>
            </w:r>
            <w:r w:rsidR="006851E7">
              <w:rPr>
                <w:snapToGrid w:val="0"/>
              </w:rPr>
              <w:t>вания и инженерного обеспечения</w:t>
            </w:r>
          </w:p>
          <w:p w:rsidR="00A0041D" w:rsidRDefault="006851E7" w:rsidP="006851E7">
            <w:pPr>
              <w:jc w:val="both"/>
              <w:rPr>
                <w:snapToGrid w:val="0"/>
              </w:rPr>
            </w:pPr>
            <w:r>
              <w:rPr>
                <w:snapToGrid w:val="0"/>
              </w:rPr>
              <w:t>с. Кольцовка</w:t>
            </w:r>
          </w:p>
        </w:tc>
        <w:tc>
          <w:tcPr>
            <w:tcW w:w="1678" w:type="dxa"/>
            <w:vAlign w:val="center"/>
          </w:tcPr>
          <w:p w:rsidR="00A0041D" w:rsidRDefault="0004561B" w:rsidP="006851E7">
            <w:pPr>
              <w:jc w:val="center"/>
              <w:rPr>
                <w:snapToGrid w:val="0"/>
              </w:rPr>
            </w:pPr>
            <w:r>
              <w:rPr>
                <w:snapToGrid w:val="0"/>
              </w:rPr>
              <w:t xml:space="preserve">М </w:t>
            </w:r>
            <w:r w:rsidR="00AB4992">
              <w:rPr>
                <w:snapToGrid w:val="0"/>
              </w:rPr>
              <w:t>1:</w:t>
            </w:r>
            <w:r w:rsidR="006851E7">
              <w:rPr>
                <w:snapToGrid w:val="0"/>
              </w:rPr>
              <w:t>5</w:t>
            </w:r>
            <w:r w:rsidRPr="000222F3">
              <w:rPr>
                <w:snapToGrid w:val="0"/>
              </w:rPr>
              <w:t>000</w:t>
            </w:r>
          </w:p>
        </w:tc>
        <w:tc>
          <w:tcPr>
            <w:tcW w:w="1557" w:type="dxa"/>
            <w:vAlign w:val="center"/>
          </w:tcPr>
          <w:p w:rsidR="00A0041D" w:rsidRDefault="0004561B" w:rsidP="006851E7">
            <w:pPr>
              <w:jc w:val="center"/>
              <w:rPr>
                <w:snapToGrid w:val="0"/>
              </w:rPr>
            </w:pPr>
            <w:r>
              <w:rPr>
                <w:snapToGrid w:val="0"/>
              </w:rPr>
              <w:t>ГП-1</w:t>
            </w:r>
            <w:r w:rsidR="006851E7">
              <w:rPr>
                <w:snapToGrid w:val="0"/>
              </w:rPr>
              <w:t>5</w:t>
            </w:r>
          </w:p>
        </w:tc>
      </w:tr>
      <w:tr w:rsidR="002A3992" w:rsidRPr="00656C56" w:rsidTr="00AB1F27">
        <w:trPr>
          <w:trHeight w:val="284"/>
        </w:trPr>
        <w:tc>
          <w:tcPr>
            <w:tcW w:w="9342" w:type="dxa"/>
            <w:gridSpan w:val="4"/>
          </w:tcPr>
          <w:p w:rsidR="002A3992" w:rsidRPr="000222F3" w:rsidRDefault="002A3992" w:rsidP="00AB1F27">
            <w:pPr>
              <w:jc w:val="center"/>
              <w:rPr>
                <w:snapToGrid w:val="0"/>
              </w:rPr>
            </w:pPr>
            <w:r w:rsidRPr="000222F3">
              <w:rPr>
                <w:snapToGrid w:val="0"/>
              </w:rPr>
              <w:t>Электронный диск с записями</w:t>
            </w:r>
          </w:p>
        </w:tc>
      </w:tr>
    </w:tbl>
    <w:p w:rsidR="002A3992" w:rsidRPr="00656C56" w:rsidRDefault="002A3992" w:rsidP="00B54081">
      <w:pPr>
        <w:jc w:val="center"/>
        <w:rPr>
          <w:b/>
          <w:sz w:val="28"/>
          <w:szCs w:val="28"/>
          <w:highlight w:val="yellow"/>
        </w:rPr>
      </w:pPr>
    </w:p>
    <w:p w:rsidR="002A3992" w:rsidRPr="00656C56" w:rsidRDefault="002A3992" w:rsidP="00505667">
      <w:pPr>
        <w:pStyle w:val="12"/>
        <w:rPr>
          <w:highlight w:val="yellow"/>
        </w:rPr>
      </w:pPr>
      <w:r w:rsidRPr="00656C56">
        <w:rPr>
          <w:highlight w:val="yellow"/>
        </w:rPr>
        <w:br w:type="page"/>
      </w:r>
      <w:bookmarkStart w:id="0" w:name="_Toc362613848"/>
    </w:p>
    <w:p w:rsidR="002A3992" w:rsidRPr="0064724E" w:rsidRDefault="002A3992" w:rsidP="003A3B24">
      <w:pPr>
        <w:pStyle w:val="afffffffc"/>
        <w:spacing w:before="0" w:line="240" w:lineRule="auto"/>
        <w:jc w:val="center"/>
        <w:rPr>
          <w:rFonts w:ascii="Times New Roman" w:hAnsi="Times New Roman"/>
          <w:color w:val="auto"/>
          <w:sz w:val="26"/>
          <w:szCs w:val="26"/>
        </w:rPr>
      </w:pPr>
      <w:r w:rsidRPr="0064724E">
        <w:rPr>
          <w:rFonts w:ascii="Times New Roman" w:hAnsi="Times New Roman"/>
          <w:color w:val="auto"/>
          <w:sz w:val="26"/>
          <w:szCs w:val="26"/>
        </w:rPr>
        <w:t>ОГЛАВЛЕНИЕ</w:t>
      </w:r>
    </w:p>
    <w:p w:rsidR="00E15776" w:rsidRDefault="00593CD9">
      <w:pPr>
        <w:pStyle w:val="19"/>
        <w:rPr>
          <w:rFonts w:asciiTheme="minorHAnsi" w:eastAsiaTheme="minorEastAsia" w:hAnsiTheme="minorHAnsi" w:cstheme="minorBidi"/>
          <w:b w:val="0"/>
          <w:spacing w:val="0"/>
          <w:kern w:val="0"/>
          <w:sz w:val="22"/>
          <w:szCs w:val="22"/>
          <w:lang w:eastAsia="ru-RU"/>
        </w:rPr>
      </w:pPr>
      <w:r w:rsidRPr="00593CD9">
        <w:rPr>
          <w:sz w:val="26"/>
          <w:szCs w:val="26"/>
          <w:highlight w:val="yellow"/>
        </w:rPr>
        <w:fldChar w:fldCharType="begin"/>
      </w:r>
      <w:r w:rsidR="002A3992" w:rsidRPr="00DE7445">
        <w:rPr>
          <w:sz w:val="26"/>
          <w:szCs w:val="26"/>
          <w:highlight w:val="yellow"/>
        </w:rPr>
        <w:instrText xml:space="preserve"> TOC \o "1-1" \h \z \t "Заголовок 2;2;Заголовок 3;3;Заголовок 4;4" </w:instrText>
      </w:r>
      <w:r w:rsidRPr="00593CD9">
        <w:rPr>
          <w:sz w:val="26"/>
          <w:szCs w:val="26"/>
          <w:highlight w:val="yellow"/>
        </w:rPr>
        <w:fldChar w:fldCharType="separate"/>
      </w:r>
      <w:hyperlink w:anchor="_Toc372983451" w:history="1">
        <w:r w:rsidR="00E15776" w:rsidRPr="007A37EC">
          <w:rPr>
            <w:rStyle w:val="af5"/>
          </w:rPr>
          <w:t>1 КОМПЛЕКСНАЯ ОЦЕНКА И СОВРЕМЕННОЕ СОСТОЯНИЕ ТЕРРИТОРИИ.</w:t>
        </w:r>
        <w:r w:rsidR="00E15776">
          <w:rPr>
            <w:webHidden/>
          </w:rPr>
          <w:tab/>
        </w:r>
        <w:r w:rsidR="00E15776">
          <w:rPr>
            <w:webHidden/>
          </w:rPr>
          <w:fldChar w:fldCharType="begin"/>
        </w:r>
        <w:r w:rsidR="00E15776">
          <w:rPr>
            <w:webHidden/>
          </w:rPr>
          <w:instrText xml:space="preserve"> PAGEREF _Toc372983451 \h </w:instrText>
        </w:r>
        <w:r w:rsidR="00E15776">
          <w:rPr>
            <w:webHidden/>
          </w:rPr>
        </w:r>
        <w:r w:rsidR="00E15776">
          <w:rPr>
            <w:webHidden/>
          </w:rPr>
          <w:fldChar w:fldCharType="separate"/>
        </w:r>
        <w:r w:rsidR="00E15776">
          <w:rPr>
            <w:webHidden/>
          </w:rPr>
          <w:t>5</w:t>
        </w:r>
        <w:r w:rsidR="00E15776">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52" w:history="1">
        <w:r w:rsidRPr="007A37EC">
          <w:rPr>
            <w:rStyle w:val="af5"/>
          </w:rPr>
          <w:t>1.1 Общие сведения</w:t>
        </w:r>
        <w:r>
          <w:rPr>
            <w:webHidden/>
          </w:rPr>
          <w:tab/>
        </w:r>
        <w:r>
          <w:rPr>
            <w:webHidden/>
          </w:rPr>
          <w:fldChar w:fldCharType="begin"/>
        </w:r>
        <w:r>
          <w:rPr>
            <w:webHidden/>
          </w:rPr>
          <w:instrText xml:space="preserve"> PAGEREF _Toc372983452 \h </w:instrText>
        </w:r>
        <w:r>
          <w:rPr>
            <w:webHidden/>
          </w:rPr>
        </w:r>
        <w:r>
          <w:rPr>
            <w:webHidden/>
          </w:rPr>
          <w:fldChar w:fldCharType="separate"/>
        </w:r>
        <w:r>
          <w:rPr>
            <w:webHidden/>
          </w:rPr>
          <w:t>5</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53" w:history="1">
        <w:r w:rsidRPr="007A37EC">
          <w:rPr>
            <w:rStyle w:val="af5"/>
          </w:rPr>
          <w:t>1.2 Природные условия и ресурсы территорий</w:t>
        </w:r>
        <w:r>
          <w:rPr>
            <w:webHidden/>
          </w:rPr>
          <w:tab/>
        </w:r>
        <w:r>
          <w:rPr>
            <w:webHidden/>
          </w:rPr>
          <w:fldChar w:fldCharType="begin"/>
        </w:r>
        <w:r>
          <w:rPr>
            <w:webHidden/>
          </w:rPr>
          <w:instrText xml:space="preserve"> PAGEREF _Toc372983453 \h </w:instrText>
        </w:r>
        <w:r>
          <w:rPr>
            <w:webHidden/>
          </w:rPr>
        </w:r>
        <w:r>
          <w:rPr>
            <w:webHidden/>
          </w:rPr>
          <w:fldChar w:fldCharType="separate"/>
        </w:r>
        <w:r>
          <w:rPr>
            <w:webHidden/>
          </w:rPr>
          <w:t>9</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54" w:history="1">
        <w:r w:rsidRPr="007A37EC">
          <w:rPr>
            <w:rStyle w:val="af5"/>
          </w:rPr>
          <w:t>1.3 Общая характеристика существующего положения сельского поселения</w:t>
        </w:r>
        <w:r>
          <w:rPr>
            <w:webHidden/>
          </w:rPr>
          <w:tab/>
        </w:r>
        <w:r>
          <w:rPr>
            <w:webHidden/>
          </w:rPr>
          <w:fldChar w:fldCharType="begin"/>
        </w:r>
        <w:r>
          <w:rPr>
            <w:webHidden/>
          </w:rPr>
          <w:instrText xml:space="preserve"> PAGEREF _Toc372983454 \h </w:instrText>
        </w:r>
        <w:r>
          <w:rPr>
            <w:webHidden/>
          </w:rPr>
        </w:r>
        <w:r>
          <w:rPr>
            <w:webHidden/>
          </w:rPr>
          <w:fldChar w:fldCharType="separate"/>
        </w:r>
        <w:r>
          <w:rPr>
            <w:webHidden/>
          </w:rPr>
          <w:t>13</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55" w:history="1">
        <w:r w:rsidRPr="007A37EC">
          <w:rPr>
            <w:rStyle w:val="af5"/>
          </w:rPr>
          <w:t>1.4 Технико-экономические основы развития</w:t>
        </w:r>
        <w:r>
          <w:rPr>
            <w:webHidden/>
          </w:rPr>
          <w:tab/>
        </w:r>
        <w:r>
          <w:rPr>
            <w:webHidden/>
          </w:rPr>
          <w:fldChar w:fldCharType="begin"/>
        </w:r>
        <w:r>
          <w:rPr>
            <w:webHidden/>
          </w:rPr>
          <w:instrText xml:space="preserve"> PAGEREF _Toc372983455 \h </w:instrText>
        </w:r>
        <w:r>
          <w:rPr>
            <w:webHidden/>
          </w:rPr>
        </w:r>
        <w:r>
          <w:rPr>
            <w:webHidden/>
          </w:rPr>
          <w:fldChar w:fldCharType="separate"/>
        </w:r>
        <w:r>
          <w:rPr>
            <w:webHidden/>
          </w:rPr>
          <w:t>15</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56" w:history="1">
        <w:r w:rsidRPr="007A37EC">
          <w:rPr>
            <w:rStyle w:val="af5"/>
            <w:i/>
          </w:rPr>
          <w:t>1.4.2 Население и трудовые ресурсы, расчет перспективной численности населения</w:t>
        </w:r>
        <w:r>
          <w:rPr>
            <w:webHidden/>
          </w:rPr>
          <w:tab/>
        </w:r>
        <w:r>
          <w:rPr>
            <w:webHidden/>
          </w:rPr>
          <w:fldChar w:fldCharType="begin"/>
        </w:r>
        <w:r>
          <w:rPr>
            <w:webHidden/>
          </w:rPr>
          <w:instrText xml:space="preserve"> PAGEREF _Toc372983456 \h </w:instrText>
        </w:r>
        <w:r>
          <w:rPr>
            <w:webHidden/>
          </w:rPr>
        </w:r>
        <w:r>
          <w:rPr>
            <w:webHidden/>
          </w:rPr>
          <w:fldChar w:fldCharType="separate"/>
        </w:r>
        <w:r>
          <w:rPr>
            <w:webHidden/>
          </w:rPr>
          <w:t>16</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57" w:history="1">
        <w:r w:rsidRPr="007A37EC">
          <w:rPr>
            <w:rStyle w:val="af5"/>
            <w:i/>
          </w:rPr>
          <w:t>1.4.3 Жилищная сфера</w:t>
        </w:r>
        <w:r>
          <w:rPr>
            <w:webHidden/>
          </w:rPr>
          <w:tab/>
        </w:r>
        <w:r>
          <w:rPr>
            <w:webHidden/>
          </w:rPr>
          <w:fldChar w:fldCharType="begin"/>
        </w:r>
        <w:r>
          <w:rPr>
            <w:webHidden/>
          </w:rPr>
          <w:instrText xml:space="preserve"> PAGEREF _Toc372983457 \h </w:instrText>
        </w:r>
        <w:r>
          <w:rPr>
            <w:webHidden/>
          </w:rPr>
        </w:r>
        <w:r>
          <w:rPr>
            <w:webHidden/>
          </w:rPr>
          <w:fldChar w:fldCharType="separate"/>
        </w:r>
        <w:r>
          <w:rPr>
            <w:webHidden/>
          </w:rPr>
          <w:t>24</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58" w:history="1">
        <w:r w:rsidRPr="007A37EC">
          <w:rPr>
            <w:rStyle w:val="af5"/>
            <w:i/>
          </w:rPr>
          <w:t>1.4.4 Социальная сфера</w:t>
        </w:r>
        <w:r>
          <w:rPr>
            <w:webHidden/>
          </w:rPr>
          <w:tab/>
        </w:r>
        <w:r>
          <w:rPr>
            <w:webHidden/>
          </w:rPr>
          <w:fldChar w:fldCharType="begin"/>
        </w:r>
        <w:r>
          <w:rPr>
            <w:webHidden/>
          </w:rPr>
          <w:instrText xml:space="preserve"> PAGEREF _Toc372983458 \h </w:instrText>
        </w:r>
        <w:r>
          <w:rPr>
            <w:webHidden/>
          </w:rPr>
        </w:r>
        <w:r>
          <w:rPr>
            <w:webHidden/>
          </w:rPr>
          <w:fldChar w:fldCharType="separate"/>
        </w:r>
        <w:r>
          <w:rPr>
            <w:webHidden/>
          </w:rPr>
          <w:t>25</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59" w:history="1">
        <w:r w:rsidRPr="007A37EC">
          <w:rPr>
            <w:rStyle w:val="af5"/>
          </w:rPr>
          <w:t>1.5 Транспортная инфраструктура</w:t>
        </w:r>
        <w:r>
          <w:rPr>
            <w:webHidden/>
          </w:rPr>
          <w:tab/>
        </w:r>
        <w:r>
          <w:rPr>
            <w:webHidden/>
          </w:rPr>
          <w:fldChar w:fldCharType="begin"/>
        </w:r>
        <w:r>
          <w:rPr>
            <w:webHidden/>
          </w:rPr>
          <w:instrText xml:space="preserve"> PAGEREF _Toc372983459 \h </w:instrText>
        </w:r>
        <w:r>
          <w:rPr>
            <w:webHidden/>
          </w:rPr>
        </w:r>
        <w:r>
          <w:rPr>
            <w:webHidden/>
          </w:rPr>
          <w:fldChar w:fldCharType="separate"/>
        </w:r>
        <w:r>
          <w:rPr>
            <w:webHidden/>
          </w:rPr>
          <w:t>26</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60" w:history="1">
        <w:r w:rsidRPr="007A37EC">
          <w:rPr>
            <w:rStyle w:val="af5"/>
          </w:rPr>
          <w:t>1.6 Инженерное обеспечение</w:t>
        </w:r>
        <w:r>
          <w:rPr>
            <w:webHidden/>
          </w:rPr>
          <w:tab/>
        </w:r>
        <w:r>
          <w:rPr>
            <w:webHidden/>
          </w:rPr>
          <w:fldChar w:fldCharType="begin"/>
        </w:r>
        <w:r>
          <w:rPr>
            <w:webHidden/>
          </w:rPr>
          <w:instrText xml:space="preserve"> PAGEREF _Toc372983460 \h </w:instrText>
        </w:r>
        <w:r>
          <w:rPr>
            <w:webHidden/>
          </w:rPr>
        </w:r>
        <w:r>
          <w:rPr>
            <w:webHidden/>
          </w:rPr>
          <w:fldChar w:fldCharType="separate"/>
        </w:r>
        <w:r>
          <w:rPr>
            <w:webHidden/>
          </w:rPr>
          <w:t>27</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61" w:history="1">
        <w:r w:rsidRPr="007A37EC">
          <w:rPr>
            <w:rStyle w:val="af5"/>
            <w:i/>
          </w:rPr>
          <w:t>1.6.2 Водоотведение</w:t>
        </w:r>
        <w:r>
          <w:rPr>
            <w:webHidden/>
          </w:rPr>
          <w:tab/>
        </w:r>
        <w:r>
          <w:rPr>
            <w:webHidden/>
          </w:rPr>
          <w:fldChar w:fldCharType="begin"/>
        </w:r>
        <w:r>
          <w:rPr>
            <w:webHidden/>
          </w:rPr>
          <w:instrText xml:space="preserve"> PAGEREF _Toc372983461 \h </w:instrText>
        </w:r>
        <w:r>
          <w:rPr>
            <w:webHidden/>
          </w:rPr>
        </w:r>
        <w:r>
          <w:rPr>
            <w:webHidden/>
          </w:rPr>
          <w:fldChar w:fldCharType="separate"/>
        </w:r>
        <w:r>
          <w:rPr>
            <w:webHidden/>
          </w:rPr>
          <w:t>27</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62" w:history="1">
        <w:r w:rsidRPr="007A37EC">
          <w:rPr>
            <w:rStyle w:val="af5"/>
            <w:i/>
          </w:rPr>
          <w:t>1.6.3 Теплоснабжения</w:t>
        </w:r>
        <w:r>
          <w:rPr>
            <w:webHidden/>
          </w:rPr>
          <w:tab/>
        </w:r>
        <w:r>
          <w:rPr>
            <w:webHidden/>
          </w:rPr>
          <w:fldChar w:fldCharType="begin"/>
        </w:r>
        <w:r>
          <w:rPr>
            <w:webHidden/>
          </w:rPr>
          <w:instrText xml:space="preserve"> PAGEREF _Toc372983462 \h </w:instrText>
        </w:r>
        <w:r>
          <w:rPr>
            <w:webHidden/>
          </w:rPr>
        </w:r>
        <w:r>
          <w:rPr>
            <w:webHidden/>
          </w:rPr>
          <w:fldChar w:fldCharType="separate"/>
        </w:r>
        <w:r>
          <w:rPr>
            <w:webHidden/>
          </w:rPr>
          <w:t>27</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63" w:history="1">
        <w:r w:rsidRPr="007A37EC">
          <w:rPr>
            <w:rStyle w:val="af5"/>
            <w:i/>
          </w:rPr>
          <w:t>1.6.4 Газоснабжение</w:t>
        </w:r>
        <w:r>
          <w:rPr>
            <w:webHidden/>
          </w:rPr>
          <w:tab/>
        </w:r>
        <w:r>
          <w:rPr>
            <w:webHidden/>
          </w:rPr>
          <w:fldChar w:fldCharType="begin"/>
        </w:r>
        <w:r>
          <w:rPr>
            <w:webHidden/>
          </w:rPr>
          <w:instrText xml:space="preserve"> PAGEREF _Toc372983463 \h </w:instrText>
        </w:r>
        <w:r>
          <w:rPr>
            <w:webHidden/>
          </w:rPr>
        </w:r>
        <w:r>
          <w:rPr>
            <w:webHidden/>
          </w:rPr>
          <w:fldChar w:fldCharType="separate"/>
        </w:r>
        <w:r>
          <w:rPr>
            <w:webHidden/>
          </w:rPr>
          <w:t>27</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64" w:history="1">
        <w:r w:rsidRPr="007A37EC">
          <w:rPr>
            <w:rStyle w:val="af5"/>
            <w:i/>
          </w:rPr>
          <w:t>1.6.5 Электроснабжение</w:t>
        </w:r>
        <w:r>
          <w:rPr>
            <w:webHidden/>
          </w:rPr>
          <w:tab/>
        </w:r>
        <w:r>
          <w:rPr>
            <w:webHidden/>
          </w:rPr>
          <w:fldChar w:fldCharType="begin"/>
        </w:r>
        <w:r>
          <w:rPr>
            <w:webHidden/>
          </w:rPr>
          <w:instrText xml:space="preserve"> PAGEREF _Toc372983464 \h </w:instrText>
        </w:r>
        <w:r>
          <w:rPr>
            <w:webHidden/>
          </w:rPr>
        </w:r>
        <w:r>
          <w:rPr>
            <w:webHidden/>
          </w:rPr>
          <w:fldChar w:fldCharType="separate"/>
        </w:r>
        <w:r>
          <w:rPr>
            <w:webHidden/>
          </w:rPr>
          <w:t>27</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65" w:history="1">
        <w:r w:rsidRPr="007A37EC">
          <w:rPr>
            <w:rStyle w:val="af5"/>
            <w:i/>
          </w:rPr>
          <w:t>1.6.6 Связь и информация</w:t>
        </w:r>
        <w:r>
          <w:rPr>
            <w:webHidden/>
          </w:rPr>
          <w:tab/>
        </w:r>
        <w:r>
          <w:rPr>
            <w:webHidden/>
          </w:rPr>
          <w:fldChar w:fldCharType="begin"/>
        </w:r>
        <w:r>
          <w:rPr>
            <w:webHidden/>
          </w:rPr>
          <w:instrText xml:space="preserve"> PAGEREF _Toc372983465 \h </w:instrText>
        </w:r>
        <w:r>
          <w:rPr>
            <w:webHidden/>
          </w:rPr>
        </w:r>
        <w:r>
          <w:rPr>
            <w:webHidden/>
          </w:rPr>
          <w:fldChar w:fldCharType="separate"/>
        </w:r>
        <w:r>
          <w:rPr>
            <w:webHidden/>
          </w:rPr>
          <w:t>27</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66" w:history="1">
        <w:r w:rsidRPr="007A37EC">
          <w:rPr>
            <w:rStyle w:val="af5"/>
          </w:rPr>
          <w:t>2. ПРЕДЛОЖЕНИЯ ПО ТЕРРИТОРИАЛЬНОМУ ПЛАНИРОВАНИЮ</w:t>
        </w:r>
        <w:r>
          <w:rPr>
            <w:webHidden/>
          </w:rPr>
          <w:tab/>
        </w:r>
        <w:r>
          <w:rPr>
            <w:webHidden/>
          </w:rPr>
          <w:fldChar w:fldCharType="begin"/>
        </w:r>
        <w:r>
          <w:rPr>
            <w:webHidden/>
          </w:rPr>
          <w:instrText xml:space="preserve"> PAGEREF _Toc372983466 \h </w:instrText>
        </w:r>
        <w:r>
          <w:rPr>
            <w:webHidden/>
          </w:rPr>
        </w:r>
        <w:r>
          <w:rPr>
            <w:webHidden/>
          </w:rPr>
          <w:fldChar w:fldCharType="separate"/>
        </w:r>
        <w:r>
          <w:rPr>
            <w:webHidden/>
          </w:rPr>
          <w:t>28</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67" w:history="1">
        <w:r w:rsidRPr="007A37EC">
          <w:rPr>
            <w:rStyle w:val="af5"/>
          </w:rPr>
          <w:t>2.1Архитектурно - планировочные решения генерального плана</w:t>
        </w:r>
        <w:r>
          <w:rPr>
            <w:webHidden/>
          </w:rPr>
          <w:tab/>
        </w:r>
        <w:r>
          <w:rPr>
            <w:webHidden/>
          </w:rPr>
          <w:fldChar w:fldCharType="begin"/>
        </w:r>
        <w:r>
          <w:rPr>
            <w:webHidden/>
          </w:rPr>
          <w:instrText xml:space="preserve"> PAGEREF _Toc372983467 \h </w:instrText>
        </w:r>
        <w:r>
          <w:rPr>
            <w:webHidden/>
          </w:rPr>
        </w:r>
        <w:r>
          <w:rPr>
            <w:webHidden/>
          </w:rPr>
          <w:fldChar w:fldCharType="separate"/>
        </w:r>
        <w:r>
          <w:rPr>
            <w:webHidden/>
          </w:rPr>
          <w:t>28</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68" w:history="1">
        <w:r w:rsidRPr="007A37EC">
          <w:rPr>
            <w:rStyle w:val="af5"/>
          </w:rPr>
          <w:t>2.2 Жилищная сфера</w:t>
        </w:r>
        <w:r>
          <w:rPr>
            <w:webHidden/>
          </w:rPr>
          <w:tab/>
        </w:r>
        <w:r>
          <w:rPr>
            <w:webHidden/>
          </w:rPr>
          <w:fldChar w:fldCharType="begin"/>
        </w:r>
        <w:r>
          <w:rPr>
            <w:webHidden/>
          </w:rPr>
          <w:instrText xml:space="preserve"> PAGEREF _Toc372983468 \h </w:instrText>
        </w:r>
        <w:r>
          <w:rPr>
            <w:webHidden/>
          </w:rPr>
        </w:r>
        <w:r>
          <w:rPr>
            <w:webHidden/>
          </w:rPr>
          <w:fldChar w:fldCharType="separate"/>
        </w:r>
        <w:r>
          <w:rPr>
            <w:webHidden/>
          </w:rPr>
          <w:t>32</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69" w:history="1">
        <w:r w:rsidRPr="007A37EC">
          <w:rPr>
            <w:rStyle w:val="af5"/>
          </w:rPr>
          <w:t>2.3 Социальная сфера</w:t>
        </w:r>
        <w:r>
          <w:rPr>
            <w:webHidden/>
          </w:rPr>
          <w:tab/>
        </w:r>
        <w:r>
          <w:rPr>
            <w:webHidden/>
          </w:rPr>
          <w:fldChar w:fldCharType="begin"/>
        </w:r>
        <w:r>
          <w:rPr>
            <w:webHidden/>
          </w:rPr>
          <w:instrText xml:space="preserve"> PAGEREF _Toc372983469 \h </w:instrText>
        </w:r>
        <w:r>
          <w:rPr>
            <w:webHidden/>
          </w:rPr>
        </w:r>
        <w:r>
          <w:rPr>
            <w:webHidden/>
          </w:rPr>
          <w:fldChar w:fldCharType="separate"/>
        </w:r>
        <w:r>
          <w:rPr>
            <w:webHidden/>
          </w:rPr>
          <w:t>33</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70" w:history="1">
        <w:r w:rsidRPr="007A37EC">
          <w:rPr>
            <w:rStyle w:val="af5"/>
          </w:rPr>
          <w:t>2.4 Производственная и коммунально-складская сфера</w:t>
        </w:r>
        <w:r>
          <w:rPr>
            <w:webHidden/>
          </w:rPr>
          <w:tab/>
        </w:r>
        <w:r>
          <w:rPr>
            <w:webHidden/>
          </w:rPr>
          <w:fldChar w:fldCharType="begin"/>
        </w:r>
        <w:r>
          <w:rPr>
            <w:webHidden/>
          </w:rPr>
          <w:instrText xml:space="preserve"> PAGEREF _Toc372983470 \h </w:instrText>
        </w:r>
        <w:r>
          <w:rPr>
            <w:webHidden/>
          </w:rPr>
        </w:r>
        <w:r>
          <w:rPr>
            <w:webHidden/>
          </w:rPr>
          <w:fldChar w:fldCharType="separate"/>
        </w:r>
        <w:r>
          <w:rPr>
            <w:webHidden/>
          </w:rPr>
          <w:t>37</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71" w:history="1">
        <w:r w:rsidRPr="007A37EC">
          <w:rPr>
            <w:rStyle w:val="af5"/>
          </w:rPr>
          <w:t>2.5 Транспортная инфраструктура</w:t>
        </w:r>
        <w:r>
          <w:rPr>
            <w:webHidden/>
          </w:rPr>
          <w:tab/>
        </w:r>
        <w:r>
          <w:rPr>
            <w:webHidden/>
          </w:rPr>
          <w:fldChar w:fldCharType="begin"/>
        </w:r>
        <w:r>
          <w:rPr>
            <w:webHidden/>
          </w:rPr>
          <w:instrText xml:space="preserve"> PAGEREF _Toc372983471 \h </w:instrText>
        </w:r>
        <w:r>
          <w:rPr>
            <w:webHidden/>
          </w:rPr>
        </w:r>
        <w:r>
          <w:rPr>
            <w:webHidden/>
          </w:rPr>
          <w:fldChar w:fldCharType="separate"/>
        </w:r>
        <w:r>
          <w:rPr>
            <w:webHidden/>
          </w:rPr>
          <w:t>38</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72" w:history="1">
        <w:r w:rsidRPr="007A37EC">
          <w:rPr>
            <w:rStyle w:val="af5"/>
            <w:i/>
          </w:rPr>
          <w:t>2.5.1 Внешний транспорт</w:t>
        </w:r>
        <w:r>
          <w:rPr>
            <w:webHidden/>
          </w:rPr>
          <w:tab/>
        </w:r>
        <w:r>
          <w:rPr>
            <w:webHidden/>
          </w:rPr>
          <w:fldChar w:fldCharType="begin"/>
        </w:r>
        <w:r>
          <w:rPr>
            <w:webHidden/>
          </w:rPr>
          <w:instrText xml:space="preserve"> PAGEREF _Toc372983472 \h </w:instrText>
        </w:r>
        <w:r>
          <w:rPr>
            <w:webHidden/>
          </w:rPr>
        </w:r>
        <w:r>
          <w:rPr>
            <w:webHidden/>
          </w:rPr>
          <w:fldChar w:fldCharType="separate"/>
        </w:r>
        <w:r>
          <w:rPr>
            <w:webHidden/>
          </w:rPr>
          <w:t>38</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73" w:history="1">
        <w:r w:rsidRPr="007A37EC">
          <w:rPr>
            <w:rStyle w:val="af5"/>
            <w:i/>
          </w:rPr>
          <w:t>2.5.1 Улично-дорожная сеть</w:t>
        </w:r>
        <w:r>
          <w:rPr>
            <w:webHidden/>
          </w:rPr>
          <w:tab/>
        </w:r>
        <w:r>
          <w:rPr>
            <w:webHidden/>
          </w:rPr>
          <w:fldChar w:fldCharType="begin"/>
        </w:r>
        <w:r>
          <w:rPr>
            <w:webHidden/>
          </w:rPr>
          <w:instrText xml:space="preserve"> PAGEREF _Toc372983473 \h </w:instrText>
        </w:r>
        <w:r>
          <w:rPr>
            <w:webHidden/>
          </w:rPr>
        </w:r>
        <w:r>
          <w:rPr>
            <w:webHidden/>
          </w:rPr>
          <w:fldChar w:fldCharType="separate"/>
        </w:r>
        <w:r>
          <w:rPr>
            <w:webHidden/>
          </w:rPr>
          <w:t>38</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74" w:history="1">
        <w:r w:rsidRPr="007A37EC">
          <w:rPr>
            <w:rStyle w:val="af5"/>
          </w:rPr>
          <w:t>2.6 Инженерная инфраструктура</w:t>
        </w:r>
        <w:r>
          <w:rPr>
            <w:webHidden/>
          </w:rPr>
          <w:tab/>
        </w:r>
        <w:r>
          <w:rPr>
            <w:webHidden/>
          </w:rPr>
          <w:fldChar w:fldCharType="begin"/>
        </w:r>
        <w:r>
          <w:rPr>
            <w:webHidden/>
          </w:rPr>
          <w:instrText xml:space="preserve"> PAGEREF _Toc372983474 \h </w:instrText>
        </w:r>
        <w:r>
          <w:rPr>
            <w:webHidden/>
          </w:rPr>
        </w:r>
        <w:r>
          <w:rPr>
            <w:webHidden/>
          </w:rPr>
          <w:fldChar w:fldCharType="separate"/>
        </w:r>
        <w:r>
          <w:rPr>
            <w:webHidden/>
          </w:rPr>
          <w:t>40</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75" w:history="1">
        <w:r w:rsidRPr="007A37EC">
          <w:rPr>
            <w:rStyle w:val="af5"/>
            <w:i/>
          </w:rPr>
          <w:t>2.6.1 Водоснабжение</w:t>
        </w:r>
        <w:r>
          <w:rPr>
            <w:webHidden/>
          </w:rPr>
          <w:tab/>
        </w:r>
        <w:r>
          <w:rPr>
            <w:webHidden/>
          </w:rPr>
          <w:fldChar w:fldCharType="begin"/>
        </w:r>
        <w:r>
          <w:rPr>
            <w:webHidden/>
          </w:rPr>
          <w:instrText xml:space="preserve"> PAGEREF _Toc372983475 \h </w:instrText>
        </w:r>
        <w:r>
          <w:rPr>
            <w:webHidden/>
          </w:rPr>
        </w:r>
        <w:r>
          <w:rPr>
            <w:webHidden/>
          </w:rPr>
          <w:fldChar w:fldCharType="separate"/>
        </w:r>
        <w:r>
          <w:rPr>
            <w:webHidden/>
          </w:rPr>
          <w:t>40</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76" w:history="1">
        <w:r w:rsidRPr="007A37EC">
          <w:rPr>
            <w:rStyle w:val="af5"/>
            <w:i/>
          </w:rPr>
          <w:t>2.6.2 Водоотведение</w:t>
        </w:r>
        <w:r>
          <w:rPr>
            <w:webHidden/>
          </w:rPr>
          <w:tab/>
        </w:r>
        <w:r>
          <w:rPr>
            <w:webHidden/>
          </w:rPr>
          <w:fldChar w:fldCharType="begin"/>
        </w:r>
        <w:r>
          <w:rPr>
            <w:webHidden/>
          </w:rPr>
          <w:instrText xml:space="preserve"> PAGEREF _Toc372983476 \h </w:instrText>
        </w:r>
        <w:r>
          <w:rPr>
            <w:webHidden/>
          </w:rPr>
        </w:r>
        <w:r>
          <w:rPr>
            <w:webHidden/>
          </w:rPr>
          <w:fldChar w:fldCharType="separate"/>
        </w:r>
        <w:r>
          <w:rPr>
            <w:webHidden/>
          </w:rPr>
          <w:t>44</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77" w:history="1">
        <w:r w:rsidRPr="007A37EC">
          <w:rPr>
            <w:rStyle w:val="af5"/>
            <w:i/>
          </w:rPr>
          <w:t>2.6.3 Теплоснабжение</w:t>
        </w:r>
        <w:r>
          <w:rPr>
            <w:webHidden/>
          </w:rPr>
          <w:tab/>
        </w:r>
        <w:r>
          <w:rPr>
            <w:webHidden/>
          </w:rPr>
          <w:fldChar w:fldCharType="begin"/>
        </w:r>
        <w:r>
          <w:rPr>
            <w:webHidden/>
          </w:rPr>
          <w:instrText xml:space="preserve"> PAGEREF _Toc372983477 \h </w:instrText>
        </w:r>
        <w:r>
          <w:rPr>
            <w:webHidden/>
          </w:rPr>
        </w:r>
        <w:r>
          <w:rPr>
            <w:webHidden/>
          </w:rPr>
          <w:fldChar w:fldCharType="separate"/>
        </w:r>
        <w:r>
          <w:rPr>
            <w:webHidden/>
          </w:rPr>
          <w:t>44</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78" w:history="1">
        <w:r w:rsidRPr="007A37EC">
          <w:rPr>
            <w:rStyle w:val="af5"/>
            <w:i/>
          </w:rPr>
          <w:t>2.6.4 Электроснабжение</w:t>
        </w:r>
        <w:r>
          <w:rPr>
            <w:webHidden/>
          </w:rPr>
          <w:tab/>
        </w:r>
        <w:r>
          <w:rPr>
            <w:webHidden/>
          </w:rPr>
          <w:fldChar w:fldCharType="begin"/>
        </w:r>
        <w:r>
          <w:rPr>
            <w:webHidden/>
          </w:rPr>
          <w:instrText xml:space="preserve"> PAGEREF _Toc372983478 \h </w:instrText>
        </w:r>
        <w:r>
          <w:rPr>
            <w:webHidden/>
          </w:rPr>
        </w:r>
        <w:r>
          <w:rPr>
            <w:webHidden/>
          </w:rPr>
          <w:fldChar w:fldCharType="separate"/>
        </w:r>
        <w:r>
          <w:rPr>
            <w:webHidden/>
          </w:rPr>
          <w:t>44</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79" w:history="1">
        <w:r w:rsidRPr="007A37EC">
          <w:rPr>
            <w:rStyle w:val="af5"/>
            <w:i/>
          </w:rPr>
          <w:t>2.6.5 Связь и информация</w:t>
        </w:r>
        <w:r>
          <w:rPr>
            <w:webHidden/>
          </w:rPr>
          <w:tab/>
        </w:r>
        <w:r>
          <w:rPr>
            <w:webHidden/>
          </w:rPr>
          <w:fldChar w:fldCharType="begin"/>
        </w:r>
        <w:r>
          <w:rPr>
            <w:webHidden/>
          </w:rPr>
          <w:instrText xml:space="preserve"> PAGEREF _Toc372983479 \h </w:instrText>
        </w:r>
        <w:r>
          <w:rPr>
            <w:webHidden/>
          </w:rPr>
        </w:r>
        <w:r>
          <w:rPr>
            <w:webHidden/>
          </w:rPr>
          <w:fldChar w:fldCharType="separate"/>
        </w:r>
        <w:r>
          <w:rPr>
            <w:webHidden/>
          </w:rPr>
          <w:t>46</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80" w:history="1">
        <w:r w:rsidRPr="007A37EC">
          <w:rPr>
            <w:rStyle w:val="af5"/>
          </w:rPr>
          <w:t>2.7 Мероприятия по охране окружающей среды</w:t>
        </w:r>
        <w:r>
          <w:rPr>
            <w:webHidden/>
          </w:rPr>
          <w:tab/>
        </w:r>
        <w:r>
          <w:rPr>
            <w:webHidden/>
          </w:rPr>
          <w:fldChar w:fldCharType="begin"/>
        </w:r>
        <w:r>
          <w:rPr>
            <w:webHidden/>
          </w:rPr>
          <w:instrText xml:space="preserve"> PAGEREF _Toc372983480 \h </w:instrText>
        </w:r>
        <w:r>
          <w:rPr>
            <w:webHidden/>
          </w:rPr>
        </w:r>
        <w:r>
          <w:rPr>
            <w:webHidden/>
          </w:rPr>
          <w:fldChar w:fldCharType="separate"/>
        </w:r>
        <w:r>
          <w:rPr>
            <w:webHidden/>
          </w:rPr>
          <w:t>48</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81" w:history="1">
        <w:r w:rsidRPr="007A37EC">
          <w:rPr>
            <w:rStyle w:val="af5"/>
          </w:rPr>
          <w:t>2.8 Особо охраняемые природные территории</w:t>
        </w:r>
        <w:r>
          <w:rPr>
            <w:webHidden/>
          </w:rPr>
          <w:tab/>
        </w:r>
        <w:r>
          <w:rPr>
            <w:webHidden/>
          </w:rPr>
          <w:fldChar w:fldCharType="begin"/>
        </w:r>
        <w:r>
          <w:rPr>
            <w:webHidden/>
          </w:rPr>
          <w:instrText xml:space="preserve"> PAGEREF _Toc372983481 \h </w:instrText>
        </w:r>
        <w:r>
          <w:rPr>
            <w:webHidden/>
          </w:rPr>
        </w:r>
        <w:r>
          <w:rPr>
            <w:webHidden/>
          </w:rPr>
          <w:fldChar w:fldCharType="separate"/>
        </w:r>
        <w:r>
          <w:rPr>
            <w:webHidden/>
          </w:rPr>
          <w:t>55</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82" w:history="1">
        <w:r w:rsidRPr="007A37EC">
          <w:rPr>
            <w:rStyle w:val="af5"/>
          </w:rPr>
          <w:t>2.9 Перечень и характеристика основных факторов возникновения чрезвычайных ситуаций природного и техногенного характера</w:t>
        </w:r>
        <w:r>
          <w:rPr>
            <w:webHidden/>
          </w:rPr>
          <w:tab/>
        </w:r>
        <w:r>
          <w:rPr>
            <w:webHidden/>
          </w:rPr>
          <w:fldChar w:fldCharType="begin"/>
        </w:r>
        <w:r>
          <w:rPr>
            <w:webHidden/>
          </w:rPr>
          <w:instrText xml:space="preserve"> PAGEREF _Toc372983482 \h </w:instrText>
        </w:r>
        <w:r>
          <w:rPr>
            <w:webHidden/>
          </w:rPr>
        </w:r>
        <w:r>
          <w:rPr>
            <w:webHidden/>
          </w:rPr>
          <w:fldChar w:fldCharType="separate"/>
        </w:r>
        <w:r>
          <w:rPr>
            <w:webHidden/>
          </w:rPr>
          <w:t>59</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83" w:history="1">
        <w:r w:rsidRPr="007A37EC">
          <w:rPr>
            <w:rStyle w:val="af5"/>
          </w:rPr>
          <w:t>3 Технико-экономические показатели проекта</w:t>
        </w:r>
        <w:r>
          <w:rPr>
            <w:webHidden/>
          </w:rPr>
          <w:tab/>
        </w:r>
        <w:r>
          <w:rPr>
            <w:webHidden/>
          </w:rPr>
          <w:fldChar w:fldCharType="begin"/>
        </w:r>
        <w:r>
          <w:rPr>
            <w:webHidden/>
          </w:rPr>
          <w:instrText xml:space="preserve"> PAGEREF _Toc372983483 \h </w:instrText>
        </w:r>
        <w:r>
          <w:rPr>
            <w:webHidden/>
          </w:rPr>
        </w:r>
        <w:r>
          <w:rPr>
            <w:webHidden/>
          </w:rPr>
          <w:fldChar w:fldCharType="separate"/>
        </w:r>
        <w:r>
          <w:rPr>
            <w:webHidden/>
          </w:rPr>
          <w:t>61</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84" w:history="1">
        <w:r w:rsidRPr="007A37EC">
          <w:rPr>
            <w:rStyle w:val="af5"/>
          </w:rPr>
          <w:t>4 Описание электронной версии проекта</w:t>
        </w:r>
        <w:r>
          <w:rPr>
            <w:webHidden/>
          </w:rPr>
          <w:tab/>
        </w:r>
        <w:r>
          <w:rPr>
            <w:webHidden/>
          </w:rPr>
          <w:fldChar w:fldCharType="begin"/>
        </w:r>
        <w:r>
          <w:rPr>
            <w:webHidden/>
          </w:rPr>
          <w:instrText xml:space="preserve"> PAGEREF _Toc372983484 \h </w:instrText>
        </w:r>
        <w:r>
          <w:rPr>
            <w:webHidden/>
          </w:rPr>
        </w:r>
        <w:r>
          <w:rPr>
            <w:webHidden/>
          </w:rPr>
          <w:fldChar w:fldCharType="separate"/>
        </w:r>
        <w:r>
          <w:rPr>
            <w:webHidden/>
          </w:rPr>
          <w:t>64</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85" w:history="1">
        <w:r w:rsidRPr="007A37EC">
          <w:rPr>
            <w:rStyle w:val="af5"/>
            <w:i/>
          </w:rPr>
          <w:t>4. 1Структура проекта генерального плана Первомайского сельского поселения</w:t>
        </w:r>
        <w:r>
          <w:rPr>
            <w:webHidden/>
          </w:rPr>
          <w:tab/>
        </w:r>
        <w:r>
          <w:rPr>
            <w:webHidden/>
          </w:rPr>
          <w:fldChar w:fldCharType="begin"/>
        </w:r>
        <w:r>
          <w:rPr>
            <w:webHidden/>
          </w:rPr>
          <w:instrText xml:space="preserve"> PAGEREF _Toc372983485 \h </w:instrText>
        </w:r>
        <w:r>
          <w:rPr>
            <w:webHidden/>
          </w:rPr>
        </w:r>
        <w:r>
          <w:rPr>
            <w:webHidden/>
          </w:rPr>
          <w:fldChar w:fldCharType="separate"/>
        </w:r>
        <w:r>
          <w:rPr>
            <w:webHidden/>
          </w:rPr>
          <w:t>64</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86" w:history="1">
        <w:r w:rsidRPr="007A37EC">
          <w:rPr>
            <w:rStyle w:val="af5"/>
            <w:i/>
          </w:rPr>
          <w:t>4. 2Состав рабочих наборов</w:t>
        </w:r>
        <w:r>
          <w:rPr>
            <w:webHidden/>
          </w:rPr>
          <w:tab/>
        </w:r>
        <w:r>
          <w:rPr>
            <w:webHidden/>
          </w:rPr>
          <w:fldChar w:fldCharType="begin"/>
        </w:r>
        <w:r>
          <w:rPr>
            <w:webHidden/>
          </w:rPr>
          <w:instrText xml:space="preserve"> PAGEREF _Toc372983486 \h </w:instrText>
        </w:r>
        <w:r>
          <w:rPr>
            <w:webHidden/>
          </w:rPr>
        </w:r>
        <w:r>
          <w:rPr>
            <w:webHidden/>
          </w:rPr>
          <w:fldChar w:fldCharType="separate"/>
        </w:r>
        <w:r>
          <w:rPr>
            <w:webHidden/>
          </w:rPr>
          <w:t>65</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87" w:history="1">
        <w:r w:rsidRPr="007A37EC">
          <w:rPr>
            <w:rStyle w:val="af5"/>
          </w:rPr>
          <w:t>5 Приложение</w:t>
        </w:r>
        <w:r>
          <w:rPr>
            <w:webHidden/>
          </w:rPr>
          <w:tab/>
        </w:r>
        <w:r>
          <w:rPr>
            <w:webHidden/>
          </w:rPr>
          <w:fldChar w:fldCharType="begin"/>
        </w:r>
        <w:r>
          <w:rPr>
            <w:webHidden/>
          </w:rPr>
          <w:instrText xml:space="preserve"> PAGEREF _Toc372983487 \h </w:instrText>
        </w:r>
        <w:r>
          <w:rPr>
            <w:webHidden/>
          </w:rPr>
        </w:r>
        <w:r>
          <w:rPr>
            <w:webHidden/>
          </w:rPr>
          <w:fldChar w:fldCharType="separate"/>
        </w:r>
        <w:r>
          <w:rPr>
            <w:webHidden/>
          </w:rPr>
          <w:t>73</w:t>
        </w:r>
        <w:r>
          <w:rPr>
            <w:webHidden/>
          </w:rPr>
          <w:fldChar w:fldCharType="end"/>
        </w:r>
      </w:hyperlink>
    </w:p>
    <w:p w:rsidR="00E15776" w:rsidRDefault="00E15776">
      <w:pPr>
        <w:pStyle w:val="19"/>
        <w:rPr>
          <w:rFonts w:asciiTheme="minorHAnsi" w:eastAsiaTheme="minorEastAsia" w:hAnsiTheme="minorHAnsi" w:cstheme="minorBidi"/>
          <w:b w:val="0"/>
          <w:spacing w:val="0"/>
          <w:kern w:val="0"/>
          <w:sz w:val="22"/>
          <w:szCs w:val="22"/>
          <w:lang w:eastAsia="ru-RU"/>
        </w:rPr>
      </w:pPr>
      <w:hyperlink w:anchor="_Toc372983488" w:history="1">
        <w:r w:rsidRPr="007A37EC">
          <w:rPr>
            <w:rStyle w:val="af5"/>
            <w:i/>
          </w:rPr>
          <w:t>5. 1Письмо о согласовании проекта</w:t>
        </w:r>
        <w:r>
          <w:rPr>
            <w:webHidden/>
          </w:rPr>
          <w:tab/>
        </w:r>
        <w:r>
          <w:rPr>
            <w:webHidden/>
          </w:rPr>
          <w:fldChar w:fldCharType="begin"/>
        </w:r>
        <w:r>
          <w:rPr>
            <w:webHidden/>
          </w:rPr>
          <w:instrText xml:space="preserve"> PAGEREF _Toc372983488 \h </w:instrText>
        </w:r>
        <w:r>
          <w:rPr>
            <w:webHidden/>
          </w:rPr>
        </w:r>
        <w:r>
          <w:rPr>
            <w:webHidden/>
          </w:rPr>
          <w:fldChar w:fldCharType="separate"/>
        </w:r>
        <w:r>
          <w:rPr>
            <w:webHidden/>
          </w:rPr>
          <w:t>73</w:t>
        </w:r>
        <w:r>
          <w:rPr>
            <w:webHidden/>
          </w:rPr>
          <w:fldChar w:fldCharType="end"/>
        </w:r>
      </w:hyperlink>
    </w:p>
    <w:p w:rsidR="009A7C08" w:rsidRDefault="00593CD9" w:rsidP="00E17B2A">
      <w:pPr>
        <w:pStyle w:val="12"/>
        <w:jc w:val="center"/>
        <w:rPr>
          <w:sz w:val="26"/>
          <w:szCs w:val="26"/>
          <w:highlight w:val="yellow"/>
        </w:rPr>
        <w:sectPr w:rsidR="009A7C08" w:rsidSect="007B5499">
          <w:pgSz w:w="11906" w:h="16838"/>
          <w:pgMar w:top="1134" w:right="850" w:bottom="1134" w:left="1701" w:header="708" w:footer="708" w:gutter="0"/>
          <w:cols w:space="708"/>
          <w:docGrid w:linePitch="360"/>
        </w:sectPr>
      </w:pPr>
      <w:r w:rsidRPr="00DE7445">
        <w:rPr>
          <w:sz w:val="26"/>
          <w:szCs w:val="26"/>
          <w:highlight w:val="yellow"/>
        </w:rPr>
        <w:fldChar w:fldCharType="end"/>
      </w:r>
    </w:p>
    <w:p w:rsidR="002A3992" w:rsidRPr="00E17B2A" w:rsidRDefault="002A3992" w:rsidP="00E17B2A">
      <w:pPr>
        <w:pStyle w:val="12"/>
        <w:jc w:val="center"/>
        <w:rPr>
          <w:b/>
        </w:rPr>
      </w:pPr>
      <w:bookmarkStart w:id="1" w:name="_Toc372983451"/>
      <w:r w:rsidRPr="00E17B2A">
        <w:rPr>
          <w:b/>
        </w:rPr>
        <w:lastRenderedPageBreak/>
        <w:t>1 КОМПЛЕКСНАЯ ОЦЕНКА И СОВРЕМЕННОЕ СОСТОЯНИЕ ТЕРРИТОРИИ.</w:t>
      </w:r>
      <w:bookmarkEnd w:id="0"/>
      <w:bookmarkEnd w:id="1"/>
    </w:p>
    <w:p w:rsidR="002A3992" w:rsidRPr="00E17B2A" w:rsidRDefault="002A3992" w:rsidP="00E17B2A">
      <w:pPr>
        <w:pStyle w:val="12"/>
        <w:jc w:val="center"/>
        <w:rPr>
          <w:b/>
        </w:rPr>
      </w:pPr>
      <w:bookmarkStart w:id="2" w:name="_Toc362613849"/>
      <w:bookmarkStart w:id="3" w:name="_Toc372983452"/>
      <w:r w:rsidRPr="00E17B2A">
        <w:rPr>
          <w:b/>
        </w:rPr>
        <w:t>1.1 Общие сведения</w:t>
      </w:r>
      <w:bookmarkEnd w:id="2"/>
      <w:bookmarkEnd w:id="3"/>
    </w:p>
    <w:p w:rsidR="002A3992" w:rsidRPr="00656C56" w:rsidRDefault="00F027E0" w:rsidP="00E419F7">
      <w:pPr>
        <w:jc w:val="center"/>
        <w:rPr>
          <w:highlight w:val="yellow"/>
        </w:rPr>
      </w:pPr>
      <w:r>
        <w:pict>
          <v:shape id="_x0000_i1028" type="#_x0000_t75" style="width:157.5pt;height:201pt">
            <v:imagedata r:id="rId9" o:title="31"/>
          </v:shape>
        </w:pict>
      </w:r>
    </w:p>
    <w:p w:rsidR="002A3992" w:rsidRPr="00656C56" w:rsidRDefault="002A3992" w:rsidP="005C7158">
      <w:pPr>
        <w:rPr>
          <w:highlight w:val="yellow"/>
        </w:rPr>
      </w:pPr>
    </w:p>
    <w:p w:rsidR="002A3992" w:rsidRPr="009B0D3E" w:rsidRDefault="002A3992" w:rsidP="005C7158">
      <w:pPr>
        <w:jc w:val="center"/>
        <w:rPr>
          <w:sz w:val="28"/>
          <w:szCs w:val="28"/>
        </w:rPr>
      </w:pPr>
      <w:r w:rsidRPr="009B0D3E">
        <w:rPr>
          <w:sz w:val="28"/>
          <w:szCs w:val="28"/>
        </w:rPr>
        <w:t xml:space="preserve">Герб </w:t>
      </w:r>
      <w:r w:rsidR="00671F96">
        <w:rPr>
          <w:sz w:val="28"/>
          <w:szCs w:val="28"/>
        </w:rPr>
        <w:t>Каргатского</w:t>
      </w:r>
      <w:r w:rsidRPr="009B0D3E">
        <w:rPr>
          <w:sz w:val="28"/>
          <w:szCs w:val="28"/>
        </w:rPr>
        <w:t xml:space="preserve"> муниципального</w:t>
      </w:r>
      <w:r>
        <w:rPr>
          <w:sz w:val="28"/>
          <w:szCs w:val="28"/>
        </w:rPr>
        <w:t xml:space="preserve"> района</w:t>
      </w:r>
    </w:p>
    <w:p w:rsidR="002A3992" w:rsidRDefault="002A3992" w:rsidP="004E735C">
      <w:pPr>
        <w:rPr>
          <w:b/>
          <w:sz w:val="28"/>
          <w:szCs w:val="28"/>
          <w:highlight w:val="yellow"/>
        </w:rPr>
      </w:pPr>
    </w:p>
    <w:p w:rsidR="004C5BF5" w:rsidRPr="00656C56" w:rsidRDefault="004C5BF5" w:rsidP="004E735C">
      <w:pPr>
        <w:rPr>
          <w:b/>
          <w:sz w:val="28"/>
          <w:szCs w:val="28"/>
          <w:highlight w:val="yellow"/>
        </w:rPr>
      </w:pPr>
    </w:p>
    <w:p w:rsidR="002A3992" w:rsidRDefault="00F027E0" w:rsidP="00DC73F4">
      <w:pPr>
        <w:jc w:val="center"/>
        <w:rPr>
          <w:sz w:val="28"/>
          <w:szCs w:val="28"/>
          <w:highlight w:val="yellow"/>
        </w:rPr>
      </w:pPr>
      <w:r w:rsidRPr="00593CD9">
        <w:rPr>
          <w:sz w:val="28"/>
          <w:szCs w:val="28"/>
        </w:rPr>
        <w:pict>
          <v:shape id="_x0000_i1029" type="#_x0000_t75" style="width:466.5pt;height:300.75pt">
            <v:imagedata r:id="rId11" o:title="схема"/>
          </v:shape>
        </w:pict>
      </w:r>
    </w:p>
    <w:p w:rsidR="002A3992" w:rsidRPr="00656C56" w:rsidRDefault="002A3992" w:rsidP="00DC73F4">
      <w:pPr>
        <w:jc w:val="center"/>
        <w:rPr>
          <w:sz w:val="28"/>
          <w:szCs w:val="28"/>
          <w:highlight w:val="yellow"/>
        </w:rPr>
      </w:pPr>
    </w:p>
    <w:p w:rsidR="002A3992" w:rsidRPr="00913646" w:rsidRDefault="002A3992" w:rsidP="00DC73F4">
      <w:pPr>
        <w:jc w:val="center"/>
        <w:rPr>
          <w:sz w:val="28"/>
          <w:szCs w:val="28"/>
        </w:rPr>
      </w:pPr>
      <w:r w:rsidRPr="00913646">
        <w:rPr>
          <w:sz w:val="28"/>
          <w:szCs w:val="28"/>
        </w:rPr>
        <w:t xml:space="preserve">Схема расположения </w:t>
      </w:r>
      <w:r w:rsidR="00671F96">
        <w:rPr>
          <w:sz w:val="28"/>
          <w:szCs w:val="28"/>
        </w:rPr>
        <w:t>Каргатского</w:t>
      </w:r>
      <w:r w:rsidRPr="00913646">
        <w:rPr>
          <w:sz w:val="28"/>
          <w:szCs w:val="28"/>
        </w:rPr>
        <w:t xml:space="preserve"> муниципального района </w:t>
      </w:r>
      <w:r w:rsidR="006851E7">
        <w:rPr>
          <w:sz w:val="28"/>
          <w:szCs w:val="28"/>
        </w:rPr>
        <w:t>в структуре</w:t>
      </w:r>
      <w:r w:rsidRPr="00913646">
        <w:rPr>
          <w:sz w:val="28"/>
          <w:szCs w:val="28"/>
        </w:rPr>
        <w:t xml:space="preserve"> </w:t>
      </w:r>
      <w:r w:rsidR="00671F96">
        <w:rPr>
          <w:sz w:val="28"/>
          <w:szCs w:val="28"/>
        </w:rPr>
        <w:t>Новосибирской области</w:t>
      </w:r>
    </w:p>
    <w:p w:rsidR="002A3992" w:rsidRPr="00656C56" w:rsidRDefault="002A3992" w:rsidP="005A7AAC">
      <w:pPr>
        <w:rPr>
          <w:highlight w:val="yellow"/>
        </w:rPr>
      </w:pPr>
    </w:p>
    <w:p w:rsidR="002A3992" w:rsidRPr="00656C56" w:rsidRDefault="002A3992" w:rsidP="005A7AAC">
      <w:pPr>
        <w:rPr>
          <w:highlight w:val="yellow"/>
        </w:rPr>
      </w:pPr>
    </w:p>
    <w:p w:rsidR="002A3992" w:rsidRDefault="002A3992" w:rsidP="004E735C">
      <w:pPr>
        <w:jc w:val="center"/>
        <w:rPr>
          <w:sz w:val="28"/>
          <w:szCs w:val="28"/>
          <w:highlight w:val="yellow"/>
        </w:rPr>
      </w:pPr>
    </w:p>
    <w:p w:rsidR="002A3992" w:rsidRDefault="00F027E0" w:rsidP="004E735C">
      <w:pPr>
        <w:jc w:val="center"/>
        <w:rPr>
          <w:sz w:val="28"/>
          <w:szCs w:val="28"/>
          <w:highlight w:val="yellow"/>
        </w:rPr>
      </w:pPr>
      <w:r w:rsidRPr="00593CD9">
        <w:rPr>
          <w:sz w:val="28"/>
          <w:szCs w:val="28"/>
        </w:rPr>
        <w:pict>
          <v:shape id="_x0000_i1030" type="#_x0000_t75" style="width:4in;height:381.75pt">
            <v:imagedata r:id="rId12" o:title="kargat"/>
          </v:shape>
        </w:pict>
      </w:r>
    </w:p>
    <w:p w:rsidR="002A3992" w:rsidRPr="001C2351" w:rsidRDefault="00F544C7" w:rsidP="004E735C">
      <w:pPr>
        <w:jc w:val="center"/>
        <w:rPr>
          <w:sz w:val="28"/>
          <w:szCs w:val="28"/>
        </w:rPr>
      </w:pPr>
      <w:r>
        <w:rPr>
          <w:sz w:val="28"/>
          <w:szCs w:val="28"/>
        </w:rPr>
        <w:t>Схема Каргатского</w:t>
      </w:r>
      <w:r w:rsidR="002A3992" w:rsidRPr="001C2351">
        <w:rPr>
          <w:sz w:val="28"/>
          <w:szCs w:val="28"/>
        </w:rPr>
        <w:t xml:space="preserve"> района</w:t>
      </w:r>
    </w:p>
    <w:p w:rsidR="002A3992" w:rsidRDefault="002A3992" w:rsidP="005A7AAC">
      <w:pPr>
        <w:rPr>
          <w:sz w:val="28"/>
          <w:szCs w:val="28"/>
          <w:highlight w:val="yellow"/>
        </w:rPr>
      </w:pPr>
    </w:p>
    <w:p w:rsidR="00B4260B" w:rsidRDefault="00F769EA" w:rsidP="00B4260B">
      <w:pPr>
        <w:ind w:firstLine="709"/>
        <w:jc w:val="both"/>
        <w:rPr>
          <w:color w:val="000000" w:themeColor="text1"/>
          <w:sz w:val="28"/>
          <w:szCs w:val="28"/>
          <w:shd w:val="clear" w:color="auto" w:fill="FFFFFF"/>
        </w:rPr>
      </w:pPr>
      <w:r>
        <w:rPr>
          <w:sz w:val="28"/>
          <w:szCs w:val="28"/>
          <w:shd w:val="clear" w:color="auto" w:fill="FFFFFF"/>
        </w:rPr>
        <w:t>Каргатский</w:t>
      </w:r>
      <w:r w:rsidR="002A3992">
        <w:rPr>
          <w:sz w:val="28"/>
          <w:szCs w:val="28"/>
          <w:shd w:val="clear" w:color="auto" w:fill="FFFFFF"/>
        </w:rPr>
        <w:t xml:space="preserve"> муниципальный р</w:t>
      </w:r>
      <w:r w:rsidR="002A3992" w:rsidRPr="000F51F1">
        <w:rPr>
          <w:sz w:val="28"/>
          <w:szCs w:val="28"/>
          <w:shd w:val="clear" w:color="auto" w:fill="FFFFFF"/>
        </w:rPr>
        <w:t>айон</w:t>
      </w:r>
      <w:r w:rsidR="00B4260B">
        <w:rPr>
          <w:sz w:val="28"/>
          <w:szCs w:val="28"/>
          <w:shd w:val="clear" w:color="auto" w:fill="FFFFFF"/>
        </w:rPr>
        <w:t xml:space="preserve"> </w:t>
      </w:r>
      <w:r w:rsidR="00B4260B" w:rsidRPr="00B4260B">
        <w:rPr>
          <w:color w:val="000000"/>
          <w:sz w:val="28"/>
          <w:szCs w:val="28"/>
          <w:shd w:val="clear" w:color="auto" w:fill="FFFFFF"/>
        </w:rPr>
        <w:t>образован в</w:t>
      </w:r>
      <w:r w:rsidR="00B4260B" w:rsidRPr="00B4260B">
        <w:rPr>
          <w:rStyle w:val="apple-converted-space"/>
          <w:color w:val="000000"/>
          <w:sz w:val="28"/>
          <w:szCs w:val="28"/>
          <w:shd w:val="clear" w:color="auto" w:fill="FFFFFF"/>
        </w:rPr>
        <w:t> </w:t>
      </w:r>
      <w:hyperlink r:id="rId13" w:tooltip="1925 год" w:history="1">
        <w:r w:rsidR="00B4260B" w:rsidRPr="00B4260B">
          <w:rPr>
            <w:rStyle w:val="af5"/>
            <w:color w:val="000000" w:themeColor="text1"/>
            <w:sz w:val="28"/>
            <w:szCs w:val="28"/>
            <w:u w:val="none"/>
            <w:shd w:val="clear" w:color="auto" w:fill="FFFFFF"/>
          </w:rPr>
          <w:t>1925 году</w:t>
        </w:r>
      </w:hyperlink>
      <w:r w:rsidR="00B4260B" w:rsidRPr="00B4260B">
        <w:rPr>
          <w:rStyle w:val="apple-converted-space"/>
          <w:color w:val="000000"/>
          <w:sz w:val="28"/>
          <w:szCs w:val="28"/>
          <w:shd w:val="clear" w:color="auto" w:fill="FFFFFF"/>
        </w:rPr>
        <w:t> </w:t>
      </w:r>
      <w:r w:rsidR="00B4260B" w:rsidRPr="00B4260B">
        <w:rPr>
          <w:color w:val="000000"/>
          <w:sz w:val="28"/>
          <w:szCs w:val="28"/>
          <w:shd w:val="clear" w:color="auto" w:fill="FFFFFF"/>
        </w:rPr>
        <w:t xml:space="preserve">в </w:t>
      </w:r>
      <w:r w:rsidR="00B4260B" w:rsidRPr="00B4260B">
        <w:rPr>
          <w:color w:val="000000" w:themeColor="text1"/>
          <w:sz w:val="28"/>
          <w:szCs w:val="28"/>
          <w:shd w:val="clear" w:color="auto" w:fill="FFFFFF"/>
        </w:rPr>
        <w:t>составе</w:t>
      </w:r>
      <w:r w:rsidR="00B4260B" w:rsidRPr="00B4260B">
        <w:rPr>
          <w:rStyle w:val="apple-converted-space"/>
          <w:color w:val="000000" w:themeColor="text1"/>
          <w:sz w:val="28"/>
          <w:szCs w:val="28"/>
          <w:shd w:val="clear" w:color="auto" w:fill="FFFFFF"/>
        </w:rPr>
        <w:t> </w:t>
      </w:r>
      <w:hyperlink r:id="rId14" w:tooltip="Новосибирский округ" w:history="1">
        <w:r w:rsidR="00B4260B" w:rsidRPr="00B4260B">
          <w:rPr>
            <w:rStyle w:val="af5"/>
            <w:color w:val="000000" w:themeColor="text1"/>
            <w:sz w:val="28"/>
            <w:szCs w:val="28"/>
            <w:u w:val="none"/>
            <w:shd w:val="clear" w:color="auto" w:fill="FFFFFF"/>
          </w:rPr>
          <w:t>Новосибирского округа</w:t>
        </w:r>
      </w:hyperlink>
      <w:r w:rsidR="00B4260B" w:rsidRPr="00B4260B">
        <w:rPr>
          <w:rStyle w:val="apple-converted-space"/>
          <w:color w:val="000000" w:themeColor="text1"/>
          <w:sz w:val="28"/>
          <w:szCs w:val="28"/>
          <w:shd w:val="clear" w:color="auto" w:fill="FFFFFF"/>
        </w:rPr>
        <w:t> </w:t>
      </w:r>
      <w:hyperlink r:id="rId15" w:tooltip="Сибирский край" w:history="1">
        <w:r w:rsidR="00B4260B" w:rsidRPr="00B4260B">
          <w:rPr>
            <w:rStyle w:val="af5"/>
            <w:color w:val="000000" w:themeColor="text1"/>
            <w:sz w:val="28"/>
            <w:szCs w:val="28"/>
            <w:u w:val="none"/>
            <w:shd w:val="clear" w:color="auto" w:fill="FFFFFF"/>
          </w:rPr>
          <w:t>Сибирского края</w:t>
        </w:r>
      </w:hyperlink>
      <w:r w:rsidR="00B4260B" w:rsidRPr="00B4260B">
        <w:rPr>
          <w:color w:val="000000" w:themeColor="text1"/>
          <w:sz w:val="28"/>
          <w:szCs w:val="28"/>
          <w:shd w:val="clear" w:color="auto" w:fill="FFFFFF"/>
        </w:rPr>
        <w:t>, с</w:t>
      </w:r>
      <w:r w:rsidR="00B4260B" w:rsidRPr="00B4260B">
        <w:rPr>
          <w:rStyle w:val="apple-converted-space"/>
          <w:color w:val="000000" w:themeColor="text1"/>
          <w:sz w:val="28"/>
          <w:szCs w:val="28"/>
          <w:shd w:val="clear" w:color="auto" w:fill="FFFFFF"/>
        </w:rPr>
        <w:t> </w:t>
      </w:r>
      <w:hyperlink r:id="rId16" w:tooltip="1930" w:history="1">
        <w:r w:rsidR="00B4260B" w:rsidRPr="00B4260B">
          <w:rPr>
            <w:rStyle w:val="af5"/>
            <w:color w:val="000000" w:themeColor="text1"/>
            <w:sz w:val="28"/>
            <w:szCs w:val="28"/>
            <w:u w:val="none"/>
            <w:shd w:val="clear" w:color="auto" w:fill="FFFFFF"/>
          </w:rPr>
          <w:t>1930</w:t>
        </w:r>
      </w:hyperlink>
      <w:r w:rsidR="00B4260B" w:rsidRPr="00B4260B">
        <w:rPr>
          <w:rStyle w:val="apple-converted-space"/>
          <w:color w:val="000000" w:themeColor="text1"/>
          <w:sz w:val="28"/>
          <w:szCs w:val="28"/>
          <w:shd w:val="clear" w:color="auto" w:fill="FFFFFF"/>
        </w:rPr>
        <w:t> </w:t>
      </w:r>
      <w:r w:rsidR="00B4260B" w:rsidRPr="00B4260B">
        <w:rPr>
          <w:color w:val="000000" w:themeColor="text1"/>
          <w:sz w:val="28"/>
          <w:szCs w:val="28"/>
          <w:shd w:val="clear" w:color="auto" w:fill="FFFFFF"/>
        </w:rPr>
        <w:t>в составе</w:t>
      </w:r>
      <w:r w:rsidR="00B4260B" w:rsidRPr="00B4260B">
        <w:rPr>
          <w:rStyle w:val="apple-converted-space"/>
          <w:color w:val="000000" w:themeColor="text1"/>
          <w:sz w:val="28"/>
          <w:szCs w:val="28"/>
          <w:shd w:val="clear" w:color="auto" w:fill="FFFFFF"/>
        </w:rPr>
        <w:t> </w:t>
      </w:r>
      <w:hyperlink r:id="rId17" w:tooltip="Западно-Сибирский край" w:history="1">
        <w:r w:rsidR="00B4260B">
          <w:rPr>
            <w:rStyle w:val="af5"/>
            <w:color w:val="000000" w:themeColor="text1"/>
            <w:sz w:val="28"/>
            <w:szCs w:val="28"/>
            <w:u w:val="none"/>
            <w:shd w:val="clear" w:color="auto" w:fill="FFFFFF"/>
          </w:rPr>
          <w:t>Западно-С</w:t>
        </w:r>
        <w:r w:rsidR="00B4260B" w:rsidRPr="00B4260B">
          <w:rPr>
            <w:rStyle w:val="af5"/>
            <w:color w:val="000000" w:themeColor="text1"/>
            <w:sz w:val="28"/>
            <w:szCs w:val="28"/>
            <w:u w:val="none"/>
            <w:shd w:val="clear" w:color="auto" w:fill="FFFFFF"/>
          </w:rPr>
          <w:t>ибирского края</w:t>
        </w:r>
      </w:hyperlink>
      <w:r w:rsidR="00B4260B" w:rsidRPr="00B4260B">
        <w:rPr>
          <w:color w:val="000000" w:themeColor="text1"/>
          <w:sz w:val="28"/>
          <w:szCs w:val="28"/>
          <w:shd w:val="clear" w:color="auto" w:fill="FFFFFF"/>
        </w:rPr>
        <w:t>. В</w:t>
      </w:r>
      <w:r w:rsidR="00B4260B" w:rsidRPr="00B4260B">
        <w:rPr>
          <w:rStyle w:val="apple-converted-space"/>
          <w:color w:val="000000" w:themeColor="text1"/>
          <w:sz w:val="28"/>
          <w:szCs w:val="28"/>
          <w:shd w:val="clear" w:color="auto" w:fill="FFFFFF"/>
        </w:rPr>
        <w:t> </w:t>
      </w:r>
      <w:hyperlink r:id="rId18" w:tooltip="1937" w:history="1">
        <w:r w:rsidR="00B4260B" w:rsidRPr="00B4260B">
          <w:rPr>
            <w:rStyle w:val="af5"/>
            <w:color w:val="000000" w:themeColor="text1"/>
            <w:sz w:val="28"/>
            <w:szCs w:val="28"/>
            <w:u w:val="none"/>
            <w:shd w:val="clear" w:color="auto" w:fill="FFFFFF"/>
          </w:rPr>
          <w:t>1937</w:t>
        </w:r>
      </w:hyperlink>
      <w:r w:rsidR="00B4260B" w:rsidRPr="00B4260B">
        <w:rPr>
          <w:rStyle w:val="apple-converted-space"/>
          <w:color w:val="000000" w:themeColor="text1"/>
          <w:sz w:val="28"/>
          <w:szCs w:val="28"/>
          <w:shd w:val="clear" w:color="auto" w:fill="FFFFFF"/>
        </w:rPr>
        <w:t> </w:t>
      </w:r>
      <w:r w:rsidR="00B4260B" w:rsidRPr="00B4260B">
        <w:rPr>
          <w:color w:val="000000" w:themeColor="text1"/>
          <w:sz w:val="28"/>
          <w:szCs w:val="28"/>
          <w:shd w:val="clear" w:color="auto" w:fill="FFFFFF"/>
        </w:rPr>
        <w:t>район был включен в состав вновь образованной</w:t>
      </w:r>
      <w:r w:rsidR="00B4260B" w:rsidRPr="00B4260B">
        <w:rPr>
          <w:rStyle w:val="apple-converted-space"/>
          <w:color w:val="000000" w:themeColor="text1"/>
          <w:sz w:val="28"/>
          <w:szCs w:val="28"/>
          <w:shd w:val="clear" w:color="auto" w:fill="FFFFFF"/>
        </w:rPr>
        <w:t> </w:t>
      </w:r>
      <w:hyperlink r:id="rId19" w:tooltip="Новосибирская область" w:history="1">
        <w:r w:rsidR="00B4260B" w:rsidRPr="00B4260B">
          <w:rPr>
            <w:rStyle w:val="af5"/>
            <w:color w:val="000000" w:themeColor="text1"/>
            <w:sz w:val="28"/>
            <w:szCs w:val="28"/>
            <w:u w:val="none"/>
            <w:shd w:val="clear" w:color="auto" w:fill="FFFFFF"/>
          </w:rPr>
          <w:t>Новосибирской области</w:t>
        </w:r>
      </w:hyperlink>
      <w:r w:rsidR="00B4260B" w:rsidRPr="00B4260B">
        <w:rPr>
          <w:color w:val="000000" w:themeColor="text1"/>
          <w:sz w:val="28"/>
          <w:szCs w:val="28"/>
          <w:shd w:val="clear" w:color="auto" w:fill="FFFFFF"/>
        </w:rPr>
        <w:t>.</w:t>
      </w:r>
    </w:p>
    <w:p w:rsidR="002A3992" w:rsidRDefault="008C17EE" w:rsidP="00B4260B">
      <w:pPr>
        <w:ind w:firstLine="709"/>
        <w:jc w:val="both"/>
        <w:rPr>
          <w:sz w:val="28"/>
          <w:szCs w:val="28"/>
        </w:rPr>
      </w:pPr>
      <w:r w:rsidRPr="008C17EE">
        <w:rPr>
          <w:color w:val="000000"/>
          <w:sz w:val="28"/>
          <w:szCs w:val="28"/>
        </w:rPr>
        <w:t>Район расположен в центральной части Новосибирской области</w:t>
      </w:r>
      <w:r w:rsidR="000B740A" w:rsidRPr="000B740A">
        <w:t xml:space="preserve"> </w:t>
      </w:r>
      <w:r w:rsidR="000B740A">
        <w:rPr>
          <w:sz w:val="28"/>
          <w:szCs w:val="28"/>
        </w:rPr>
        <w:t>и</w:t>
      </w:r>
      <w:r w:rsidR="000B740A" w:rsidRPr="000B740A">
        <w:rPr>
          <w:sz w:val="28"/>
          <w:szCs w:val="28"/>
        </w:rPr>
        <w:t xml:space="preserve"> Барабинской низменности</w:t>
      </w:r>
      <w:r w:rsidR="000E7C75">
        <w:rPr>
          <w:color w:val="000000"/>
          <w:sz w:val="28"/>
          <w:szCs w:val="28"/>
        </w:rPr>
        <w:t>.</w:t>
      </w:r>
      <w:r w:rsidRPr="008C17EE">
        <w:rPr>
          <w:color w:val="000000"/>
          <w:sz w:val="28"/>
          <w:szCs w:val="28"/>
        </w:rPr>
        <w:t xml:space="preserve"> </w:t>
      </w:r>
      <w:r w:rsidR="00EC5433">
        <w:rPr>
          <w:color w:val="000000"/>
          <w:sz w:val="28"/>
          <w:szCs w:val="28"/>
        </w:rPr>
        <w:t>Г</w:t>
      </w:r>
      <w:r w:rsidRPr="008C17EE">
        <w:rPr>
          <w:color w:val="000000"/>
          <w:sz w:val="28"/>
          <w:szCs w:val="28"/>
        </w:rPr>
        <w:t xml:space="preserve">раничит с Чулымским, Кочковским, Доволенским и Убинским районами. Расстояние от </w:t>
      </w:r>
      <w:proofErr w:type="gramStart"/>
      <w:r w:rsidRPr="008C17EE">
        <w:rPr>
          <w:color w:val="000000"/>
          <w:sz w:val="28"/>
          <w:szCs w:val="28"/>
        </w:rPr>
        <w:t>г</w:t>
      </w:r>
      <w:proofErr w:type="gramEnd"/>
      <w:r w:rsidRPr="008C17EE">
        <w:rPr>
          <w:color w:val="000000"/>
          <w:sz w:val="28"/>
          <w:szCs w:val="28"/>
        </w:rPr>
        <w:t xml:space="preserve">. Новосибирск – 177 км. Территория включает </w:t>
      </w:r>
      <w:proofErr w:type="gramStart"/>
      <w:r w:rsidRPr="008C17EE">
        <w:rPr>
          <w:color w:val="000000"/>
          <w:sz w:val="28"/>
          <w:szCs w:val="28"/>
        </w:rPr>
        <w:t>г</w:t>
      </w:r>
      <w:proofErr w:type="gramEnd"/>
      <w:r w:rsidRPr="008C17EE">
        <w:rPr>
          <w:color w:val="000000"/>
          <w:sz w:val="28"/>
          <w:szCs w:val="28"/>
        </w:rPr>
        <w:t>. Каргат и 10 сельских Советов: Алабугинский, Беркутовский, Верх-Каргатский, Карганский, Кубанский, Маршанский, Мусинский, Первомайский, Суминский, Форпост-Каргатский. С 40 населенными пунктами</w:t>
      </w:r>
      <w:proofErr w:type="gramStart"/>
      <w:r w:rsidRPr="008C17EE">
        <w:rPr>
          <w:color w:val="000000"/>
          <w:sz w:val="28"/>
          <w:szCs w:val="28"/>
        </w:rPr>
        <w:t xml:space="preserve">.. </w:t>
      </w:r>
      <w:proofErr w:type="gramEnd"/>
      <w:r w:rsidRPr="008C17EE">
        <w:rPr>
          <w:color w:val="000000"/>
          <w:sz w:val="28"/>
          <w:szCs w:val="28"/>
        </w:rPr>
        <w:t xml:space="preserve">Северная часть – болотно-таежная. Средняя и южная части – лесостепь. Тип хозяйства – скотоводческо-земледельный. Направление полеводства – ржано-овсяно-пшеничное. Скотоводство – крупный рогатый скот (молочно-мясной). Кустарный промысел – кожевенный, овчинный, пимокатный. </w:t>
      </w:r>
    </w:p>
    <w:p w:rsidR="00A16485" w:rsidRDefault="00A16485" w:rsidP="00F121B6">
      <w:pPr>
        <w:spacing w:before="120" w:after="120"/>
        <w:ind w:firstLine="709"/>
        <w:jc w:val="center"/>
        <w:rPr>
          <w:i/>
          <w:sz w:val="28"/>
          <w:szCs w:val="28"/>
          <w:u w:val="single"/>
        </w:rPr>
      </w:pPr>
    </w:p>
    <w:p w:rsidR="002863E9" w:rsidRDefault="002863E9" w:rsidP="00F121B6">
      <w:pPr>
        <w:spacing w:before="120" w:after="120"/>
        <w:ind w:firstLine="709"/>
        <w:jc w:val="center"/>
        <w:rPr>
          <w:i/>
          <w:sz w:val="28"/>
          <w:szCs w:val="28"/>
          <w:u w:val="single"/>
        </w:rPr>
      </w:pPr>
    </w:p>
    <w:p w:rsidR="002A3992" w:rsidRPr="00936A6C" w:rsidRDefault="002A3992" w:rsidP="00F121B6">
      <w:pPr>
        <w:spacing w:before="120" w:after="120"/>
        <w:ind w:firstLine="709"/>
        <w:jc w:val="center"/>
        <w:rPr>
          <w:i/>
          <w:sz w:val="28"/>
          <w:szCs w:val="28"/>
          <w:u w:val="single"/>
        </w:rPr>
      </w:pPr>
      <w:r>
        <w:rPr>
          <w:i/>
          <w:sz w:val="28"/>
          <w:szCs w:val="28"/>
          <w:u w:val="single"/>
        </w:rPr>
        <w:lastRenderedPageBreak/>
        <w:t>Историческая справка</w:t>
      </w:r>
    </w:p>
    <w:p w:rsidR="00EC5433" w:rsidRDefault="00F91EC5" w:rsidP="002863E9">
      <w:pPr>
        <w:pStyle w:val="a8"/>
        <w:shd w:val="clear" w:color="auto" w:fill="FFFFFF"/>
        <w:spacing w:before="0" w:beforeAutospacing="0" w:after="0" w:afterAutospacing="0"/>
        <w:ind w:firstLine="709"/>
        <w:jc w:val="both"/>
        <w:rPr>
          <w:rFonts w:ascii="Verdana" w:hAnsi="Verdana"/>
          <w:color w:val="000000"/>
          <w:sz w:val="17"/>
          <w:szCs w:val="17"/>
          <w:shd w:val="clear" w:color="auto" w:fill="FFFFFF"/>
        </w:rPr>
      </w:pPr>
      <w:r w:rsidRPr="00F91EC5">
        <w:rPr>
          <w:color w:val="000000"/>
          <w:sz w:val="28"/>
          <w:szCs w:val="28"/>
          <w:shd w:val="clear" w:color="auto" w:fill="FFFFFF"/>
        </w:rPr>
        <w:t>12 сентября 1924 года решением Сибревкома были определены границы и площади Каргатского района. Этот день считается днем его рождения.</w:t>
      </w:r>
      <w:r w:rsidR="000E7C75" w:rsidRPr="000E7C75">
        <w:rPr>
          <w:color w:val="000000"/>
          <w:sz w:val="28"/>
          <w:szCs w:val="28"/>
          <w:shd w:val="clear" w:color="auto" w:fill="FFFFFF"/>
        </w:rPr>
        <w:t xml:space="preserve"> </w:t>
      </w:r>
      <w:r w:rsidR="000E7C75">
        <w:rPr>
          <w:color w:val="000000"/>
          <w:sz w:val="28"/>
          <w:szCs w:val="28"/>
          <w:shd w:val="clear" w:color="auto" w:fill="FFFFFF"/>
        </w:rPr>
        <w:t>Н</w:t>
      </w:r>
      <w:r w:rsidR="000E7C75" w:rsidRPr="00F91EC5">
        <w:rPr>
          <w:color w:val="000000"/>
          <w:sz w:val="28"/>
          <w:szCs w:val="28"/>
          <w:shd w:val="clear" w:color="auto" w:fill="FFFFFF"/>
        </w:rPr>
        <w:t>ужно было объединить</w:t>
      </w:r>
      <w:r w:rsidRPr="00F91EC5">
        <w:rPr>
          <w:color w:val="000000"/>
          <w:sz w:val="28"/>
          <w:szCs w:val="28"/>
          <w:shd w:val="clear" w:color="auto" w:fill="FFFFFF"/>
        </w:rPr>
        <w:t xml:space="preserve"> </w:t>
      </w:r>
      <w:r w:rsidR="000E7C75">
        <w:rPr>
          <w:color w:val="000000"/>
          <w:sz w:val="28"/>
          <w:szCs w:val="28"/>
          <w:shd w:val="clear" w:color="auto" w:fill="FFFFFF"/>
        </w:rPr>
        <w:t>м</w:t>
      </w:r>
      <w:r w:rsidRPr="00F91EC5">
        <w:rPr>
          <w:color w:val="000000"/>
          <w:sz w:val="28"/>
          <w:szCs w:val="28"/>
          <w:shd w:val="clear" w:color="auto" w:fill="FFFFFF"/>
        </w:rPr>
        <w:t>елкие разрозненные крестьянские хозяйства в 112 населенных пунктах с численностью 41882 человека</w:t>
      </w:r>
      <w:r w:rsidR="00A606F8" w:rsidRPr="00A606F8">
        <w:rPr>
          <w:color w:val="000000"/>
          <w:sz w:val="28"/>
          <w:szCs w:val="28"/>
          <w:shd w:val="clear" w:color="auto" w:fill="FFFFFF"/>
        </w:rPr>
        <w:t xml:space="preserve"> </w:t>
      </w:r>
      <w:r w:rsidR="00A606F8" w:rsidRPr="00F91EC5">
        <w:rPr>
          <w:color w:val="000000"/>
          <w:sz w:val="28"/>
          <w:szCs w:val="28"/>
          <w:shd w:val="clear" w:color="auto" w:fill="FFFFFF"/>
        </w:rPr>
        <w:t>для ведения коллективного хозяйства</w:t>
      </w:r>
      <w:r w:rsidRPr="00F91EC5">
        <w:rPr>
          <w:color w:val="000000"/>
          <w:sz w:val="28"/>
          <w:szCs w:val="28"/>
          <w:shd w:val="clear" w:color="auto" w:fill="FFFFFF"/>
        </w:rPr>
        <w:t>. Техники не было. А дома и дорог</w:t>
      </w:r>
      <w:r w:rsidR="00A606F8">
        <w:rPr>
          <w:color w:val="000000"/>
          <w:sz w:val="28"/>
          <w:szCs w:val="28"/>
          <w:shd w:val="clear" w:color="auto" w:fill="FFFFFF"/>
        </w:rPr>
        <w:t>и строили из местных материалов</w:t>
      </w:r>
      <w:r w:rsidRPr="00F91EC5">
        <w:rPr>
          <w:color w:val="000000"/>
          <w:sz w:val="28"/>
          <w:szCs w:val="28"/>
          <w:shd w:val="clear" w:color="auto" w:fill="FFFFFF"/>
        </w:rPr>
        <w:t>. Постепенно район развивался и с годами приобрел новый облик. Появились свои традиции, были организованы и социалистические соревнования, и взаимопроверки по обмену опытом, проводились слеты передовиков производства</w:t>
      </w:r>
      <w:r>
        <w:rPr>
          <w:rFonts w:ascii="Verdana" w:hAnsi="Verdana"/>
          <w:color w:val="000000"/>
          <w:sz w:val="17"/>
          <w:szCs w:val="17"/>
          <w:shd w:val="clear" w:color="auto" w:fill="FFFFFF"/>
        </w:rPr>
        <w:t>.</w:t>
      </w:r>
      <w:bookmarkStart w:id="4" w:name="_Toc362613850"/>
    </w:p>
    <w:p w:rsidR="00EC5433" w:rsidRPr="00EC5433" w:rsidRDefault="00EC5433" w:rsidP="002863E9">
      <w:pPr>
        <w:pStyle w:val="a8"/>
        <w:shd w:val="clear" w:color="auto" w:fill="FFFFFF"/>
        <w:spacing w:before="0" w:beforeAutospacing="0" w:after="0" w:afterAutospacing="0"/>
        <w:ind w:firstLine="709"/>
        <w:jc w:val="both"/>
        <w:rPr>
          <w:rFonts w:ascii="Verdana" w:hAnsi="Verdana"/>
          <w:color w:val="000000"/>
          <w:sz w:val="17"/>
          <w:szCs w:val="17"/>
          <w:shd w:val="clear" w:color="auto" w:fill="FFFFFF"/>
        </w:rPr>
      </w:pPr>
      <w:r w:rsidRPr="00EC5433">
        <w:rPr>
          <w:color w:val="000000"/>
          <w:sz w:val="28"/>
          <w:szCs w:val="28"/>
        </w:rPr>
        <w:t xml:space="preserve"> Название свое Каргатский район получил от реки Каргат, что в переводе на русский язык означает «черная смородина».</w:t>
      </w:r>
    </w:p>
    <w:p w:rsidR="00EC5433" w:rsidRPr="00EC5433" w:rsidRDefault="00EC5433" w:rsidP="002863E9">
      <w:pPr>
        <w:pStyle w:val="a8"/>
        <w:shd w:val="clear" w:color="auto" w:fill="FFFFFF"/>
        <w:spacing w:before="0" w:beforeAutospacing="0" w:after="0" w:afterAutospacing="0"/>
        <w:ind w:firstLine="709"/>
        <w:jc w:val="both"/>
        <w:rPr>
          <w:color w:val="000000"/>
          <w:sz w:val="28"/>
          <w:szCs w:val="28"/>
        </w:rPr>
      </w:pPr>
      <w:r w:rsidRPr="00EC5433">
        <w:rPr>
          <w:color w:val="000000"/>
          <w:sz w:val="28"/>
          <w:szCs w:val="28"/>
        </w:rPr>
        <w:t>До прихода татар река называлась по-монгольски (тувински) «Карагаар» - «Проклятая река», видимо чем-то не угодила река жителям. После прихода татар в XIII в. название «Каргаар» изменилось в созвучное ему татарское «Каргат». По берегам реки росло много смородины, что и послужило источником названия.</w:t>
      </w:r>
    </w:p>
    <w:p w:rsidR="00EC5433" w:rsidRPr="00EC5433" w:rsidRDefault="00EC5433" w:rsidP="002863E9">
      <w:pPr>
        <w:pStyle w:val="a8"/>
        <w:shd w:val="clear" w:color="auto" w:fill="FFFFFF"/>
        <w:spacing w:before="0" w:beforeAutospacing="0" w:after="0" w:afterAutospacing="0"/>
        <w:ind w:firstLine="709"/>
        <w:jc w:val="both"/>
        <w:rPr>
          <w:color w:val="000000"/>
          <w:sz w:val="28"/>
          <w:szCs w:val="28"/>
        </w:rPr>
      </w:pPr>
      <w:r w:rsidRPr="00EC5433">
        <w:rPr>
          <w:color w:val="000000"/>
          <w:sz w:val="28"/>
          <w:szCs w:val="28"/>
        </w:rPr>
        <w:t>Население в основном занималось сельским хозяйством, связь со всем миром осуществлялась по Московскому тракту. По этой же дороге сюда в обмен на продовольствие везли соль, спички и другие промышленные и продовольственные товары. С первых же дней возникновения Каргатского района к нему потянулись мелкие торговцы, кожзаводчики, маслозаводчики.</w:t>
      </w:r>
    </w:p>
    <w:p w:rsidR="00EC5433" w:rsidRPr="00EC5433" w:rsidRDefault="00EC5433" w:rsidP="002863E9">
      <w:pPr>
        <w:pStyle w:val="a8"/>
        <w:shd w:val="clear" w:color="auto" w:fill="FFFFFF"/>
        <w:spacing w:before="0" w:beforeAutospacing="0" w:after="0" w:afterAutospacing="0"/>
        <w:ind w:firstLine="709"/>
        <w:jc w:val="both"/>
        <w:rPr>
          <w:color w:val="000000"/>
          <w:sz w:val="28"/>
          <w:szCs w:val="28"/>
        </w:rPr>
      </w:pPr>
      <w:r w:rsidRPr="00EC5433">
        <w:rPr>
          <w:color w:val="000000"/>
          <w:sz w:val="28"/>
          <w:szCs w:val="28"/>
        </w:rPr>
        <w:t>Владельцы крупных ямщин стали переселяться с Московского тракта в Каргатский район и гонять ямщину в глубинные районы, подвозить к линии железной дороги грузы из Кочковского, Доволенского районов.</w:t>
      </w:r>
    </w:p>
    <w:p w:rsidR="00EC5433" w:rsidRPr="00EC5433" w:rsidRDefault="00EC5433" w:rsidP="002863E9">
      <w:pPr>
        <w:pStyle w:val="a8"/>
        <w:shd w:val="clear" w:color="auto" w:fill="FFFFFF"/>
        <w:spacing w:before="0" w:beforeAutospacing="0" w:after="0" w:afterAutospacing="0"/>
        <w:ind w:firstLine="709"/>
        <w:jc w:val="both"/>
        <w:rPr>
          <w:color w:val="000000"/>
          <w:sz w:val="28"/>
          <w:szCs w:val="28"/>
        </w:rPr>
      </w:pPr>
      <w:r w:rsidRPr="00EC5433">
        <w:rPr>
          <w:color w:val="000000"/>
          <w:sz w:val="28"/>
          <w:szCs w:val="28"/>
        </w:rPr>
        <w:t>Каргатский район занимал выгодное географическое положение на Великой Транссибирской магистрали.</w:t>
      </w:r>
    </w:p>
    <w:p w:rsidR="00EC5433" w:rsidRPr="00EC5433" w:rsidRDefault="00EC5433" w:rsidP="002863E9">
      <w:pPr>
        <w:pStyle w:val="a8"/>
        <w:shd w:val="clear" w:color="auto" w:fill="FFFFFF"/>
        <w:spacing w:before="0" w:beforeAutospacing="0" w:after="0" w:afterAutospacing="0"/>
        <w:ind w:firstLine="709"/>
        <w:jc w:val="both"/>
        <w:rPr>
          <w:color w:val="000000"/>
          <w:sz w:val="28"/>
          <w:szCs w:val="28"/>
        </w:rPr>
      </w:pPr>
      <w:r w:rsidRPr="00EC5433">
        <w:rPr>
          <w:color w:val="000000"/>
          <w:sz w:val="28"/>
          <w:szCs w:val="28"/>
        </w:rPr>
        <w:t xml:space="preserve">До постройки железнодорожной ветки Татарская-Карасук в 1916 году она была самой близкой станцией к северной части плодородных кулундинских степей. Тысячи переселенцев выгружались здесь и двигались дальше на юг гужевым транспортом. </w:t>
      </w:r>
      <w:r w:rsidR="00A606F8">
        <w:rPr>
          <w:color w:val="000000"/>
          <w:sz w:val="28"/>
          <w:szCs w:val="28"/>
        </w:rPr>
        <w:t>Так как не</w:t>
      </w:r>
      <w:r w:rsidRPr="00EC5433">
        <w:rPr>
          <w:color w:val="000000"/>
          <w:sz w:val="28"/>
          <w:szCs w:val="28"/>
        </w:rPr>
        <w:t xml:space="preserve"> было </w:t>
      </w:r>
      <w:r w:rsidR="00A606F8">
        <w:rPr>
          <w:color w:val="000000"/>
          <w:sz w:val="28"/>
          <w:szCs w:val="28"/>
        </w:rPr>
        <w:t>лошадей, сбруй, телег</w:t>
      </w:r>
      <w:r w:rsidRPr="00EC5433">
        <w:rPr>
          <w:color w:val="000000"/>
          <w:sz w:val="28"/>
          <w:szCs w:val="28"/>
        </w:rPr>
        <w:t>. Этим и пользовались различные дельцы. Табунами гнали они лошадей, быков и другой домашний скот с Алтая, из Томской области, где скупали его за бесценок, продавали переселенцам втридорога, богатели, строились.</w:t>
      </w:r>
    </w:p>
    <w:p w:rsidR="00EC5433" w:rsidRPr="00EC5433" w:rsidRDefault="00EC5433" w:rsidP="002863E9">
      <w:pPr>
        <w:pStyle w:val="a8"/>
        <w:shd w:val="clear" w:color="auto" w:fill="FFFFFF"/>
        <w:spacing w:before="0" w:beforeAutospacing="0" w:after="0" w:afterAutospacing="0"/>
        <w:ind w:firstLine="709"/>
        <w:jc w:val="both"/>
        <w:rPr>
          <w:color w:val="000000"/>
          <w:sz w:val="28"/>
          <w:szCs w:val="28"/>
        </w:rPr>
      </w:pPr>
      <w:r w:rsidRPr="00EC5433">
        <w:rPr>
          <w:color w:val="000000"/>
          <w:sz w:val="28"/>
          <w:szCs w:val="28"/>
        </w:rPr>
        <w:t>В то же время с наступлением санного пути в Каргатский район тянулись целые обозы из северной части кулундинских степей. Крестьяне везли зерно, мясо, шерсть и другие сельскохозяйственные продукты. Те же изворотливые дельцы скупали по низким ценам эти продукты и вагонами отправляли их в крупные города России и даже за границу. Так сложилась в Каргатском районе немалая прослойка буржуазных элементов</w:t>
      </w:r>
      <w:proofErr w:type="gramStart"/>
      <w:r w:rsidRPr="00EC5433">
        <w:rPr>
          <w:color w:val="000000"/>
          <w:sz w:val="28"/>
          <w:szCs w:val="28"/>
        </w:rPr>
        <w:t>.</w:t>
      </w:r>
      <w:proofErr w:type="gramEnd"/>
      <w:r w:rsidRPr="00EC5433">
        <w:rPr>
          <w:color w:val="000000"/>
          <w:sz w:val="28"/>
          <w:szCs w:val="28"/>
        </w:rPr>
        <w:t xml:space="preserve"> </w:t>
      </w:r>
      <w:proofErr w:type="gramStart"/>
      <w:r w:rsidRPr="00EC5433">
        <w:rPr>
          <w:color w:val="000000"/>
          <w:sz w:val="28"/>
          <w:szCs w:val="28"/>
        </w:rPr>
        <w:t>и</w:t>
      </w:r>
      <w:proofErr w:type="gramEnd"/>
      <w:r w:rsidRPr="00EC5433">
        <w:rPr>
          <w:color w:val="000000"/>
          <w:sz w:val="28"/>
          <w:szCs w:val="28"/>
        </w:rPr>
        <w:t>мена купцов Мариупольского, Винокурова, Тузова и Загороднева были известны далеко за пределами Каргатского района.</w:t>
      </w:r>
    </w:p>
    <w:p w:rsidR="00EC5433" w:rsidRPr="00EC5433" w:rsidRDefault="00EC5433" w:rsidP="002863E9">
      <w:pPr>
        <w:pStyle w:val="a8"/>
        <w:shd w:val="clear" w:color="auto" w:fill="FFFFFF"/>
        <w:spacing w:before="0" w:beforeAutospacing="0" w:after="0" w:afterAutospacing="0"/>
        <w:ind w:firstLine="709"/>
        <w:jc w:val="both"/>
        <w:rPr>
          <w:color w:val="000000"/>
          <w:sz w:val="28"/>
          <w:szCs w:val="28"/>
        </w:rPr>
      </w:pPr>
      <w:r w:rsidRPr="00EC5433">
        <w:rPr>
          <w:color w:val="000000"/>
          <w:sz w:val="28"/>
          <w:szCs w:val="28"/>
        </w:rPr>
        <w:t xml:space="preserve">Процесс разложения крепостного права и развития капитализма в России оказал определенное влияние на жизнь сибирского крестьянства. </w:t>
      </w:r>
      <w:r w:rsidRPr="00EC5433">
        <w:rPr>
          <w:color w:val="000000"/>
          <w:sz w:val="28"/>
          <w:szCs w:val="28"/>
        </w:rPr>
        <w:lastRenderedPageBreak/>
        <w:t>Жадное до наживы племя купцов и промышленников добралось до далекой окраины русской империи. Как грибы после дождя росли купеческие магазины, кожевенные и маслодельные заводы и многие другие предприятия по переработке сельскохозяйственного сырья.</w:t>
      </w:r>
    </w:p>
    <w:p w:rsidR="00EC5433" w:rsidRPr="00EC5433" w:rsidRDefault="00EC5433" w:rsidP="002863E9">
      <w:pPr>
        <w:pStyle w:val="a8"/>
        <w:shd w:val="clear" w:color="auto" w:fill="FFFFFF"/>
        <w:spacing w:before="0" w:beforeAutospacing="0" w:after="0" w:afterAutospacing="0"/>
        <w:ind w:firstLine="709"/>
        <w:jc w:val="both"/>
        <w:rPr>
          <w:color w:val="000000"/>
          <w:sz w:val="28"/>
          <w:szCs w:val="28"/>
        </w:rPr>
      </w:pPr>
      <w:r w:rsidRPr="00EC5433">
        <w:rPr>
          <w:color w:val="000000"/>
          <w:sz w:val="28"/>
          <w:szCs w:val="28"/>
        </w:rPr>
        <w:t xml:space="preserve">Орудовали в Каргате агенты по скупке скота колыванского купца </w:t>
      </w:r>
      <w:proofErr w:type="spellStart"/>
      <w:r w:rsidRPr="00EC5433">
        <w:rPr>
          <w:color w:val="000000"/>
          <w:sz w:val="28"/>
          <w:szCs w:val="28"/>
        </w:rPr>
        <w:t>Балакирева</w:t>
      </w:r>
      <w:proofErr w:type="spellEnd"/>
      <w:r w:rsidRPr="00EC5433">
        <w:rPr>
          <w:color w:val="000000"/>
          <w:sz w:val="28"/>
          <w:szCs w:val="28"/>
        </w:rPr>
        <w:t>. Было много кустарей-ремесленников. Они выделывали кожи, катали валенки, шили обувь, сбивали масло.</w:t>
      </w:r>
    </w:p>
    <w:p w:rsidR="00EC5433" w:rsidRPr="00EC5433" w:rsidRDefault="00EC5433" w:rsidP="002863E9">
      <w:pPr>
        <w:pStyle w:val="a8"/>
        <w:shd w:val="clear" w:color="auto" w:fill="FFFFFF"/>
        <w:spacing w:before="0" w:beforeAutospacing="0" w:after="0" w:afterAutospacing="0"/>
        <w:ind w:firstLine="709"/>
        <w:jc w:val="both"/>
        <w:rPr>
          <w:color w:val="000000"/>
          <w:sz w:val="28"/>
          <w:szCs w:val="28"/>
        </w:rPr>
      </w:pPr>
      <w:r w:rsidRPr="00EC5433">
        <w:rPr>
          <w:color w:val="000000"/>
          <w:sz w:val="28"/>
          <w:szCs w:val="28"/>
        </w:rPr>
        <w:t>Было в Каргатском районе несколько крупных ямщин, т.е. владельцев нескольких десятков лошадей, которые занимались перевозкой грузов из глубинных населенных пунктов.</w:t>
      </w:r>
    </w:p>
    <w:p w:rsidR="00EC5433" w:rsidRPr="00EC5433" w:rsidRDefault="00EC5433" w:rsidP="002863E9">
      <w:pPr>
        <w:pStyle w:val="a8"/>
        <w:shd w:val="clear" w:color="auto" w:fill="FFFFFF"/>
        <w:spacing w:before="0" w:beforeAutospacing="0" w:after="0" w:afterAutospacing="0"/>
        <w:ind w:firstLine="709"/>
        <w:jc w:val="both"/>
        <w:rPr>
          <w:color w:val="000000"/>
          <w:sz w:val="28"/>
          <w:szCs w:val="28"/>
        </w:rPr>
      </w:pPr>
      <w:r w:rsidRPr="00EC5433">
        <w:rPr>
          <w:color w:val="000000"/>
          <w:sz w:val="28"/>
          <w:szCs w:val="28"/>
        </w:rPr>
        <w:t>Дотянул до района свои щупальца и иностранный капитал. На территории нынешней нефтебазы выстроил склад англичанин Нобель и открыл торговлю нефтепродуктами, главным образом, осветительным керосином. Американец Мак-Кормик открыл контору по сбору сельскохозяйственного инвентаря и машин. Появилось предприятие немецкой фирмы «Зингер» по сбыту швейных машин.</w:t>
      </w:r>
    </w:p>
    <w:p w:rsidR="00EC5433" w:rsidRPr="00EC5433" w:rsidRDefault="00EC5433" w:rsidP="002863E9">
      <w:pPr>
        <w:pStyle w:val="a8"/>
        <w:shd w:val="clear" w:color="auto" w:fill="FFFFFF"/>
        <w:spacing w:before="0" w:beforeAutospacing="0" w:after="0" w:afterAutospacing="0"/>
        <w:ind w:firstLine="709"/>
        <w:jc w:val="both"/>
        <w:rPr>
          <w:color w:val="000000"/>
          <w:sz w:val="28"/>
          <w:szCs w:val="28"/>
        </w:rPr>
      </w:pPr>
      <w:r w:rsidRPr="00EC5433">
        <w:rPr>
          <w:color w:val="000000"/>
          <w:sz w:val="28"/>
          <w:szCs w:val="28"/>
        </w:rPr>
        <w:t xml:space="preserve">Сибирский грунтовый тракт к концу XVIII </w:t>
      </w:r>
      <w:proofErr w:type="gramStart"/>
      <w:r w:rsidRPr="00EC5433">
        <w:rPr>
          <w:color w:val="000000"/>
          <w:sz w:val="28"/>
          <w:szCs w:val="28"/>
        </w:rPr>
        <w:t>в</w:t>
      </w:r>
      <w:proofErr w:type="gramEnd"/>
      <w:r w:rsidRPr="00EC5433">
        <w:rPr>
          <w:color w:val="000000"/>
          <w:sz w:val="28"/>
          <w:szCs w:val="28"/>
        </w:rPr>
        <w:t xml:space="preserve">. </w:t>
      </w:r>
      <w:proofErr w:type="gramStart"/>
      <w:r w:rsidRPr="00EC5433">
        <w:rPr>
          <w:color w:val="000000"/>
          <w:sz w:val="28"/>
          <w:szCs w:val="28"/>
        </w:rPr>
        <w:t>стал</w:t>
      </w:r>
      <w:proofErr w:type="gramEnd"/>
      <w:r w:rsidRPr="00EC5433">
        <w:rPr>
          <w:color w:val="000000"/>
          <w:sz w:val="28"/>
          <w:szCs w:val="28"/>
        </w:rPr>
        <w:t xml:space="preserve"> дорогой для развития торговли, которая с одной стороны приспосабливалась к новым экономическим условиям и требованиям, а с другой стороны – подготовила обстановку для экономического развития юго-западной Сибири.</w:t>
      </w:r>
    </w:p>
    <w:p w:rsidR="00EC5433" w:rsidRPr="00EC5433" w:rsidRDefault="00EC5433" w:rsidP="002863E9">
      <w:pPr>
        <w:pStyle w:val="a8"/>
        <w:shd w:val="clear" w:color="auto" w:fill="FFFFFF"/>
        <w:spacing w:before="0" w:beforeAutospacing="0" w:after="0" w:afterAutospacing="0"/>
        <w:ind w:firstLine="709"/>
        <w:jc w:val="both"/>
        <w:rPr>
          <w:color w:val="000000"/>
          <w:sz w:val="28"/>
          <w:szCs w:val="28"/>
        </w:rPr>
      </w:pPr>
      <w:r w:rsidRPr="00EC5433">
        <w:rPr>
          <w:color w:val="000000"/>
          <w:sz w:val="28"/>
          <w:szCs w:val="28"/>
        </w:rPr>
        <w:t xml:space="preserve">Если в первоначальный период заселения русскими Западной Сибири шло и ветвилось по рекам и речкам в меридиальном направлении, то Сибирский тракт способствовал заселению Западной Сибири и Барабы по параллели. Осваивались пространства, стоявшие далеко от речных путей сообщения, расширялась территория, пригодная для земледелия. В притрактовую полосу и в </w:t>
      </w:r>
      <w:proofErr w:type="spellStart"/>
      <w:r w:rsidRPr="00EC5433">
        <w:rPr>
          <w:color w:val="000000"/>
          <w:sz w:val="28"/>
          <w:szCs w:val="28"/>
        </w:rPr>
        <w:t>Барабу</w:t>
      </w:r>
      <w:proofErr w:type="spellEnd"/>
      <w:r w:rsidRPr="00EC5433">
        <w:rPr>
          <w:color w:val="000000"/>
          <w:sz w:val="28"/>
          <w:szCs w:val="28"/>
        </w:rPr>
        <w:t xml:space="preserve"> с каждым годом увеличивался приток населения. Так тракт превращался в зону с наибольшей плотностью населения. К этому времени </w:t>
      </w:r>
      <w:proofErr w:type="gramStart"/>
      <w:r w:rsidRPr="00EC5433">
        <w:rPr>
          <w:color w:val="000000"/>
          <w:sz w:val="28"/>
          <w:szCs w:val="28"/>
        </w:rPr>
        <w:t>относится</w:t>
      </w:r>
      <w:proofErr w:type="gramEnd"/>
      <w:r w:rsidRPr="00EC5433">
        <w:rPr>
          <w:color w:val="000000"/>
          <w:sz w:val="28"/>
          <w:szCs w:val="28"/>
        </w:rPr>
        <w:t xml:space="preserve"> и возникновение таких сел на территории нашего района, как Калманка, Гавриловка и другие.</w:t>
      </w:r>
    </w:p>
    <w:p w:rsidR="00EC5433" w:rsidRPr="00EC5433" w:rsidRDefault="00EC5433" w:rsidP="002863E9">
      <w:pPr>
        <w:pStyle w:val="a8"/>
        <w:shd w:val="clear" w:color="auto" w:fill="FFFFFF"/>
        <w:spacing w:before="0" w:beforeAutospacing="0" w:after="0" w:afterAutospacing="0"/>
        <w:ind w:firstLine="709"/>
        <w:jc w:val="both"/>
        <w:rPr>
          <w:color w:val="000000"/>
          <w:sz w:val="28"/>
          <w:szCs w:val="28"/>
        </w:rPr>
      </w:pPr>
      <w:r w:rsidRPr="00EC5433">
        <w:rPr>
          <w:color w:val="000000"/>
          <w:sz w:val="28"/>
          <w:szCs w:val="28"/>
        </w:rPr>
        <w:t>Переселенцы были в основном из Западной и Южной Украины, Белоруссии и др. В момент нашествия монголов на Русь, татары широко заселили Сибирь. В Сибири татары образовали свое царство во главе с Кучумом. Грабили и не давали ей в продолжение многих лет культурно и экономически развиваться. Кучум в народе был ненавистным царем.</w:t>
      </w:r>
    </w:p>
    <w:p w:rsidR="00EC5433" w:rsidRPr="00EC5433" w:rsidRDefault="00EC5433" w:rsidP="002863E9">
      <w:pPr>
        <w:pStyle w:val="a8"/>
        <w:shd w:val="clear" w:color="auto" w:fill="FFFFFF"/>
        <w:spacing w:before="0" w:beforeAutospacing="0" w:after="0" w:afterAutospacing="0"/>
        <w:ind w:firstLine="709"/>
        <w:jc w:val="both"/>
        <w:rPr>
          <w:color w:val="000000"/>
          <w:sz w:val="28"/>
          <w:szCs w:val="28"/>
        </w:rPr>
      </w:pPr>
      <w:r w:rsidRPr="00EC5433">
        <w:rPr>
          <w:color w:val="000000"/>
          <w:sz w:val="28"/>
          <w:szCs w:val="28"/>
        </w:rPr>
        <w:t xml:space="preserve">Памятниками татарских заселений остались названия рек, озер и некоторых старинных сел. Например, река Каргат, село </w:t>
      </w:r>
      <w:proofErr w:type="spellStart"/>
      <w:r w:rsidRPr="00EC5433">
        <w:rPr>
          <w:color w:val="000000"/>
          <w:sz w:val="28"/>
          <w:szCs w:val="28"/>
        </w:rPr>
        <w:t>Алабуга</w:t>
      </w:r>
      <w:proofErr w:type="spellEnd"/>
      <w:r w:rsidRPr="00EC5433">
        <w:rPr>
          <w:color w:val="000000"/>
          <w:sz w:val="28"/>
          <w:szCs w:val="28"/>
        </w:rPr>
        <w:t xml:space="preserve">, </w:t>
      </w:r>
      <w:proofErr w:type="spellStart"/>
      <w:r w:rsidRPr="00EC5433">
        <w:rPr>
          <w:color w:val="000000"/>
          <w:sz w:val="28"/>
          <w:szCs w:val="28"/>
        </w:rPr>
        <w:t>Аткуль</w:t>
      </w:r>
      <w:proofErr w:type="spellEnd"/>
      <w:r w:rsidRPr="00EC5433">
        <w:rPr>
          <w:color w:val="000000"/>
          <w:sz w:val="28"/>
          <w:szCs w:val="28"/>
        </w:rPr>
        <w:t xml:space="preserve"> и ряд других татарск</w:t>
      </w:r>
      <w:r w:rsidR="00957D5F">
        <w:rPr>
          <w:color w:val="000000"/>
          <w:sz w:val="28"/>
          <w:szCs w:val="28"/>
        </w:rPr>
        <w:t>их названий на территории</w:t>
      </w:r>
      <w:r w:rsidRPr="00EC5433">
        <w:rPr>
          <w:color w:val="000000"/>
          <w:sz w:val="28"/>
          <w:szCs w:val="28"/>
        </w:rPr>
        <w:t xml:space="preserve"> района.</w:t>
      </w:r>
    </w:p>
    <w:p w:rsidR="00EC5433" w:rsidRDefault="00EC5433" w:rsidP="002863E9">
      <w:pPr>
        <w:pStyle w:val="a8"/>
        <w:shd w:val="clear" w:color="auto" w:fill="FFFFFF"/>
        <w:spacing w:before="0" w:beforeAutospacing="0" w:after="0" w:afterAutospacing="0"/>
        <w:ind w:firstLine="709"/>
        <w:jc w:val="both"/>
        <w:rPr>
          <w:color w:val="000000"/>
          <w:sz w:val="28"/>
          <w:szCs w:val="28"/>
        </w:rPr>
      </w:pPr>
      <w:r w:rsidRPr="00EC5433">
        <w:rPr>
          <w:color w:val="000000"/>
          <w:sz w:val="28"/>
          <w:szCs w:val="28"/>
        </w:rPr>
        <w:t>Каргатский район расположился по обе стороны реки Каргат и по обе стороны железной дороги.</w:t>
      </w:r>
    </w:p>
    <w:p w:rsidR="007A7ED3" w:rsidRDefault="007A7ED3" w:rsidP="002863E9">
      <w:pPr>
        <w:pStyle w:val="a8"/>
        <w:shd w:val="clear" w:color="auto" w:fill="FFFFFF"/>
        <w:spacing w:before="0" w:beforeAutospacing="0" w:after="0" w:afterAutospacing="0"/>
        <w:ind w:firstLine="709"/>
        <w:jc w:val="both"/>
        <w:rPr>
          <w:color w:val="000000"/>
          <w:sz w:val="28"/>
          <w:szCs w:val="28"/>
        </w:rPr>
      </w:pPr>
    </w:p>
    <w:p w:rsidR="007A7ED3" w:rsidRPr="00EC5433" w:rsidRDefault="007A7ED3" w:rsidP="002863E9">
      <w:pPr>
        <w:pStyle w:val="a8"/>
        <w:shd w:val="clear" w:color="auto" w:fill="FFFFFF"/>
        <w:spacing w:before="0" w:beforeAutospacing="0" w:after="0" w:afterAutospacing="0"/>
        <w:ind w:firstLine="709"/>
        <w:jc w:val="both"/>
        <w:rPr>
          <w:color w:val="000000"/>
          <w:sz w:val="28"/>
          <w:szCs w:val="28"/>
        </w:rPr>
      </w:pPr>
    </w:p>
    <w:p w:rsidR="007A7ED3" w:rsidRDefault="007A7ED3" w:rsidP="00EC5433">
      <w:pPr>
        <w:pStyle w:val="12"/>
        <w:jc w:val="center"/>
        <w:rPr>
          <w:b/>
        </w:rPr>
        <w:sectPr w:rsidR="007A7ED3" w:rsidSect="007B5499">
          <w:pgSz w:w="11906" w:h="16838"/>
          <w:pgMar w:top="1134" w:right="850" w:bottom="1134" w:left="1701" w:header="708" w:footer="708" w:gutter="0"/>
          <w:cols w:space="708"/>
          <w:docGrid w:linePitch="360"/>
        </w:sectPr>
      </w:pPr>
    </w:p>
    <w:p w:rsidR="002A3992" w:rsidRDefault="002A3992" w:rsidP="00EC5433">
      <w:pPr>
        <w:pStyle w:val="12"/>
        <w:jc w:val="center"/>
        <w:rPr>
          <w:b/>
        </w:rPr>
      </w:pPr>
      <w:bookmarkStart w:id="5" w:name="_Toc372983453"/>
      <w:r w:rsidRPr="00EC5433">
        <w:rPr>
          <w:b/>
        </w:rPr>
        <w:lastRenderedPageBreak/>
        <w:t>1.2 Природные условия и ресурсы территорий</w:t>
      </w:r>
      <w:bookmarkEnd w:id="4"/>
      <w:bookmarkEnd w:id="5"/>
    </w:p>
    <w:p w:rsidR="007C392A" w:rsidRPr="007C392A" w:rsidRDefault="007C392A" w:rsidP="007C392A">
      <w:pPr>
        <w:jc w:val="center"/>
      </w:pPr>
    </w:p>
    <w:p w:rsidR="002A3992" w:rsidRPr="00936A6C" w:rsidRDefault="002A3992" w:rsidP="0055081C">
      <w:pPr>
        <w:spacing w:after="120"/>
        <w:ind w:firstLine="709"/>
        <w:jc w:val="center"/>
        <w:rPr>
          <w:i/>
          <w:sz w:val="28"/>
          <w:szCs w:val="28"/>
          <w:u w:val="single"/>
        </w:rPr>
      </w:pPr>
      <w:r w:rsidRPr="00936A6C">
        <w:rPr>
          <w:i/>
          <w:sz w:val="28"/>
          <w:szCs w:val="28"/>
          <w:u w:val="single"/>
        </w:rPr>
        <w:t>Климат</w:t>
      </w:r>
    </w:p>
    <w:p w:rsidR="002A3992" w:rsidRDefault="002A3992" w:rsidP="00A16485">
      <w:pPr>
        <w:ind w:firstLine="709"/>
        <w:jc w:val="both"/>
        <w:rPr>
          <w:sz w:val="28"/>
          <w:szCs w:val="28"/>
        </w:rPr>
      </w:pPr>
      <w:r>
        <w:rPr>
          <w:sz w:val="28"/>
          <w:szCs w:val="28"/>
        </w:rPr>
        <w:t>Климат района резко-континентальный</w:t>
      </w:r>
      <w:r w:rsidR="00A16485">
        <w:rPr>
          <w:sz w:val="28"/>
          <w:szCs w:val="28"/>
        </w:rPr>
        <w:t xml:space="preserve"> с продолжительной холодной зимой и коротким жарким летом.</w:t>
      </w:r>
      <w:r w:rsidR="00A07FE5">
        <w:rPr>
          <w:sz w:val="28"/>
          <w:szCs w:val="28"/>
        </w:rPr>
        <w:t xml:space="preserve"> </w:t>
      </w:r>
      <w:r w:rsidR="00A16485">
        <w:rPr>
          <w:sz w:val="28"/>
          <w:szCs w:val="28"/>
        </w:rPr>
        <w:t xml:space="preserve">Весна короткая, </w:t>
      </w:r>
      <w:r w:rsidR="00A07FE5">
        <w:rPr>
          <w:sz w:val="28"/>
          <w:szCs w:val="28"/>
        </w:rPr>
        <w:t>с частым возвратом поздних заморозков; осен</w:t>
      </w:r>
      <w:proofErr w:type="gramStart"/>
      <w:r w:rsidR="00A07FE5">
        <w:rPr>
          <w:sz w:val="28"/>
          <w:szCs w:val="28"/>
        </w:rPr>
        <w:t>ь-</w:t>
      </w:r>
      <w:proofErr w:type="gramEnd"/>
      <w:r w:rsidR="00A07FE5">
        <w:rPr>
          <w:sz w:val="28"/>
          <w:szCs w:val="28"/>
        </w:rPr>
        <w:t xml:space="preserve"> короткая, тёплая, с большим количеством жарких дней.</w:t>
      </w:r>
    </w:p>
    <w:p w:rsidR="00A07FE5" w:rsidRDefault="00A07FE5" w:rsidP="00A16485">
      <w:pPr>
        <w:ind w:firstLine="709"/>
        <w:jc w:val="both"/>
        <w:rPr>
          <w:sz w:val="28"/>
          <w:szCs w:val="28"/>
        </w:rPr>
      </w:pPr>
      <w:r>
        <w:rPr>
          <w:sz w:val="28"/>
          <w:szCs w:val="28"/>
        </w:rPr>
        <w:t xml:space="preserve">Данные о климате приведены по результатам многочисленным наблюдений метеостанций, </w:t>
      </w:r>
      <w:proofErr w:type="gramStart"/>
      <w:r>
        <w:rPr>
          <w:sz w:val="28"/>
          <w:szCs w:val="28"/>
        </w:rPr>
        <w:t>находящийся</w:t>
      </w:r>
      <w:proofErr w:type="gramEnd"/>
      <w:r>
        <w:rPr>
          <w:sz w:val="28"/>
          <w:szCs w:val="28"/>
        </w:rPr>
        <w:t xml:space="preserve"> в г. Чулыме и г. Барабинске.</w:t>
      </w:r>
    </w:p>
    <w:p w:rsidR="00A07FE5" w:rsidRDefault="00A07FE5" w:rsidP="00A16485">
      <w:pPr>
        <w:ind w:firstLine="709"/>
        <w:jc w:val="both"/>
        <w:rPr>
          <w:sz w:val="28"/>
          <w:szCs w:val="28"/>
        </w:rPr>
      </w:pPr>
      <w:r>
        <w:rPr>
          <w:sz w:val="28"/>
          <w:szCs w:val="28"/>
        </w:rPr>
        <w:t xml:space="preserve">Температура воздуха подвержена резким изменения по сезонам года, месяцам и суткам. Среднегодовая температура воздуха по данным многолетних </w:t>
      </w:r>
      <w:r w:rsidR="00C16F5B">
        <w:rPr>
          <w:sz w:val="28"/>
          <w:szCs w:val="28"/>
        </w:rPr>
        <w:t>наблюдений составляет -0,5оС. Самым холодным месяцем является январь со средней многолетней температурой -19,7оС, самым тёплым – июль со средней многолетней температурой +18,3оС</w:t>
      </w:r>
      <w:proofErr w:type="gramStart"/>
      <w:r w:rsidR="00C16F5B">
        <w:rPr>
          <w:sz w:val="28"/>
          <w:szCs w:val="28"/>
        </w:rPr>
        <w:t>.А</w:t>
      </w:r>
      <w:proofErr w:type="gramEnd"/>
      <w:r w:rsidR="00C16F5B">
        <w:rPr>
          <w:sz w:val="28"/>
          <w:szCs w:val="28"/>
        </w:rPr>
        <w:t>бсолютный минимум температуры воздуха -52оС.</w:t>
      </w:r>
      <w:r w:rsidR="00061965">
        <w:rPr>
          <w:sz w:val="28"/>
          <w:szCs w:val="28"/>
        </w:rPr>
        <w:t xml:space="preserve"> Средняя температура наиболее холодных суток в январе -44оС, наиболее холодной пятидневка -42оС, среднее значение на</w:t>
      </w:r>
      <w:r w:rsidR="00FC4EA7">
        <w:rPr>
          <w:sz w:val="28"/>
          <w:szCs w:val="28"/>
        </w:rPr>
        <w:t>иболее холодного периода -25оС.</w:t>
      </w:r>
    </w:p>
    <w:p w:rsidR="00FC4EA7" w:rsidRDefault="00FC4EA7" w:rsidP="00FC4EA7">
      <w:pPr>
        <w:ind w:firstLine="709"/>
        <w:jc w:val="both"/>
        <w:rPr>
          <w:sz w:val="28"/>
          <w:szCs w:val="28"/>
        </w:rPr>
      </w:pPr>
      <w:r>
        <w:rPr>
          <w:sz w:val="28"/>
          <w:szCs w:val="28"/>
        </w:rPr>
        <w:t>Относительная влажность воздуха на территории района наиболее низких значений достигает в июле (среднемесячная величина 56%), наиболее высоких – в январе (среднемесячная величина 79%)</w:t>
      </w:r>
    </w:p>
    <w:p w:rsidR="00FC4EA7" w:rsidRDefault="00FC4EA7" w:rsidP="00FC4EA7">
      <w:pPr>
        <w:ind w:firstLine="709"/>
        <w:rPr>
          <w:sz w:val="28"/>
          <w:szCs w:val="28"/>
        </w:rPr>
      </w:pPr>
      <w:r>
        <w:rPr>
          <w:sz w:val="28"/>
          <w:szCs w:val="28"/>
        </w:rPr>
        <w:t>Среднее количество осадков, выпадающих в год по данным многолетних наблюдений, составляет 545 мм.</w:t>
      </w:r>
    </w:p>
    <w:p w:rsidR="00FC4EA7" w:rsidRDefault="00FC4EA7" w:rsidP="00FC4EA7">
      <w:pPr>
        <w:ind w:firstLine="709"/>
        <w:rPr>
          <w:sz w:val="28"/>
          <w:szCs w:val="28"/>
        </w:rPr>
      </w:pPr>
      <w:r>
        <w:rPr>
          <w:sz w:val="28"/>
          <w:szCs w:val="28"/>
        </w:rPr>
        <w:t>Максимальное количество осадков за сутки выпадает в летнее время и составляет 56мм.</w:t>
      </w:r>
    </w:p>
    <w:p w:rsidR="004218A2" w:rsidRDefault="004218A2" w:rsidP="00FC4EA7">
      <w:pPr>
        <w:ind w:firstLine="709"/>
        <w:rPr>
          <w:sz w:val="28"/>
          <w:szCs w:val="28"/>
        </w:rPr>
      </w:pPr>
      <w:r>
        <w:rPr>
          <w:sz w:val="28"/>
          <w:szCs w:val="28"/>
        </w:rPr>
        <w:t>Для данного района характерны ветры в зимний период южного и юго-западного направления (повторяемость их составляет соответственно 25 и 35%), в летний период преобладают ветры северо-восточного направления (повторяемость 17%) и юго-западного направления (повторяемость 18%)</w:t>
      </w:r>
    </w:p>
    <w:p w:rsidR="004218A2" w:rsidRDefault="004218A2" w:rsidP="00FC4EA7">
      <w:pPr>
        <w:ind w:firstLine="709"/>
        <w:rPr>
          <w:sz w:val="28"/>
          <w:szCs w:val="28"/>
        </w:rPr>
      </w:pPr>
      <w:r>
        <w:rPr>
          <w:sz w:val="28"/>
          <w:szCs w:val="28"/>
        </w:rPr>
        <w:t>Распределение скоростей ветра по направлениям в зимнее время аналогично распределению повторяемости направлений ветра по румбам</w:t>
      </w:r>
      <w:r w:rsidR="00053162">
        <w:rPr>
          <w:sz w:val="28"/>
          <w:szCs w:val="28"/>
        </w:rPr>
        <w:t>.</w:t>
      </w:r>
      <w:r>
        <w:rPr>
          <w:sz w:val="28"/>
          <w:szCs w:val="28"/>
        </w:rPr>
        <w:t xml:space="preserve"> </w:t>
      </w:r>
      <w:r w:rsidR="00053162">
        <w:rPr>
          <w:sz w:val="28"/>
          <w:szCs w:val="28"/>
        </w:rPr>
        <w:t>Н</w:t>
      </w:r>
      <w:r>
        <w:rPr>
          <w:sz w:val="28"/>
          <w:szCs w:val="28"/>
        </w:rPr>
        <w:t>аибольшая средняя скорость совпадает с наибольшей повторяемостью направлений – средняя скорость ветра южных румбов</w:t>
      </w:r>
      <w:r w:rsidR="00053162">
        <w:rPr>
          <w:sz w:val="28"/>
          <w:szCs w:val="28"/>
        </w:rPr>
        <w:t xml:space="preserve"> </w:t>
      </w:r>
      <w:r>
        <w:rPr>
          <w:sz w:val="28"/>
          <w:szCs w:val="28"/>
        </w:rPr>
        <w:t>- 5,2 м/сек, юго-западных румбов</w:t>
      </w:r>
      <w:r w:rsidR="00053162">
        <w:rPr>
          <w:sz w:val="28"/>
          <w:szCs w:val="28"/>
        </w:rPr>
        <w:t xml:space="preserve"> -</w:t>
      </w:r>
      <w:r>
        <w:rPr>
          <w:sz w:val="28"/>
          <w:szCs w:val="28"/>
        </w:rPr>
        <w:t xml:space="preserve"> 6,2 м/сек. В летнее время средняя скорость северо-восточных румбов</w:t>
      </w:r>
      <w:r w:rsidR="00053162">
        <w:rPr>
          <w:sz w:val="28"/>
          <w:szCs w:val="28"/>
        </w:rPr>
        <w:t xml:space="preserve"> - 3,4 м/сек, юго-западных румбов – 3,6 м/сек.</w:t>
      </w:r>
    </w:p>
    <w:p w:rsidR="00053162" w:rsidRDefault="00053162" w:rsidP="00FC4EA7">
      <w:pPr>
        <w:ind w:firstLine="709"/>
        <w:rPr>
          <w:sz w:val="28"/>
          <w:szCs w:val="28"/>
        </w:rPr>
      </w:pPr>
      <w:r>
        <w:rPr>
          <w:sz w:val="28"/>
          <w:szCs w:val="28"/>
        </w:rPr>
        <w:t>Штиль в зимнее время наблюдается в среднем в 9% случаях, в летнее время 10%.</w:t>
      </w:r>
    </w:p>
    <w:p w:rsidR="002A3992" w:rsidRPr="00936A6C" w:rsidRDefault="002A3992" w:rsidP="0051419E">
      <w:pPr>
        <w:spacing w:before="120" w:after="120"/>
        <w:jc w:val="center"/>
        <w:rPr>
          <w:i/>
          <w:sz w:val="28"/>
          <w:szCs w:val="28"/>
          <w:u w:val="single"/>
        </w:rPr>
      </w:pPr>
      <w:r>
        <w:rPr>
          <w:i/>
          <w:sz w:val="28"/>
          <w:szCs w:val="28"/>
          <w:u w:val="single"/>
        </w:rPr>
        <w:t>Почвы</w:t>
      </w:r>
    </w:p>
    <w:p w:rsidR="005C7D86" w:rsidRPr="005C7D86" w:rsidRDefault="005C7D86" w:rsidP="002863E9">
      <w:pPr>
        <w:pStyle w:val="a8"/>
        <w:shd w:val="clear" w:color="auto" w:fill="FFFFFF"/>
        <w:spacing w:before="0" w:beforeAutospacing="0" w:after="0" w:afterAutospacing="0"/>
        <w:ind w:firstLine="709"/>
        <w:jc w:val="both"/>
        <w:rPr>
          <w:color w:val="000000"/>
          <w:sz w:val="28"/>
          <w:szCs w:val="28"/>
        </w:rPr>
      </w:pPr>
      <w:r w:rsidRPr="005C7D86">
        <w:rPr>
          <w:color w:val="000000"/>
          <w:sz w:val="28"/>
          <w:szCs w:val="28"/>
        </w:rPr>
        <w:t xml:space="preserve">По почвенному районированию территории Каргатский район относится к лесостепной зоне серых лесных почв, выщелоченных и обыкновенных черноземов северного </w:t>
      </w:r>
      <w:proofErr w:type="spellStart"/>
      <w:r w:rsidRPr="005C7D86">
        <w:rPr>
          <w:color w:val="000000"/>
          <w:sz w:val="28"/>
          <w:szCs w:val="28"/>
        </w:rPr>
        <w:t>Каргат-Чулымского</w:t>
      </w:r>
      <w:proofErr w:type="spellEnd"/>
      <w:r w:rsidRPr="005C7D86">
        <w:rPr>
          <w:color w:val="000000"/>
          <w:sz w:val="28"/>
          <w:szCs w:val="28"/>
        </w:rPr>
        <w:t xml:space="preserve"> района.</w:t>
      </w:r>
      <w:r w:rsidR="0051419E">
        <w:rPr>
          <w:color w:val="000000"/>
          <w:sz w:val="28"/>
          <w:szCs w:val="28"/>
        </w:rPr>
        <w:t xml:space="preserve"> </w:t>
      </w:r>
      <w:r w:rsidRPr="005C7D86">
        <w:rPr>
          <w:color w:val="000000"/>
          <w:sz w:val="28"/>
          <w:szCs w:val="28"/>
        </w:rPr>
        <w:t>На территории района выделены серые, лесные, осолоделые (одни из наиболее плодородных почв области), черноземы. Хорошие пахотные почвы – луговые почвы используются на сенокосные и пастбищные у</w:t>
      </w:r>
      <w:r w:rsidR="00FB120A">
        <w:rPr>
          <w:color w:val="000000"/>
          <w:sz w:val="28"/>
          <w:szCs w:val="28"/>
        </w:rPr>
        <w:t xml:space="preserve">годья, </w:t>
      </w:r>
      <w:proofErr w:type="gramStart"/>
      <w:r w:rsidR="00FB120A">
        <w:rPr>
          <w:color w:val="000000"/>
          <w:sz w:val="28"/>
          <w:szCs w:val="28"/>
        </w:rPr>
        <w:t>болотные почвы</w:t>
      </w:r>
      <w:proofErr w:type="gramEnd"/>
      <w:r w:rsidR="00FB120A">
        <w:rPr>
          <w:color w:val="000000"/>
          <w:sz w:val="28"/>
          <w:szCs w:val="28"/>
        </w:rPr>
        <w:t xml:space="preserve"> </w:t>
      </w:r>
      <w:r w:rsidR="00FB120A">
        <w:rPr>
          <w:color w:val="000000"/>
          <w:sz w:val="28"/>
          <w:szCs w:val="28"/>
        </w:rPr>
        <w:lastRenderedPageBreak/>
        <w:t>(мощность</w:t>
      </w:r>
      <w:r w:rsidRPr="005C7D86">
        <w:rPr>
          <w:color w:val="000000"/>
          <w:sz w:val="28"/>
          <w:szCs w:val="28"/>
        </w:rPr>
        <w:t xml:space="preserve"> торфяного горизонта 20-50 и более сантиметров).</w:t>
      </w:r>
      <w:r w:rsidR="00FB120A" w:rsidRPr="00FB120A">
        <w:rPr>
          <w:sz w:val="28"/>
          <w:szCs w:val="28"/>
        </w:rPr>
        <w:t xml:space="preserve"> </w:t>
      </w:r>
      <w:r w:rsidR="00FB120A" w:rsidRPr="000C77F4">
        <w:rPr>
          <w:sz w:val="28"/>
          <w:szCs w:val="28"/>
        </w:rPr>
        <w:t>По гривам и их склонам, развиты солонцеватый и луговой черноземы, в низинах – луговые солонцы, солончаки и болота. Чернозёмы, за исключением солонцеватых черноземов, наиболее пригодны для выращивания древесных пород.</w:t>
      </w:r>
    </w:p>
    <w:p w:rsidR="002A3992" w:rsidRPr="004D0A49" w:rsidRDefault="00FB120A" w:rsidP="00FB120A">
      <w:pPr>
        <w:spacing w:before="120" w:after="120"/>
        <w:jc w:val="center"/>
        <w:rPr>
          <w:i/>
          <w:sz w:val="28"/>
          <w:szCs w:val="28"/>
          <w:u w:val="single"/>
        </w:rPr>
      </w:pPr>
      <w:r>
        <w:rPr>
          <w:i/>
          <w:sz w:val="28"/>
          <w:szCs w:val="28"/>
          <w:u w:val="single"/>
        </w:rPr>
        <w:t>Растительность</w:t>
      </w:r>
    </w:p>
    <w:p w:rsidR="0051419E" w:rsidRPr="0051419E" w:rsidRDefault="0051419E" w:rsidP="002863E9">
      <w:pPr>
        <w:pStyle w:val="a8"/>
        <w:shd w:val="clear" w:color="auto" w:fill="FFFFFF"/>
        <w:spacing w:before="0" w:beforeAutospacing="0" w:after="0" w:afterAutospacing="0"/>
        <w:ind w:firstLine="709"/>
        <w:jc w:val="both"/>
        <w:rPr>
          <w:color w:val="000000"/>
          <w:sz w:val="28"/>
          <w:szCs w:val="28"/>
        </w:rPr>
      </w:pPr>
      <w:r w:rsidRPr="0051419E">
        <w:rPr>
          <w:color w:val="000000"/>
          <w:sz w:val="28"/>
          <w:szCs w:val="28"/>
        </w:rPr>
        <w:t xml:space="preserve">Территория района сильно </w:t>
      </w:r>
      <w:proofErr w:type="spellStart"/>
      <w:r w:rsidRPr="0051419E">
        <w:rPr>
          <w:color w:val="000000"/>
          <w:sz w:val="28"/>
          <w:szCs w:val="28"/>
        </w:rPr>
        <w:t>залесена</w:t>
      </w:r>
      <w:proofErr w:type="spellEnd"/>
      <w:r w:rsidRPr="0051419E">
        <w:rPr>
          <w:color w:val="000000"/>
          <w:sz w:val="28"/>
          <w:szCs w:val="28"/>
        </w:rPr>
        <w:t xml:space="preserve"> и заболочена. Болота – травяные низинные, тростниковые, </w:t>
      </w:r>
      <w:proofErr w:type="spellStart"/>
      <w:r w:rsidRPr="0051419E">
        <w:rPr>
          <w:color w:val="000000"/>
          <w:sz w:val="28"/>
          <w:szCs w:val="28"/>
        </w:rPr>
        <w:t>светлуховые</w:t>
      </w:r>
      <w:proofErr w:type="spellEnd"/>
      <w:r w:rsidRPr="0051419E">
        <w:rPr>
          <w:color w:val="000000"/>
          <w:sz w:val="28"/>
          <w:szCs w:val="28"/>
        </w:rPr>
        <w:t xml:space="preserve">, </w:t>
      </w:r>
      <w:proofErr w:type="spellStart"/>
      <w:r w:rsidRPr="0051419E">
        <w:rPr>
          <w:color w:val="000000"/>
          <w:sz w:val="28"/>
          <w:szCs w:val="28"/>
        </w:rPr>
        <w:t>осоко-светлуховые</w:t>
      </w:r>
      <w:proofErr w:type="spellEnd"/>
      <w:r w:rsidRPr="0051419E">
        <w:rPr>
          <w:color w:val="000000"/>
          <w:sz w:val="28"/>
          <w:szCs w:val="28"/>
        </w:rPr>
        <w:t xml:space="preserve">. Вейниковые занимают </w:t>
      </w:r>
      <w:proofErr w:type="spellStart"/>
      <w:r w:rsidRPr="0051419E">
        <w:rPr>
          <w:color w:val="000000"/>
          <w:sz w:val="28"/>
          <w:szCs w:val="28"/>
        </w:rPr>
        <w:t>межгривные</w:t>
      </w:r>
      <w:proofErr w:type="spellEnd"/>
      <w:r w:rsidRPr="0051419E">
        <w:rPr>
          <w:color w:val="000000"/>
          <w:sz w:val="28"/>
          <w:szCs w:val="28"/>
        </w:rPr>
        <w:t xml:space="preserve"> понижения, долины рек (древние лощины стока) приозерные и болотные котловины среди массивов низинных болот, встречаются </w:t>
      </w:r>
      <w:proofErr w:type="spellStart"/>
      <w:r w:rsidRPr="0051419E">
        <w:rPr>
          <w:color w:val="000000"/>
          <w:sz w:val="28"/>
          <w:szCs w:val="28"/>
        </w:rPr>
        <w:t>рямы</w:t>
      </w:r>
      <w:proofErr w:type="spellEnd"/>
      <w:r w:rsidRPr="0051419E">
        <w:rPr>
          <w:color w:val="000000"/>
          <w:sz w:val="28"/>
          <w:szCs w:val="28"/>
        </w:rPr>
        <w:t>.</w:t>
      </w:r>
    </w:p>
    <w:p w:rsidR="0051419E" w:rsidRPr="0051419E" w:rsidRDefault="0051419E" w:rsidP="002863E9">
      <w:pPr>
        <w:pStyle w:val="a8"/>
        <w:shd w:val="clear" w:color="auto" w:fill="FFFFFF"/>
        <w:spacing w:before="0" w:beforeAutospacing="0" w:after="0" w:afterAutospacing="0"/>
        <w:ind w:firstLine="709"/>
        <w:jc w:val="both"/>
        <w:rPr>
          <w:color w:val="000000"/>
          <w:sz w:val="28"/>
          <w:szCs w:val="28"/>
        </w:rPr>
      </w:pPr>
      <w:r w:rsidRPr="0051419E">
        <w:rPr>
          <w:color w:val="000000"/>
          <w:sz w:val="28"/>
          <w:szCs w:val="28"/>
        </w:rPr>
        <w:t xml:space="preserve">Широко распространены солонцово-солончаковые и болотно-солончаковые луга, занимающие </w:t>
      </w:r>
      <w:proofErr w:type="spellStart"/>
      <w:r w:rsidRPr="0051419E">
        <w:rPr>
          <w:color w:val="000000"/>
          <w:sz w:val="28"/>
          <w:szCs w:val="28"/>
        </w:rPr>
        <w:t>межгривные</w:t>
      </w:r>
      <w:proofErr w:type="spellEnd"/>
      <w:r w:rsidRPr="0051419E">
        <w:rPr>
          <w:color w:val="000000"/>
          <w:sz w:val="28"/>
          <w:szCs w:val="28"/>
        </w:rPr>
        <w:t xml:space="preserve"> понижения, плоские равнины, долины рек и окраины болот. Они используются как кормовые угодья.</w:t>
      </w:r>
    </w:p>
    <w:p w:rsidR="0051419E" w:rsidRPr="0051419E" w:rsidRDefault="0051419E" w:rsidP="002863E9">
      <w:pPr>
        <w:pStyle w:val="a8"/>
        <w:shd w:val="clear" w:color="auto" w:fill="FFFFFF"/>
        <w:spacing w:before="0" w:beforeAutospacing="0" w:after="0" w:afterAutospacing="0"/>
        <w:ind w:firstLine="709"/>
        <w:jc w:val="both"/>
        <w:rPr>
          <w:color w:val="000000"/>
          <w:sz w:val="28"/>
          <w:szCs w:val="28"/>
        </w:rPr>
      </w:pPr>
      <w:proofErr w:type="spellStart"/>
      <w:r w:rsidRPr="0051419E">
        <w:rPr>
          <w:color w:val="000000"/>
          <w:sz w:val="28"/>
          <w:szCs w:val="28"/>
        </w:rPr>
        <w:t>Залесенность</w:t>
      </w:r>
      <w:proofErr w:type="spellEnd"/>
      <w:r w:rsidRPr="0051419E">
        <w:rPr>
          <w:color w:val="000000"/>
          <w:sz w:val="28"/>
          <w:szCs w:val="28"/>
        </w:rPr>
        <w:t xml:space="preserve"> территории </w:t>
      </w:r>
      <w:proofErr w:type="gramStart"/>
      <w:r w:rsidRPr="0051419E">
        <w:rPr>
          <w:color w:val="000000"/>
          <w:sz w:val="28"/>
          <w:szCs w:val="28"/>
        </w:rPr>
        <w:t>неравномерна</w:t>
      </w:r>
      <w:proofErr w:type="gramEnd"/>
      <w:r w:rsidRPr="0051419E">
        <w:rPr>
          <w:color w:val="000000"/>
          <w:sz w:val="28"/>
          <w:szCs w:val="28"/>
        </w:rPr>
        <w:t>. На севере – сплошные леса чередуются с крупными болотными массивами. На юге преобладают отдельные урочища и колки сельскохозяйственных угодий. Общая площадь лесного фонда 138,2 тыс. га. Лесистость 94%.</w:t>
      </w:r>
    </w:p>
    <w:p w:rsidR="0051419E" w:rsidRPr="0051419E" w:rsidRDefault="0051419E" w:rsidP="002863E9">
      <w:pPr>
        <w:pStyle w:val="a8"/>
        <w:shd w:val="clear" w:color="auto" w:fill="FFFFFF"/>
        <w:spacing w:before="0" w:beforeAutospacing="0" w:after="0" w:afterAutospacing="0"/>
        <w:ind w:firstLine="709"/>
        <w:jc w:val="both"/>
        <w:rPr>
          <w:color w:val="000000"/>
          <w:sz w:val="28"/>
          <w:szCs w:val="28"/>
        </w:rPr>
      </w:pPr>
      <w:r w:rsidRPr="0051419E">
        <w:rPr>
          <w:color w:val="000000"/>
          <w:sz w:val="28"/>
          <w:szCs w:val="28"/>
        </w:rPr>
        <w:t xml:space="preserve">Леса первой группы составляют 39,6%. из них зеленая зона </w:t>
      </w:r>
      <w:proofErr w:type="gramStart"/>
      <w:r w:rsidRPr="0051419E">
        <w:rPr>
          <w:color w:val="000000"/>
          <w:sz w:val="28"/>
          <w:szCs w:val="28"/>
        </w:rPr>
        <w:t>г</w:t>
      </w:r>
      <w:proofErr w:type="gramEnd"/>
      <w:r w:rsidRPr="0051419E">
        <w:rPr>
          <w:color w:val="000000"/>
          <w:sz w:val="28"/>
          <w:szCs w:val="28"/>
        </w:rPr>
        <w:t xml:space="preserve">. Каргата 0,5%, запретные и защитные полосы – 1,1%, почвозащитные леса – 38%. Для лесов этой группы характерен невысокий удельный вес лесопокрытых площадей, это типичная особенность территорий с наличием </w:t>
      </w:r>
      <w:proofErr w:type="spellStart"/>
      <w:r w:rsidRPr="0051419E">
        <w:rPr>
          <w:color w:val="000000"/>
          <w:sz w:val="28"/>
          <w:szCs w:val="28"/>
        </w:rPr>
        <w:t>залесенных</w:t>
      </w:r>
      <w:proofErr w:type="spellEnd"/>
      <w:r w:rsidRPr="0051419E">
        <w:rPr>
          <w:color w:val="000000"/>
          <w:sz w:val="28"/>
          <w:szCs w:val="28"/>
        </w:rPr>
        <w:t xml:space="preserve"> почв.</w:t>
      </w:r>
    </w:p>
    <w:p w:rsidR="0051419E" w:rsidRPr="0051419E" w:rsidRDefault="0051419E" w:rsidP="002863E9">
      <w:pPr>
        <w:pStyle w:val="a8"/>
        <w:shd w:val="clear" w:color="auto" w:fill="FFFFFF"/>
        <w:spacing w:before="0" w:beforeAutospacing="0" w:after="0" w:afterAutospacing="0"/>
        <w:ind w:firstLine="709"/>
        <w:jc w:val="both"/>
        <w:rPr>
          <w:color w:val="000000"/>
          <w:sz w:val="28"/>
          <w:szCs w:val="28"/>
        </w:rPr>
      </w:pPr>
      <w:r w:rsidRPr="0051419E">
        <w:rPr>
          <w:color w:val="000000"/>
          <w:sz w:val="28"/>
          <w:szCs w:val="28"/>
        </w:rPr>
        <w:t>Леса второй группы, занимающие 28,9% площади лесного фонда</w:t>
      </w:r>
      <w:r w:rsidR="00FB120A">
        <w:rPr>
          <w:color w:val="000000"/>
          <w:sz w:val="28"/>
          <w:szCs w:val="28"/>
        </w:rPr>
        <w:t>,</w:t>
      </w:r>
      <w:r w:rsidRPr="0051419E">
        <w:rPr>
          <w:color w:val="000000"/>
          <w:sz w:val="28"/>
          <w:szCs w:val="28"/>
        </w:rPr>
        <w:t xml:space="preserve"> выделены на землях АО (акционерных обществ).</w:t>
      </w:r>
    </w:p>
    <w:p w:rsidR="0051419E" w:rsidRPr="0051419E" w:rsidRDefault="0051419E" w:rsidP="002863E9">
      <w:pPr>
        <w:pStyle w:val="a8"/>
        <w:shd w:val="clear" w:color="auto" w:fill="FFFFFF"/>
        <w:spacing w:before="0" w:beforeAutospacing="0" w:after="0" w:afterAutospacing="0"/>
        <w:ind w:firstLine="709"/>
        <w:jc w:val="both"/>
        <w:rPr>
          <w:color w:val="000000"/>
          <w:sz w:val="28"/>
          <w:szCs w:val="28"/>
        </w:rPr>
      </w:pPr>
      <w:r w:rsidRPr="0051419E">
        <w:rPr>
          <w:color w:val="000000"/>
          <w:sz w:val="28"/>
          <w:szCs w:val="28"/>
        </w:rPr>
        <w:t>Третья группа – 34,2% - в основном резервные леса на севере района.</w:t>
      </w:r>
    </w:p>
    <w:p w:rsidR="0051419E" w:rsidRPr="0051419E" w:rsidRDefault="0051419E" w:rsidP="002863E9">
      <w:pPr>
        <w:pStyle w:val="a8"/>
        <w:shd w:val="clear" w:color="auto" w:fill="FFFFFF"/>
        <w:spacing w:before="0" w:beforeAutospacing="0" w:after="0" w:afterAutospacing="0"/>
        <w:ind w:firstLine="709"/>
        <w:jc w:val="both"/>
        <w:rPr>
          <w:color w:val="000000"/>
          <w:sz w:val="28"/>
          <w:szCs w:val="28"/>
        </w:rPr>
      </w:pPr>
      <w:r w:rsidRPr="0051419E">
        <w:rPr>
          <w:color w:val="000000"/>
          <w:sz w:val="28"/>
          <w:szCs w:val="28"/>
        </w:rPr>
        <w:t xml:space="preserve">Породный состав лесов беден, доминируют порослевые березняки с куртинами порослевой осины и мозаичными вкраплениями посадок сосны, лиственницы, клена </w:t>
      </w:r>
      <w:proofErr w:type="spellStart"/>
      <w:r w:rsidRPr="0051419E">
        <w:rPr>
          <w:color w:val="000000"/>
          <w:sz w:val="28"/>
          <w:szCs w:val="28"/>
        </w:rPr>
        <w:t>ясенелистного</w:t>
      </w:r>
      <w:proofErr w:type="spellEnd"/>
      <w:r w:rsidRPr="0051419E">
        <w:rPr>
          <w:color w:val="000000"/>
          <w:sz w:val="28"/>
          <w:szCs w:val="28"/>
        </w:rPr>
        <w:t>, тополя и акации желтой. На севере встречаются участки «</w:t>
      </w:r>
      <w:proofErr w:type="spellStart"/>
      <w:r w:rsidRPr="0051419E">
        <w:rPr>
          <w:color w:val="000000"/>
          <w:sz w:val="28"/>
          <w:szCs w:val="28"/>
        </w:rPr>
        <w:t>рямовой</w:t>
      </w:r>
      <w:proofErr w:type="spellEnd"/>
      <w:r w:rsidRPr="0051419E">
        <w:rPr>
          <w:color w:val="000000"/>
          <w:sz w:val="28"/>
          <w:szCs w:val="28"/>
        </w:rPr>
        <w:t>» сосны.</w:t>
      </w:r>
    </w:p>
    <w:p w:rsidR="0051419E" w:rsidRPr="0051419E" w:rsidRDefault="0051419E" w:rsidP="002863E9">
      <w:pPr>
        <w:pStyle w:val="a8"/>
        <w:shd w:val="clear" w:color="auto" w:fill="FFFFFF"/>
        <w:spacing w:before="0" w:beforeAutospacing="0" w:after="0" w:afterAutospacing="0"/>
        <w:ind w:firstLine="709"/>
        <w:jc w:val="both"/>
        <w:rPr>
          <w:color w:val="000000"/>
          <w:sz w:val="28"/>
          <w:szCs w:val="28"/>
        </w:rPr>
      </w:pPr>
      <w:r w:rsidRPr="0051419E">
        <w:rPr>
          <w:color w:val="000000"/>
          <w:sz w:val="28"/>
          <w:szCs w:val="28"/>
        </w:rPr>
        <w:t xml:space="preserve">В условиях Барабинской лесостепи лесные насаждения имеют исключительно важное </w:t>
      </w:r>
      <w:r w:rsidR="001C1546" w:rsidRPr="0051419E">
        <w:rPr>
          <w:color w:val="000000"/>
          <w:sz w:val="28"/>
          <w:szCs w:val="28"/>
        </w:rPr>
        <w:t>климаторегулирующее</w:t>
      </w:r>
      <w:r w:rsidRPr="0051419E">
        <w:rPr>
          <w:color w:val="000000"/>
          <w:sz w:val="28"/>
          <w:szCs w:val="28"/>
        </w:rPr>
        <w:t xml:space="preserve">, </w:t>
      </w:r>
      <w:proofErr w:type="spellStart"/>
      <w:r w:rsidRPr="0051419E">
        <w:rPr>
          <w:color w:val="000000"/>
          <w:sz w:val="28"/>
          <w:szCs w:val="28"/>
        </w:rPr>
        <w:t>водоохранное</w:t>
      </w:r>
      <w:proofErr w:type="spellEnd"/>
      <w:r w:rsidRPr="0051419E">
        <w:rPr>
          <w:color w:val="000000"/>
          <w:sz w:val="28"/>
          <w:szCs w:val="28"/>
        </w:rPr>
        <w:t xml:space="preserve">, </w:t>
      </w:r>
      <w:r w:rsidR="001C1546" w:rsidRPr="0051419E">
        <w:rPr>
          <w:color w:val="000000"/>
          <w:sz w:val="28"/>
          <w:szCs w:val="28"/>
        </w:rPr>
        <w:t>почвозащитное</w:t>
      </w:r>
      <w:r w:rsidRPr="0051419E">
        <w:rPr>
          <w:color w:val="000000"/>
          <w:sz w:val="28"/>
          <w:szCs w:val="28"/>
        </w:rPr>
        <w:t>, санитарно-гигиеническое и ресурсное значение.</w:t>
      </w:r>
    </w:p>
    <w:p w:rsidR="0051419E" w:rsidRDefault="0051419E" w:rsidP="002863E9">
      <w:pPr>
        <w:pStyle w:val="a8"/>
        <w:shd w:val="clear" w:color="auto" w:fill="FFFFFF"/>
        <w:spacing w:before="0" w:beforeAutospacing="0" w:after="0" w:afterAutospacing="0"/>
        <w:ind w:firstLine="709"/>
        <w:jc w:val="both"/>
        <w:rPr>
          <w:color w:val="000000"/>
          <w:sz w:val="28"/>
          <w:szCs w:val="28"/>
        </w:rPr>
      </w:pPr>
      <w:r w:rsidRPr="0051419E">
        <w:rPr>
          <w:color w:val="000000"/>
          <w:sz w:val="28"/>
          <w:szCs w:val="28"/>
        </w:rPr>
        <w:t xml:space="preserve">По данным геоботанического районирования территория Каргатского района расположена в </w:t>
      </w:r>
      <w:proofErr w:type="spellStart"/>
      <w:proofErr w:type="gramStart"/>
      <w:r w:rsidR="001C1546">
        <w:rPr>
          <w:color w:val="000000"/>
          <w:sz w:val="28"/>
          <w:szCs w:val="28"/>
        </w:rPr>
        <w:t>Западно-</w:t>
      </w:r>
      <w:r w:rsidR="001C1546" w:rsidRPr="0051419E">
        <w:rPr>
          <w:color w:val="000000"/>
          <w:sz w:val="28"/>
          <w:szCs w:val="28"/>
        </w:rPr>
        <w:t>сибирской</w:t>
      </w:r>
      <w:proofErr w:type="spellEnd"/>
      <w:proofErr w:type="gramEnd"/>
      <w:r w:rsidRPr="0051419E">
        <w:rPr>
          <w:color w:val="000000"/>
          <w:sz w:val="28"/>
          <w:szCs w:val="28"/>
        </w:rPr>
        <w:t xml:space="preserve"> провинции и её можно разделить на три части: северную, центральную, южную. С севера на юг прослеживается постепенный переход с лесной, лесостепной и переходной зоны к степи. На самом севере территории Мусинского и Верх-Каргатского сельских Советов, в лесах вместе с березами, осинами растут сосны. В этих лесах очень богатый подлесок из рябины, черемухи, смородины, малины. Заболоченные смешанные места местное население называет рямами, где сосны, березы, осины образуют чащу с ковром </w:t>
      </w:r>
      <w:proofErr w:type="gramStart"/>
      <w:r w:rsidRPr="0051419E">
        <w:rPr>
          <w:color w:val="000000"/>
          <w:sz w:val="28"/>
          <w:szCs w:val="28"/>
        </w:rPr>
        <w:t>из</w:t>
      </w:r>
      <w:proofErr w:type="gramEnd"/>
      <w:r w:rsidRPr="0051419E">
        <w:rPr>
          <w:color w:val="000000"/>
          <w:sz w:val="28"/>
          <w:szCs w:val="28"/>
        </w:rPr>
        <w:t xml:space="preserve"> мхов, лишайников, по которому разбросаны кустики брусники, голубики, клюквы, багульника.</w:t>
      </w:r>
    </w:p>
    <w:p w:rsidR="00CB56DA" w:rsidRDefault="00CB56DA" w:rsidP="00FB120A">
      <w:pPr>
        <w:pStyle w:val="a8"/>
        <w:shd w:val="clear" w:color="auto" w:fill="FFFFFF"/>
        <w:spacing w:before="120" w:beforeAutospacing="0" w:after="120" w:afterAutospacing="0"/>
        <w:ind w:firstLine="709"/>
        <w:jc w:val="center"/>
        <w:rPr>
          <w:i/>
          <w:sz w:val="28"/>
          <w:szCs w:val="28"/>
          <w:u w:val="single"/>
        </w:rPr>
      </w:pPr>
    </w:p>
    <w:p w:rsidR="00FB120A" w:rsidRPr="0051419E" w:rsidRDefault="00FB120A" w:rsidP="00FB120A">
      <w:pPr>
        <w:pStyle w:val="a8"/>
        <w:shd w:val="clear" w:color="auto" w:fill="FFFFFF"/>
        <w:spacing w:before="120" w:beforeAutospacing="0" w:after="120" w:afterAutospacing="0"/>
        <w:ind w:firstLine="709"/>
        <w:jc w:val="center"/>
        <w:rPr>
          <w:color w:val="000000"/>
          <w:sz w:val="28"/>
          <w:szCs w:val="28"/>
        </w:rPr>
      </w:pPr>
      <w:r>
        <w:rPr>
          <w:i/>
          <w:sz w:val="28"/>
          <w:szCs w:val="28"/>
          <w:u w:val="single"/>
        </w:rPr>
        <w:lastRenderedPageBreak/>
        <w:t>Ж</w:t>
      </w:r>
      <w:r w:rsidRPr="004D0A49">
        <w:rPr>
          <w:i/>
          <w:sz w:val="28"/>
          <w:szCs w:val="28"/>
          <w:u w:val="single"/>
        </w:rPr>
        <w:t>ивотный мир</w:t>
      </w:r>
    </w:p>
    <w:p w:rsidR="0051419E" w:rsidRPr="0051419E" w:rsidRDefault="0051419E" w:rsidP="002863E9">
      <w:pPr>
        <w:pStyle w:val="a8"/>
        <w:shd w:val="clear" w:color="auto" w:fill="FFFFFF"/>
        <w:spacing w:before="0" w:beforeAutospacing="0" w:after="0" w:afterAutospacing="0"/>
        <w:ind w:firstLine="709"/>
        <w:jc w:val="both"/>
        <w:rPr>
          <w:color w:val="000000"/>
          <w:sz w:val="28"/>
          <w:szCs w:val="28"/>
        </w:rPr>
      </w:pPr>
      <w:r w:rsidRPr="0051419E">
        <w:rPr>
          <w:color w:val="000000"/>
          <w:sz w:val="28"/>
          <w:szCs w:val="28"/>
        </w:rPr>
        <w:t>Разнообразие природных условий в зоне Каргатского района обусловлено богатством и разнообразием животного мира. Здесь встречаются обитатели тайги, лесостепи и водоемов.</w:t>
      </w:r>
    </w:p>
    <w:p w:rsidR="0051419E" w:rsidRPr="0051419E" w:rsidRDefault="0051419E" w:rsidP="002863E9">
      <w:pPr>
        <w:pStyle w:val="a8"/>
        <w:shd w:val="clear" w:color="auto" w:fill="FFFFFF"/>
        <w:spacing w:before="0" w:beforeAutospacing="0" w:after="0" w:afterAutospacing="0"/>
        <w:ind w:firstLine="709"/>
        <w:jc w:val="both"/>
        <w:rPr>
          <w:color w:val="000000"/>
          <w:sz w:val="28"/>
          <w:szCs w:val="28"/>
        </w:rPr>
      </w:pPr>
      <w:r w:rsidRPr="0051419E">
        <w:rPr>
          <w:color w:val="000000"/>
          <w:sz w:val="28"/>
          <w:szCs w:val="28"/>
        </w:rPr>
        <w:t xml:space="preserve">В северной части Каргатского района на территории Верх-Каргатского и Мусинского сельсоветов встречаются типичные обитатели леса: из копытных – лось, косуля; </w:t>
      </w:r>
      <w:proofErr w:type="gramStart"/>
      <w:r w:rsidRPr="0051419E">
        <w:rPr>
          <w:color w:val="000000"/>
          <w:sz w:val="28"/>
          <w:szCs w:val="28"/>
        </w:rPr>
        <w:t>из</w:t>
      </w:r>
      <w:proofErr w:type="gramEnd"/>
      <w:r w:rsidRPr="0051419E">
        <w:rPr>
          <w:color w:val="000000"/>
          <w:sz w:val="28"/>
          <w:szCs w:val="28"/>
        </w:rPr>
        <w:t xml:space="preserve"> хищных – медведи, рысь. Медведи и лоси встречаются в малоосвоенных таежных местах. Рысь и росомаха довольно </w:t>
      </w:r>
      <w:proofErr w:type="gramStart"/>
      <w:r w:rsidRPr="0051419E">
        <w:rPr>
          <w:color w:val="000000"/>
          <w:sz w:val="28"/>
          <w:szCs w:val="28"/>
        </w:rPr>
        <w:t>редки</w:t>
      </w:r>
      <w:proofErr w:type="gramEnd"/>
      <w:r w:rsidRPr="0051419E">
        <w:rPr>
          <w:color w:val="000000"/>
          <w:sz w:val="28"/>
          <w:szCs w:val="28"/>
        </w:rPr>
        <w:t>. Эти животные в результате хищнического промысла в прошлом почти истреблены. Из лесных грызунов обычно белка, колонок, лесная мышь, некоторые полевки. Из птиц – глухарь, рябчик, тетерев, кедровка, дрозд, синица</w:t>
      </w:r>
      <w:r w:rsidR="00FB120A">
        <w:rPr>
          <w:color w:val="000000"/>
          <w:sz w:val="28"/>
          <w:szCs w:val="28"/>
        </w:rPr>
        <w:t>. Х</w:t>
      </w:r>
      <w:r w:rsidRPr="0051419E">
        <w:rPr>
          <w:color w:val="000000"/>
          <w:sz w:val="28"/>
          <w:szCs w:val="28"/>
        </w:rPr>
        <w:t>ищники – филин, ястреб.</w:t>
      </w:r>
    </w:p>
    <w:p w:rsidR="0051419E" w:rsidRPr="0051419E" w:rsidRDefault="0051419E" w:rsidP="002863E9">
      <w:pPr>
        <w:pStyle w:val="a8"/>
        <w:shd w:val="clear" w:color="auto" w:fill="FFFFFF"/>
        <w:spacing w:before="0" w:beforeAutospacing="0" w:after="0" w:afterAutospacing="0"/>
        <w:ind w:firstLine="709"/>
        <w:jc w:val="both"/>
        <w:rPr>
          <w:color w:val="000000"/>
          <w:sz w:val="28"/>
          <w:szCs w:val="28"/>
        </w:rPr>
      </w:pPr>
      <w:r w:rsidRPr="0051419E">
        <w:rPr>
          <w:color w:val="000000"/>
          <w:sz w:val="28"/>
          <w:szCs w:val="28"/>
        </w:rPr>
        <w:t xml:space="preserve">В центральной и южной части района обитают представители лесной и степной фауны. Из лесных обитателей – бурундук, колонок, дятел придерживаются лесных колков и кустарников; из степных – тушканчик, суслик, серая куропатка, степной хорек и </w:t>
      </w:r>
      <w:proofErr w:type="gramStart"/>
      <w:r w:rsidRPr="0051419E">
        <w:rPr>
          <w:color w:val="000000"/>
          <w:sz w:val="28"/>
          <w:szCs w:val="28"/>
        </w:rPr>
        <w:t>другие</w:t>
      </w:r>
      <w:proofErr w:type="gramEnd"/>
      <w:r w:rsidRPr="0051419E">
        <w:rPr>
          <w:color w:val="000000"/>
          <w:sz w:val="28"/>
          <w:szCs w:val="28"/>
        </w:rPr>
        <w:t xml:space="preserve"> переселившиеся из Кулундинских степей. Из </w:t>
      </w:r>
      <w:proofErr w:type="spellStart"/>
      <w:r w:rsidRPr="0051419E">
        <w:rPr>
          <w:color w:val="000000"/>
          <w:sz w:val="28"/>
          <w:szCs w:val="28"/>
        </w:rPr>
        <w:t>лесостепей</w:t>
      </w:r>
      <w:proofErr w:type="spellEnd"/>
      <w:r w:rsidRPr="0051419E">
        <w:rPr>
          <w:color w:val="000000"/>
          <w:sz w:val="28"/>
          <w:szCs w:val="28"/>
        </w:rPr>
        <w:t xml:space="preserve"> переселился горностай, ласка, лисица, волк, заяц-русак, хорь, бурундук. Обильны мышевидные грызуны и насекомоядные. В их числе одно из самых маленьких млекопитающих – крошечная бурозубка.</w:t>
      </w:r>
    </w:p>
    <w:p w:rsidR="0051419E" w:rsidRPr="0051419E" w:rsidRDefault="0051419E" w:rsidP="002863E9">
      <w:pPr>
        <w:pStyle w:val="a8"/>
        <w:shd w:val="clear" w:color="auto" w:fill="FFFFFF"/>
        <w:spacing w:before="0" w:beforeAutospacing="0" w:after="0" w:afterAutospacing="0"/>
        <w:ind w:firstLine="709"/>
        <w:jc w:val="both"/>
        <w:rPr>
          <w:color w:val="000000"/>
          <w:sz w:val="28"/>
          <w:szCs w:val="28"/>
        </w:rPr>
      </w:pPr>
      <w:r w:rsidRPr="0051419E">
        <w:rPr>
          <w:color w:val="000000"/>
          <w:sz w:val="28"/>
          <w:szCs w:val="28"/>
        </w:rPr>
        <w:t xml:space="preserve">В последнее время отмечен обыкновенный ёж. Численность </w:t>
      </w:r>
      <w:proofErr w:type="gramStart"/>
      <w:r w:rsidRPr="0051419E">
        <w:rPr>
          <w:color w:val="000000"/>
          <w:sz w:val="28"/>
          <w:szCs w:val="28"/>
        </w:rPr>
        <w:t>водоплавающих</w:t>
      </w:r>
      <w:proofErr w:type="gramEnd"/>
      <w:r w:rsidRPr="0051419E">
        <w:rPr>
          <w:color w:val="000000"/>
          <w:sz w:val="28"/>
          <w:szCs w:val="28"/>
        </w:rPr>
        <w:t xml:space="preserve"> высока только на севере, где находятся большие озера и болота. Обычен тетерев и многие виды куликов – чибис, большой веретенник, реже бекас, большой кроншнеп и другие. На болотах среди колков гнездятся серые журавли. В озерах встречается карась, сазан, щука. В реках водится линь. В некоторые водоемы выпускается пелядь.</w:t>
      </w:r>
    </w:p>
    <w:p w:rsidR="0051419E" w:rsidRPr="0051419E" w:rsidRDefault="0051419E" w:rsidP="002863E9">
      <w:pPr>
        <w:pStyle w:val="a8"/>
        <w:shd w:val="clear" w:color="auto" w:fill="FFFFFF"/>
        <w:spacing w:before="0" w:beforeAutospacing="0" w:after="0" w:afterAutospacing="0"/>
        <w:ind w:firstLine="709"/>
        <w:jc w:val="both"/>
        <w:rPr>
          <w:color w:val="000000"/>
          <w:sz w:val="28"/>
          <w:szCs w:val="28"/>
        </w:rPr>
      </w:pPr>
      <w:r w:rsidRPr="0051419E">
        <w:rPr>
          <w:color w:val="000000"/>
          <w:sz w:val="28"/>
          <w:szCs w:val="28"/>
        </w:rPr>
        <w:t>Как и в целом в лесостепи много гнуса. В том числе различных видов слепней, характерно обилие стрекоз.</w:t>
      </w:r>
    </w:p>
    <w:p w:rsidR="0051419E" w:rsidRPr="0051419E" w:rsidRDefault="0051419E" w:rsidP="002863E9">
      <w:pPr>
        <w:pStyle w:val="a8"/>
        <w:shd w:val="clear" w:color="auto" w:fill="FFFFFF"/>
        <w:spacing w:before="0" w:beforeAutospacing="0" w:after="0" w:afterAutospacing="0"/>
        <w:ind w:firstLine="709"/>
        <w:jc w:val="both"/>
        <w:rPr>
          <w:color w:val="000000"/>
          <w:sz w:val="28"/>
          <w:szCs w:val="28"/>
        </w:rPr>
      </w:pPr>
      <w:r w:rsidRPr="0051419E">
        <w:rPr>
          <w:color w:val="000000"/>
          <w:sz w:val="28"/>
          <w:szCs w:val="28"/>
        </w:rPr>
        <w:t>Особо охраняемая территория. Каргатский охотничий заказник организован в 1981 году. Площадь 96,0 тыс. га. Задача – охрана Привасюганских мелколиственных заболоченных местообитаний (лось, косуля, пушные виды, боровая дичь).</w:t>
      </w:r>
    </w:p>
    <w:p w:rsidR="002A3992" w:rsidRPr="009B6386" w:rsidRDefault="002A3992" w:rsidP="009B6386">
      <w:pPr>
        <w:spacing w:before="120" w:after="120"/>
        <w:ind w:firstLine="709"/>
        <w:jc w:val="center"/>
        <w:rPr>
          <w:i/>
          <w:sz w:val="28"/>
          <w:szCs w:val="28"/>
          <w:u w:val="single"/>
        </w:rPr>
      </w:pPr>
      <w:r w:rsidRPr="009B6386">
        <w:rPr>
          <w:i/>
          <w:sz w:val="28"/>
          <w:szCs w:val="28"/>
          <w:u w:val="single"/>
        </w:rPr>
        <w:t>Гидрография.</w:t>
      </w:r>
    </w:p>
    <w:p w:rsidR="00851399" w:rsidRPr="00851399" w:rsidRDefault="00851399" w:rsidP="00851399">
      <w:pPr>
        <w:ind w:firstLine="709"/>
        <w:jc w:val="both"/>
        <w:rPr>
          <w:sz w:val="28"/>
          <w:szCs w:val="28"/>
        </w:rPr>
      </w:pPr>
      <w:r w:rsidRPr="00851399">
        <w:rPr>
          <w:sz w:val="28"/>
          <w:szCs w:val="28"/>
        </w:rPr>
        <w:t xml:space="preserve">Поверхностные воды на территории района в целом представлены сетью рек, озер и болот. Их площадь составляет </w:t>
      </w:r>
      <w:smartTag w:uri="urn:schemas-microsoft-com:office:smarttags" w:element="metricconverter">
        <w:smartTagPr>
          <w:attr w:name="ProductID" w:val="4,6 га"/>
        </w:smartTagPr>
        <w:r w:rsidRPr="00851399">
          <w:rPr>
            <w:sz w:val="28"/>
            <w:szCs w:val="28"/>
          </w:rPr>
          <w:t>4,6 га</w:t>
        </w:r>
      </w:smartTag>
      <w:r w:rsidRPr="00851399">
        <w:rPr>
          <w:sz w:val="28"/>
          <w:szCs w:val="28"/>
        </w:rPr>
        <w:t>. Самые крупные реки: Каргат, Чулым и приток р. Чулым – р. Сума.</w:t>
      </w:r>
    </w:p>
    <w:p w:rsidR="00851399" w:rsidRPr="00851399" w:rsidRDefault="00851399" w:rsidP="00851399">
      <w:pPr>
        <w:ind w:firstLine="709"/>
        <w:jc w:val="both"/>
        <w:rPr>
          <w:sz w:val="28"/>
          <w:szCs w:val="28"/>
        </w:rPr>
      </w:pPr>
      <w:r w:rsidRPr="00851399">
        <w:rPr>
          <w:sz w:val="28"/>
          <w:szCs w:val="28"/>
        </w:rPr>
        <w:t xml:space="preserve">Река Каргат течет по территории района на протяжении </w:t>
      </w:r>
      <w:smartTag w:uri="urn:schemas-microsoft-com:office:smarttags" w:element="metricconverter">
        <w:smartTagPr>
          <w:attr w:name="ProductID" w:val="122 км"/>
        </w:smartTagPr>
        <w:r w:rsidRPr="00851399">
          <w:rPr>
            <w:sz w:val="28"/>
            <w:szCs w:val="28"/>
          </w:rPr>
          <w:t>122 км</w:t>
        </w:r>
      </w:smartTag>
      <w:r w:rsidRPr="00851399">
        <w:rPr>
          <w:sz w:val="28"/>
          <w:szCs w:val="28"/>
        </w:rPr>
        <w:t xml:space="preserve">, ширина русла в паводок </w:t>
      </w:r>
      <w:smartTag w:uri="urn:schemas-microsoft-com:office:smarttags" w:element="metricconverter">
        <w:smartTagPr>
          <w:attr w:name="ProductID" w:val="31,4 метра"/>
        </w:smartTagPr>
        <w:r w:rsidRPr="00851399">
          <w:rPr>
            <w:sz w:val="28"/>
            <w:szCs w:val="28"/>
          </w:rPr>
          <w:t>31,4 метра</w:t>
        </w:r>
      </w:smartTag>
      <w:r w:rsidRPr="00851399">
        <w:rPr>
          <w:sz w:val="28"/>
          <w:szCs w:val="28"/>
        </w:rPr>
        <w:t>. Течение рек замедленное, слабо разработаны и мало врезаны речные долины, большая извилистость рек. Река Каргат и Чулым в низовьях подпитывают грунтовые воды и способствуют заболачиванию или засолению прибрежных площадей. Питаются реки преимущественно талой водой.</w:t>
      </w:r>
    </w:p>
    <w:p w:rsidR="00851399" w:rsidRPr="00851399" w:rsidRDefault="00851399" w:rsidP="00851399">
      <w:pPr>
        <w:ind w:firstLine="709"/>
        <w:jc w:val="both"/>
        <w:rPr>
          <w:sz w:val="28"/>
          <w:szCs w:val="28"/>
        </w:rPr>
      </w:pPr>
      <w:r w:rsidRPr="00851399">
        <w:rPr>
          <w:sz w:val="28"/>
          <w:szCs w:val="28"/>
        </w:rPr>
        <w:lastRenderedPageBreak/>
        <w:t xml:space="preserve">На территории района много озер, которые в основном сконцентрированы в северной части. Самые крупные озера: Большие и Малые </w:t>
      </w:r>
      <w:proofErr w:type="spellStart"/>
      <w:r w:rsidRPr="00851399">
        <w:rPr>
          <w:sz w:val="28"/>
          <w:szCs w:val="28"/>
        </w:rPr>
        <w:t>Тороки</w:t>
      </w:r>
      <w:proofErr w:type="spellEnd"/>
      <w:r w:rsidRPr="00851399">
        <w:rPr>
          <w:sz w:val="28"/>
          <w:szCs w:val="28"/>
        </w:rPr>
        <w:t xml:space="preserve">, </w:t>
      </w:r>
      <w:proofErr w:type="spellStart"/>
      <w:r w:rsidRPr="00851399">
        <w:rPr>
          <w:sz w:val="28"/>
          <w:szCs w:val="28"/>
        </w:rPr>
        <w:t>Карган</w:t>
      </w:r>
      <w:proofErr w:type="spellEnd"/>
      <w:r w:rsidRPr="00851399">
        <w:rPr>
          <w:sz w:val="28"/>
          <w:szCs w:val="28"/>
        </w:rPr>
        <w:t xml:space="preserve">, </w:t>
      </w:r>
      <w:proofErr w:type="spellStart"/>
      <w:r w:rsidRPr="00851399">
        <w:rPr>
          <w:sz w:val="28"/>
          <w:szCs w:val="28"/>
        </w:rPr>
        <w:t>Аткуль</w:t>
      </w:r>
      <w:proofErr w:type="spellEnd"/>
      <w:r w:rsidRPr="00851399">
        <w:rPr>
          <w:sz w:val="28"/>
          <w:szCs w:val="28"/>
        </w:rPr>
        <w:t xml:space="preserve">, </w:t>
      </w:r>
      <w:proofErr w:type="spellStart"/>
      <w:r w:rsidRPr="00851399">
        <w:rPr>
          <w:sz w:val="28"/>
          <w:szCs w:val="28"/>
        </w:rPr>
        <w:t>Бизюра</w:t>
      </w:r>
      <w:proofErr w:type="spellEnd"/>
      <w:r w:rsidRPr="00851399">
        <w:rPr>
          <w:sz w:val="28"/>
          <w:szCs w:val="28"/>
        </w:rPr>
        <w:t xml:space="preserve">, </w:t>
      </w:r>
      <w:proofErr w:type="spellStart"/>
      <w:r w:rsidRPr="00851399">
        <w:rPr>
          <w:sz w:val="28"/>
          <w:szCs w:val="28"/>
        </w:rPr>
        <w:t>Канкуль</w:t>
      </w:r>
      <w:proofErr w:type="spellEnd"/>
      <w:r w:rsidRPr="00851399">
        <w:rPr>
          <w:sz w:val="28"/>
          <w:szCs w:val="28"/>
        </w:rPr>
        <w:t>. Все озера мелководные, часто с заболоченными берегами, илистым дном. Вода их сильно загрязнена. Реки и озера не могут быть надежным источником водоснабжения.</w:t>
      </w:r>
    </w:p>
    <w:p w:rsidR="007C392A" w:rsidRDefault="00851399" w:rsidP="007C392A">
      <w:pPr>
        <w:ind w:firstLine="709"/>
        <w:jc w:val="both"/>
      </w:pPr>
      <w:r w:rsidRPr="00851399">
        <w:rPr>
          <w:sz w:val="28"/>
          <w:szCs w:val="28"/>
        </w:rPr>
        <w:t>Большую площадь на территории поселения и района в целом занимают болота. Широкое распространение болот связано со слабой дре</w:t>
      </w:r>
      <w:r>
        <w:rPr>
          <w:sz w:val="28"/>
          <w:szCs w:val="28"/>
        </w:rPr>
        <w:t>н</w:t>
      </w:r>
      <w:r w:rsidRPr="00851399">
        <w:rPr>
          <w:sz w:val="28"/>
          <w:szCs w:val="28"/>
        </w:rPr>
        <w:t>ированностью территории, что влечет за собой застой вод поверхностного стока.</w:t>
      </w:r>
      <w:r w:rsidRPr="00133B6E">
        <w:t xml:space="preserve"> </w:t>
      </w:r>
    </w:p>
    <w:p w:rsidR="007C392A" w:rsidRPr="007C392A" w:rsidRDefault="007C392A" w:rsidP="007C392A">
      <w:pPr>
        <w:ind w:firstLine="709"/>
        <w:jc w:val="both"/>
        <w:rPr>
          <w:sz w:val="28"/>
          <w:szCs w:val="28"/>
        </w:rPr>
      </w:pPr>
      <w:r w:rsidRPr="007C392A">
        <w:rPr>
          <w:sz w:val="28"/>
          <w:szCs w:val="28"/>
        </w:rPr>
        <w:t xml:space="preserve">Для </w:t>
      </w:r>
      <w:r>
        <w:rPr>
          <w:sz w:val="28"/>
          <w:szCs w:val="28"/>
        </w:rPr>
        <w:t>Первомайского сельсовета</w:t>
      </w:r>
      <w:r w:rsidRPr="007C392A">
        <w:rPr>
          <w:sz w:val="28"/>
          <w:szCs w:val="28"/>
        </w:rPr>
        <w:t xml:space="preserve"> характерно неглубокое залегание грунтовых вод, часто высоко минерализованных. Слой воды, который пригоден для питья, лежит на глубине до </w:t>
      </w:r>
      <w:smartTag w:uri="urn:schemas-microsoft-com:office:smarttags" w:element="metricconverter">
        <w:smartTagPr>
          <w:attr w:name="ProductID" w:val="100 метров"/>
        </w:smartTagPr>
        <w:r w:rsidRPr="007C392A">
          <w:rPr>
            <w:sz w:val="28"/>
            <w:szCs w:val="28"/>
          </w:rPr>
          <w:t>100 метров</w:t>
        </w:r>
      </w:smartTag>
      <w:r w:rsidRPr="007C392A">
        <w:rPr>
          <w:sz w:val="28"/>
          <w:szCs w:val="28"/>
        </w:rPr>
        <w:t>.</w:t>
      </w:r>
    </w:p>
    <w:p w:rsidR="007C392A" w:rsidRPr="00133B6E" w:rsidRDefault="007C392A" w:rsidP="007C392A">
      <w:pPr>
        <w:ind w:firstLine="709"/>
        <w:jc w:val="both"/>
      </w:pPr>
      <w:r w:rsidRPr="007C392A">
        <w:rPr>
          <w:sz w:val="28"/>
          <w:szCs w:val="28"/>
        </w:rPr>
        <w:t>Таким образом, наиболее надежным источником водоснабжения могут служить подземные воды, каптируемые глубоководными скважинами</w:t>
      </w:r>
      <w:r w:rsidRPr="00133B6E">
        <w:t>.</w:t>
      </w:r>
    </w:p>
    <w:p w:rsidR="00851399" w:rsidRPr="00133B6E" w:rsidRDefault="00851399" w:rsidP="00851399">
      <w:pPr>
        <w:ind w:firstLine="709"/>
        <w:jc w:val="both"/>
      </w:pPr>
    </w:p>
    <w:p w:rsidR="002A3992" w:rsidRDefault="002A3992" w:rsidP="00882DEF">
      <w:pPr>
        <w:spacing w:before="120" w:after="120"/>
        <w:ind w:firstLine="709"/>
        <w:jc w:val="center"/>
        <w:rPr>
          <w:i/>
          <w:sz w:val="28"/>
          <w:szCs w:val="28"/>
          <w:u w:val="single"/>
        </w:rPr>
      </w:pPr>
      <w:r w:rsidRPr="006C6AFF">
        <w:rPr>
          <w:i/>
          <w:sz w:val="28"/>
          <w:szCs w:val="28"/>
          <w:u w:val="single"/>
        </w:rPr>
        <w:t>Природные ресурсы</w:t>
      </w:r>
    </w:p>
    <w:p w:rsidR="00B54EFF" w:rsidRDefault="00B54EFF" w:rsidP="00B54EFF">
      <w:pPr>
        <w:ind w:firstLine="709"/>
        <w:jc w:val="both"/>
        <w:rPr>
          <w:color w:val="000000"/>
          <w:sz w:val="28"/>
          <w:szCs w:val="28"/>
          <w:shd w:val="clear" w:color="auto" w:fill="FFFFFF"/>
        </w:rPr>
      </w:pPr>
      <w:r w:rsidRPr="00B54EFF">
        <w:rPr>
          <w:color w:val="000000"/>
          <w:sz w:val="28"/>
          <w:szCs w:val="28"/>
          <w:shd w:val="clear" w:color="auto" w:fill="FFFFFF"/>
        </w:rPr>
        <w:t>Из полезных ископаемых имеется 11 месторождений кирпичных глин: Суминское, Маршанское, Калманское, Форпост-Каргатское и другие. По долинам рек Каргат, Сума встречаются выходы мелко</w:t>
      </w:r>
      <w:r>
        <w:rPr>
          <w:color w:val="000000"/>
          <w:sz w:val="28"/>
          <w:szCs w:val="28"/>
          <w:shd w:val="clear" w:color="auto" w:fill="FFFFFF"/>
        </w:rPr>
        <w:t xml:space="preserve"> </w:t>
      </w:r>
      <w:r w:rsidRPr="00B54EFF">
        <w:rPr>
          <w:color w:val="000000"/>
          <w:sz w:val="28"/>
          <w:szCs w:val="28"/>
          <w:shd w:val="clear" w:color="auto" w:fill="FFFFFF"/>
        </w:rPr>
        <w:t>-</w:t>
      </w:r>
      <w:r>
        <w:rPr>
          <w:color w:val="000000"/>
          <w:sz w:val="28"/>
          <w:szCs w:val="28"/>
          <w:shd w:val="clear" w:color="auto" w:fill="FFFFFF"/>
        </w:rPr>
        <w:t xml:space="preserve"> </w:t>
      </w:r>
      <w:r w:rsidRPr="00B54EFF">
        <w:rPr>
          <w:color w:val="000000"/>
          <w:sz w:val="28"/>
          <w:szCs w:val="28"/>
          <w:shd w:val="clear" w:color="auto" w:fill="FFFFFF"/>
        </w:rPr>
        <w:t>зернистого песка и песчано-гравийные смеси. Среди центральных районов Барабы наш район обладает наибольшими запасами торфа. Исследовано до 35 торфяных месторождений.</w:t>
      </w:r>
      <w:r w:rsidRPr="00B54EFF">
        <w:rPr>
          <w:rFonts w:ascii="Arial" w:hAnsi="Arial" w:cs="Arial"/>
          <w:color w:val="000000"/>
          <w:sz w:val="17"/>
          <w:szCs w:val="17"/>
          <w:shd w:val="clear" w:color="auto" w:fill="FFFFFF"/>
        </w:rPr>
        <w:t xml:space="preserve"> </w:t>
      </w:r>
      <w:r w:rsidRPr="00B54EFF">
        <w:rPr>
          <w:color w:val="000000"/>
          <w:sz w:val="28"/>
          <w:szCs w:val="28"/>
          <w:shd w:val="clear" w:color="auto" w:fill="FFFFFF"/>
        </w:rPr>
        <w:t>А более 20% площади района занимают леса, причем главным образом лиственные - а это хорошая возможность для предприятий по деревообработке.</w:t>
      </w:r>
    </w:p>
    <w:p w:rsidR="00A54C88" w:rsidRPr="00B54EFF" w:rsidRDefault="00A54C88" w:rsidP="00B54EFF">
      <w:pPr>
        <w:ind w:firstLine="709"/>
        <w:jc w:val="both"/>
        <w:rPr>
          <w:i/>
          <w:sz w:val="28"/>
          <w:szCs w:val="28"/>
          <w:u w:val="single"/>
        </w:rPr>
      </w:pPr>
    </w:p>
    <w:p w:rsidR="007A7ED3" w:rsidRDefault="007A7ED3" w:rsidP="00C01F83">
      <w:pPr>
        <w:pStyle w:val="12"/>
        <w:spacing w:before="240" w:line="240" w:lineRule="auto"/>
        <w:jc w:val="center"/>
        <w:rPr>
          <w:b/>
        </w:rPr>
        <w:sectPr w:rsidR="007A7ED3" w:rsidSect="007B5499">
          <w:pgSz w:w="11906" w:h="16838"/>
          <w:pgMar w:top="1134" w:right="850" w:bottom="1134" w:left="1701" w:header="708" w:footer="708" w:gutter="0"/>
          <w:cols w:space="708"/>
          <w:docGrid w:linePitch="360"/>
        </w:sectPr>
      </w:pPr>
    </w:p>
    <w:p w:rsidR="002A3992" w:rsidRPr="00CB58E0" w:rsidRDefault="002A3992" w:rsidP="00C01F83">
      <w:pPr>
        <w:pStyle w:val="12"/>
        <w:spacing w:before="240" w:line="240" w:lineRule="auto"/>
        <w:jc w:val="center"/>
        <w:rPr>
          <w:b/>
        </w:rPr>
      </w:pPr>
      <w:bookmarkStart w:id="6" w:name="_Toc372983454"/>
      <w:r>
        <w:rPr>
          <w:b/>
        </w:rPr>
        <w:lastRenderedPageBreak/>
        <w:t>1.3</w:t>
      </w:r>
      <w:r w:rsidRPr="00CB58E0">
        <w:rPr>
          <w:b/>
        </w:rPr>
        <w:t xml:space="preserve"> </w:t>
      </w:r>
      <w:r>
        <w:rPr>
          <w:b/>
        </w:rPr>
        <w:t xml:space="preserve">Общая характеристика существующего положения </w:t>
      </w:r>
      <w:r w:rsidR="00B54EFF">
        <w:rPr>
          <w:b/>
        </w:rPr>
        <w:t>сельского</w:t>
      </w:r>
      <w:r>
        <w:rPr>
          <w:b/>
        </w:rPr>
        <w:t xml:space="preserve"> поселения</w:t>
      </w:r>
      <w:bookmarkEnd w:id="6"/>
    </w:p>
    <w:p w:rsidR="002A3992" w:rsidRDefault="002A3992" w:rsidP="009B6386">
      <w:pPr>
        <w:pStyle w:val="a8"/>
        <w:spacing w:before="0" w:beforeAutospacing="0" w:after="0" w:afterAutospacing="0"/>
        <w:ind w:firstLine="709"/>
        <w:jc w:val="both"/>
        <w:rPr>
          <w:color w:val="000000"/>
          <w:sz w:val="28"/>
          <w:szCs w:val="28"/>
        </w:rPr>
      </w:pPr>
      <w:r w:rsidRPr="000775DD">
        <w:rPr>
          <w:color w:val="000000"/>
          <w:sz w:val="28"/>
          <w:szCs w:val="28"/>
        </w:rPr>
        <w:t xml:space="preserve">В </w:t>
      </w:r>
      <w:r>
        <w:rPr>
          <w:color w:val="000000"/>
          <w:sz w:val="28"/>
          <w:szCs w:val="28"/>
        </w:rPr>
        <w:t xml:space="preserve">состав </w:t>
      </w:r>
      <w:r w:rsidR="00BF3CFC">
        <w:rPr>
          <w:color w:val="000000"/>
          <w:sz w:val="28"/>
          <w:szCs w:val="28"/>
        </w:rPr>
        <w:t>Первомайского сельсовета</w:t>
      </w:r>
      <w:r>
        <w:rPr>
          <w:color w:val="000000"/>
          <w:sz w:val="28"/>
          <w:szCs w:val="28"/>
        </w:rPr>
        <w:t xml:space="preserve"> входят </w:t>
      </w:r>
      <w:r w:rsidR="00BF3CFC">
        <w:rPr>
          <w:color w:val="000000"/>
          <w:sz w:val="28"/>
          <w:szCs w:val="28"/>
        </w:rPr>
        <w:t>четыре</w:t>
      </w:r>
      <w:r>
        <w:rPr>
          <w:color w:val="000000"/>
          <w:sz w:val="28"/>
          <w:szCs w:val="28"/>
        </w:rPr>
        <w:t xml:space="preserve"> населённых пункта п. </w:t>
      </w:r>
      <w:r w:rsidR="00BF3CFC">
        <w:rPr>
          <w:color w:val="000000"/>
          <w:sz w:val="28"/>
          <w:szCs w:val="28"/>
        </w:rPr>
        <w:t xml:space="preserve">Первомайский, п. Чернявский, п. Барановский </w:t>
      </w:r>
      <w:r>
        <w:rPr>
          <w:color w:val="000000"/>
          <w:sz w:val="28"/>
          <w:szCs w:val="28"/>
        </w:rPr>
        <w:t xml:space="preserve"> и </w:t>
      </w:r>
      <w:r w:rsidR="00BF3CFC">
        <w:rPr>
          <w:color w:val="000000"/>
          <w:sz w:val="28"/>
          <w:szCs w:val="28"/>
        </w:rPr>
        <w:t xml:space="preserve">с. Кольцовка, </w:t>
      </w:r>
      <w:proofErr w:type="gramStart"/>
      <w:r w:rsidR="00BF3CFC">
        <w:rPr>
          <w:color w:val="000000"/>
          <w:sz w:val="28"/>
          <w:szCs w:val="28"/>
        </w:rPr>
        <w:t>которое</w:t>
      </w:r>
      <w:proofErr w:type="gramEnd"/>
      <w:r>
        <w:rPr>
          <w:color w:val="000000"/>
          <w:sz w:val="28"/>
          <w:szCs w:val="28"/>
        </w:rPr>
        <w:t xml:space="preserve"> является административным центром </w:t>
      </w:r>
      <w:r w:rsidR="00BF3CFC">
        <w:rPr>
          <w:color w:val="000000"/>
          <w:sz w:val="28"/>
          <w:szCs w:val="28"/>
        </w:rPr>
        <w:t>сельсовета</w:t>
      </w:r>
      <w:r>
        <w:rPr>
          <w:color w:val="000000"/>
          <w:sz w:val="28"/>
          <w:szCs w:val="28"/>
        </w:rPr>
        <w:t>.</w:t>
      </w:r>
    </w:p>
    <w:p w:rsidR="004B3F0C" w:rsidRPr="000D03EC" w:rsidRDefault="0082532E" w:rsidP="004B3F0C">
      <w:pPr>
        <w:ind w:firstLine="709"/>
        <w:rPr>
          <w:sz w:val="28"/>
          <w:szCs w:val="28"/>
        </w:rPr>
      </w:pPr>
      <w:r w:rsidRPr="0082532E">
        <w:rPr>
          <w:color w:val="000000"/>
          <w:sz w:val="28"/>
          <w:szCs w:val="28"/>
        </w:rPr>
        <w:t xml:space="preserve">Граница Первомайского сельского поселения и входящих в его состав </w:t>
      </w:r>
      <w:r w:rsidR="000D03EC" w:rsidRPr="000D03EC">
        <w:rPr>
          <w:color w:val="000000"/>
          <w:sz w:val="28"/>
          <w:szCs w:val="28"/>
        </w:rPr>
        <w:t>сельсовета</w:t>
      </w:r>
      <w:r w:rsidRPr="000D03EC">
        <w:rPr>
          <w:color w:val="000000"/>
          <w:sz w:val="28"/>
          <w:szCs w:val="28"/>
        </w:rPr>
        <w:t xml:space="preserve"> была отображена на основании </w:t>
      </w:r>
      <w:r w:rsidR="000D03EC">
        <w:rPr>
          <w:sz w:val="28"/>
          <w:szCs w:val="28"/>
        </w:rPr>
        <w:t>з</w:t>
      </w:r>
      <w:r w:rsidR="004B3F0C" w:rsidRPr="000D03EC">
        <w:rPr>
          <w:sz w:val="28"/>
          <w:szCs w:val="28"/>
        </w:rPr>
        <w:t>акон Новосибирской области от 27.12.2002г. № 90-ОЗ "Об утверждении границ муниципальных образований Новосибирской области".</w:t>
      </w:r>
    </w:p>
    <w:p w:rsidR="0082532E" w:rsidRDefault="0082532E" w:rsidP="0082532E">
      <w:pPr>
        <w:pStyle w:val="a8"/>
        <w:spacing w:before="0" w:beforeAutospacing="0" w:after="0" w:afterAutospacing="0"/>
        <w:ind w:firstLine="709"/>
        <w:jc w:val="both"/>
        <w:rPr>
          <w:color w:val="000000"/>
          <w:sz w:val="28"/>
          <w:szCs w:val="28"/>
        </w:rPr>
      </w:pPr>
    </w:p>
    <w:p w:rsidR="002A3992" w:rsidRDefault="002A3992" w:rsidP="00C26469">
      <w:pPr>
        <w:pStyle w:val="a8"/>
        <w:spacing w:before="0" w:beforeAutospacing="0" w:after="0" w:afterAutospacing="0"/>
        <w:ind w:firstLine="709"/>
        <w:jc w:val="both"/>
        <w:rPr>
          <w:color w:val="000000"/>
          <w:sz w:val="28"/>
          <w:szCs w:val="28"/>
        </w:rPr>
      </w:pPr>
      <w:r>
        <w:rPr>
          <w:color w:val="000000"/>
          <w:sz w:val="28"/>
          <w:szCs w:val="28"/>
        </w:rPr>
        <w:t xml:space="preserve">Вдоль </w:t>
      </w:r>
      <w:r w:rsidR="00BF3CFC">
        <w:rPr>
          <w:color w:val="000000"/>
          <w:sz w:val="28"/>
          <w:szCs w:val="28"/>
        </w:rPr>
        <w:t xml:space="preserve">южной границы сельского поселения </w:t>
      </w:r>
      <w:r>
        <w:rPr>
          <w:color w:val="000000"/>
          <w:sz w:val="28"/>
          <w:szCs w:val="28"/>
        </w:rPr>
        <w:t xml:space="preserve">протекает река </w:t>
      </w:r>
      <w:r w:rsidR="00BF3CFC">
        <w:rPr>
          <w:color w:val="000000"/>
          <w:sz w:val="28"/>
          <w:szCs w:val="28"/>
        </w:rPr>
        <w:t>Чулым</w:t>
      </w:r>
      <w:r w:rsidRPr="000D03EC">
        <w:rPr>
          <w:color w:val="000000"/>
          <w:sz w:val="28"/>
          <w:szCs w:val="28"/>
        </w:rPr>
        <w:t>. А</w:t>
      </w:r>
      <w:r>
        <w:rPr>
          <w:color w:val="000000"/>
          <w:sz w:val="28"/>
          <w:szCs w:val="28"/>
        </w:rPr>
        <w:t xml:space="preserve"> также по территории населённых пунктов протекают мелкие ручьи, впадающие в реку. </w:t>
      </w:r>
    </w:p>
    <w:p w:rsidR="002A3992" w:rsidRDefault="002A3992" w:rsidP="00C26469">
      <w:pPr>
        <w:pStyle w:val="a8"/>
        <w:spacing w:before="0" w:beforeAutospacing="0" w:after="0" w:afterAutospacing="0"/>
        <w:ind w:firstLine="709"/>
        <w:jc w:val="both"/>
        <w:rPr>
          <w:color w:val="000000"/>
          <w:sz w:val="28"/>
          <w:szCs w:val="28"/>
        </w:rPr>
      </w:pPr>
      <w:r>
        <w:rPr>
          <w:color w:val="000000"/>
          <w:sz w:val="28"/>
          <w:szCs w:val="28"/>
        </w:rPr>
        <w:t xml:space="preserve">Большую часть </w:t>
      </w:r>
      <w:r w:rsidR="00D17274">
        <w:rPr>
          <w:color w:val="000000"/>
          <w:sz w:val="28"/>
          <w:szCs w:val="28"/>
        </w:rPr>
        <w:t>сельсовета занимают леса, луга и болота</w:t>
      </w:r>
      <w:r>
        <w:rPr>
          <w:color w:val="000000"/>
          <w:sz w:val="28"/>
          <w:szCs w:val="28"/>
        </w:rPr>
        <w:t xml:space="preserve">. </w:t>
      </w:r>
    </w:p>
    <w:p w:rsidR="002A3992" w:rsidRDefault="002A3992" w:rsidP="00C26469">
      <w:pPr>
        <w:pStyle w:val="a8"/>
        <w:spacing w:before="0" w:beforeAutospacing="0" w:after="0" w:afterAutospacing="0"/>
        <w:ind w:firstLine="709"/>
        <w:jc w:val="both"/>
        <w:rPr>
          <w:color w:val="000000"/>
          <w:sz w:val="28"/>
          <w:szCs w:val="28"/>
        </w:rPr>
      </w:pPr>
      <w:r>
        <w:rPr>
          <w:color w:val="000000"/>
          <w:sz w:val="28"/>
          <w:szCs w:val="28"/>
        </w:rPr>
        <w:t xml:space="preserve">По территории </w:t>
      </w:r>
      <w:r w:rsidR="00D17274">
        <w:rPr>
          <w:color w:val="000000"/>
          <w:sz w:val="28"/>
          <w:szCs w:val="28"/>
        </w:rPr>
        <w:t>сельского</w:t>
      </w:r>
      <w:r>
        <w:rPr>
          <w:color w:val="000000"/>
          <w:sz w:val="28"/>
          <w:szCs w:val="28"/>
        </w:rPr>
        <w:t xml:space="preserve"> поселения проходит автомобильная дорога </w:t>
      </w:r>
      <w:r w:rsidR="00BF3CFC">
        <w:rPr>
          <w:color w:val="000000"/>
          <w:sz w:val="28"/>
          <w:szCs w:val="28"/>
        </w:rPr>
        <w:t>межмуниципального значения</w:t>
      </w:r>
      <w:r w:rsidR="0082532E">
        <w:rPr>
          <w:color w:val="000000"/>
          <w:sz w:val="28"/>
          <w:szCs w:val="28"/>
        </w:rPr>
        <w:t xml:space="preserve"> (трасса К-09)</w:t>
      </w:r>
      <w:r w:rsidR="00BF3CFC">
        <w:rPr>
          <w:color w:val="000000"/>
          <w:sz w:val="28"/>
          <w:szCs w:val="28"/>
        </w:rPr>
        <w:t>, осуществляющая</w:t>
      </w:r>
      <w:r>
        <w:rPr>
          <w:color w:val="000000"/>
          <w:sz w:val="28"/>
          <w:szCs w:val="28"/>
        </w:rPr>
        <w:t xml:space="preserve"> связь населённых пунктов с районным центром. </w:t>
      </w:r>
    </w:p>
    <w:p w:rsidR="002A3992" w:rsidRDefault="006B3BBE" w:rsidP="00C26469">
      <w:pPr>
        <w:pStyle w:val="a8"/>
        <w:spacing w:before="120" w:beforeAutospacing="0" w:after="120" w:afterAutospacing="0"/>
        <w:ind w:firstLine="709"/>
        <w:jc w:val="both"/>
        <w:rPr>
          <w:i/>
          <w:color w:val="000000"/>
          <w:sz w:val="28"/>
          <w:szCs w:val="28"/>
          <w:u w:val="single"/>
        </w:rPr>
      </w:pPr>
      <w:r>
        <w:rPr>
          <w:i/>
          <w:color w:val="000000"/>
          <w:sz w:val="28"/>
          <w:szCs w:val="28"/>
          <w:u w:val="single"/>
        </w:rPr>
        <w:t>С. Кольцовка</w:t>
      </w:r>
    </w:p>
    <w:p w:rsidR="002A3992" w:rsidRDefault="002A3992" w:rsidP="00C26469">
      <w:pPr>
        <w:pStyle w:val="a8"/>
        <w:spacing w:before="0" w:beforeAutospacing="0" w:after="0" w:afterAutospacing="0"/>
        <w:ind w:firstLine="709"/>
        <w:jc w:val="both"/>
        <w:rPr>
          <w:color w:val="000000"/>
          <w:sz w:val="28"/>
          <w:szCs w:val="28"/>
        </w:rPr>
      </w:pPr>
      <w:r>
        <w:rPr>
          <w:color w:val="000000"/>
          <w:sz w:val="28"/>
          <w:szCs w:val="28"/>
        </w:rPr>
        <w:t xml:space="preserve">Для территории </w:t>
      </w:r>
      <w:r w:rsidR="006B3BBE">
        <w:rPr>
          <w:color w:val="000000"/>
          <w:sz w:val="28"/>
          <w:szCs w:val="28"/>
        </w:rPr>
        <w:t>с. Кольцовка</w:t>
      </w:r>
      <w:r>
        <w:rPr>
          <w:color w:val="000000"/>
          <w:sz w:val="28"/>
          <w:szCs w:val="28"/>
        </w:rPr>
        <w:t xml:space="preserve"> характерна индивидуальная жилая застройка.</w:t>
      </w:r>
    </w:p>
    <w:p w:rsidR="002A3992" w:rsidRDefault="002A3992" w:rsidP="00C26469">
      <w:pPr>
        <w:pStyle w:val="a8"/>
        <w:spacing w:before="0" w:beforeAutospacing="0" w:after="0" w:afterAutospacing="0"/>
        <w:ind w:firstLine="709"/>
        <w:jc w:val="both"/>
        <w:rPr>
          <w:color w:val="000000"/>
          <w:sz w:val="28"/>
          <w:szCs w:val="28"/>
        </w:rPr>
      </w:pPr>
      <w:r>
        <w:rPr>
          <w:color w:val="000000"/>
          <w:sz w:val="28"/>
          <w:szCs w:val="28"/>
        </w:rPr>
        <w:t>Общес</w:t>
      </w:r>
      <w:r w:rsidR="00243851">
        <w:rPr>
          <w:color w:val="000000"/>
          <w:sz w:val="28"/>
          <w:szCs w:val="28"/>
        </w:rPr>
        <w:t xml:space="preserve">твенно-деловая зона расположена </w:t>
      </w:r>
      <w:r>
        <w:rPr>
          <w:color w:val="000000"/>
          <w:sz w:val="28"/>
          <w:szCs w:val="28"/>
        </w:rPr>
        <w:t>в центральной част</w:t>
      </w:r>
      <w:r w:rsidR="008B5482">
        <w:rPr>
          <w:color w:val="000000"/>
          <w:sz w:val="28"/>
          <w:szCs w:val="28"/>
        </w:rPr>
        <w:t xml:space="preserve">и населённого пункта. По улице Молодёжная </w:t>
      </w:r>
      <w:r>
        <w:rPr>
          <w:color w:val="000000"/>
          <w:sz w:val="28"/>
          <w:szCs w:val="28"/>
        </w:rPr>
        <w:t xml:space="preserve">находятся администрация </w:t>
      </w:r>
      <w:r w:rsidR="006B3BBE">
        <w:rPr>
          <w:color w:val="000000"/>
          <w:sz w:val="28"/>
          <w:szCs w:val="28"/>
        </w:rPr>
        <w:t>Первомайского сельсовета</w:t>
      </w:r>
      <w:r w:rsidR="00644C4F">
        <w:rPr>
          <w:color w:val="000000"/>
          <w:sz w:val="28"/>
          <w:szCs w:val="28"/>
        </w:rPr>
        <w:t>, библиотека, контора</w:t>
      </w:r>
      <w:r>
        <w:rPr>
          <w:color w:val="000000"/>
          <w:sz w:val="28"/>
          <w:szCs w:val="28"/>
        </w:rPr>
        <w:t xml:space="preserve">, </w:t>
      </w:r>
      <w:r w:rsidR="008B5482">
        <w:rPr>
          <w:color w:val="000000"/>
          <w:sz w:val="28"/>
          <w:szCs w:val="28"/>
        </w:rPr>
        <w:t xml:space="preserve">по улице Центральная </w:t>
      </w:r>
      <w:proofErr w:type="gramStart"/>
      <w:r w:rsidR="008B5482">
        <w:rPr>
          <w:color w:val="000000"/>
          <w:sz w:val="28"/>
          <w:szCs w:val="28"/>
        </w:rPr>
        <w:t>-</w:t>
      </w:r>
      <w:r>
        <w:rPr>
          <w:color w:val="000000"/>
          <w:sz w:val="28"/>
          <w:szCs w:val="28"/>
        </w:rPr>
        <w:t>с</w:t>
      </w:r>
      <w:proofErr w:type="gramEnd"/>
      <w:r>
        <w:rPr>
          <w:color w:val="000000"/>
          <w:sz w:val="28"/>
          <w:szCs w:val="28"/>
        </w:rPr>
        <w:t>ре</w:t>
      </w:r>
      <w:r w:rsidR="006B3BBE">
        <w:rPr>
          <w:color w:val="000000"/>
          <w:sz w:val="28"/>
          <w:szCs w:val="28"/>
        </w:rPr>
        <w:t>дняя общеобразовательная школа</w:t>
      </w:r>
      <w:r w:rsidR="00644C4F">
        <w:rPr>
          <w:color w:val="000000"/>
          <w:sz w:val="28"/>
          <w:szCs w:val="28"/>
        </w:rPr>
        <w:t>, почтовый узел связи</w:t>
      </w:r>
      <w:r>
        <w:rPr>
          <w:color w:val="000000"/>
          <w:sz w:val="28"/>
          <w:szCs w:val="28"/>
        </w:rPr>
        <w:t xml:space="preserve">, дом культуры, </w:t>
      </w:r>
      <w:r w:rsidR="00644C4F">
        <w:rPr>
          <w:color w:val="000000"/>
          <w:sz w:val="28"/>
          <w:szCs w:val="28"/>
        </w:rPr>
        <w:t>магазин</w:t>
      </w:r>
      <w:r w:rsidR="008B5482">
        <w:rPr>
          <w:color w:val="000000"/>
          <w:sz w:val="28"/>
          <w:szCs w:val="28"/>
        </w:rPr>
        <w:t>,</w:t>
      </w:r>
      <w:r w:rsidR="00644C4F">
        <w:rPr>
          <w:color w:val="000000"/>
          <w:sz w:val="28"/>
          <w:szCs w:val="28"/>
        </w:rPr>
        <w:t xml:space="preserve"> столовая</w:t>
      </w:r>
      <w:r>
        <w:rPr>
          <w:color w:val="000000"/>
          <w:sz w:val="28"/>
          <w:szCs w:val="28"/>
        </w:rPr>
        <w:t xml:space="preserve">, </w:t>
      </w:r>
      <w:r w:rsidR="008B5482">
        <w:rPr>
          <w:color w:val="000000"/>
          <w:sz w:val="28"/>
          <w:szCs w:val="28"/>
        </w:rPr>
        <w:t xml:space="preserve">по улице Школьная - </w:t>
      </w:r>
      <w:r w:rsidR="006B3BBE">
        <w:rPr>
          <w:color w:val="000000"/>
          <w:sz w:val="28"/>
          <w:szCs w:val="28"/>
        </w:rPr>
        <w:t>пожарная часть</w:t>
      </w:r>
      <w:r w:rsidR="00644C4F">
        <w:rPr>
          <w:color w:val="000000"/>
          <w:sz w:val="28"/>
          <w:szCs w:val="28"/>
        </w:rPr>
        <w:t>.</w:t>
      </w:r>
    </w:p>
    <w:p w:rsidR="00644C4F" w:rsidRDefault="00644C4F" w:rsidP="00C26469">
      <w:pPr>
        <w:pStyle w:val="a8"/>
        <w:spacing w:before="0" w:beforeAutospacing="0" w:after="0" w:afterAutospacing="0"/>
        <w:ind w:firstLine="709"/>
        <w:jc w:val="both"/>
        <w:rPr>
          <w:color w:val="000000"/>
          <w:sz w:val="28"/>
          <w:szCs w:val="28"/>
        </w:rPr>
      </w:pPr>
      <w:r>
        <w:rPr>
          <w:color w:val="000000"/>
          <w:sz w:val="28"/>
          <w:szCs w:val="28"/>
        </w:rPr>
        <w:t>На севере от общественно - деловой зоны расположена котельная</w:t>
      </w:r>
      <w:r w:rsidR="00750D12">
        <w:rPr>
          <w:color w:val="000000"/>
          <w:sz w:val="28"/>
          <w:szCs w:val="28"/>
        </w:rPr>
        <w:t xml:space="preserve"> </w:t>
      </w:r>
      <w:r w:rsidR="008B5482">
        <w:rPr>
          <w:color w:val="000000"/>
          <w:sz w:val="28"/>
          <w:szCs w:val="28"/>
        </w:rPr>
        <w:t>по</w:t>
      </w:r>
      <w:r w:rsidR="00750D12">
        <w:rPr>
          <w:color w:val="000000"/>
          <w:sz w:val="28"/>
          <w:szCs w:val="28"/>
        </w:rPr>
        <w:t xml:space="preserve"> улице Банная</w:t>
      </w:r>
      <w:r>
        <w:rPr>
          <w:color w:val="000000"/>
          <w:sz w:val="28"/>
          <w:szCs w:val="28"/>
        </w:rPr>
        <w:t>.</w:t>
      </w:r>
    </w:p>
    <w:p w:rsidR="002A3992" w:rsidRDefault="00644C4F" w:rsidP="00C26469">
      <w:pPr>
        <w:pStyle w:val="a8"/>
        <w:spacing w:before="0" w:beforeAutospacing="0" w:after="0" w:afterAutospacing="0"/>
        <w:ind w:firstLine="709"/>
        <w:jc w:val="both"/>
        <w:rPr>
          <w:color w:val="000000"/>
          <w:sz w:val="28"/>
          <w:szCs w:val="28"/>
        </w:rPr>
      </w:pPr>
      <w:r>
        <w:rPr>
          <w:color w:val="000000"/>
          <w:sz w:val="28"/>
          <w:szCs w:val="28"/>
        </w:rPr>
        <w:t xml:space="preserve">На северо-востоке </w:t>
      </w:r>
      <w:r w:rsidR="008B5482">
        <w:rPr>
          <w:color w:val="000000"/>
          <w:sz w:val="28"/>
          <w:szCs w:val="28"/>
        </w:rPr>
        <w:t xml:space="preserve">по улице Энергетиков </w:t>
      </w:r>
      <w:proofErr w:type="gramStart"/>
      <w:r>
        <w:rPr>
          <w:color w:val="000000"/>
          <w:sz w:val="28"/>
          <w:szCs w:val="28"/>
        </w:rPr>
        <w:t>расположены</w:t>
      </w:r>
      <w:proofErr w:type="gramEnd"/>
      <w:r>
        <w:rPr>
          <w:color w:val="000000"/>
          <w:sz w:val="28"/>
          <w:szCs w:val="28"/>
        </w:rPr>
        <w:t xml:space="preserve"> пилорама и</w:t>
      </w:r>
      <w:r w:rsidR="002A3992">
        <w:rPr>
          <w:color w:val="000000"/>
          <w:sz w:val="28"/>
          <w:szCs w:val="28"/>
        </w:rPr>
        <w:t xml:space="preserve"> </w:t>
      </w:r>
      <w:r w:rsidR="006B3BBE">
        <w:rPr>
          <w:color w:val="000000"/>
          <w:sz w:val="28"/>
          <w:szCs w:val="28"/>
        </w:rPr>
        <w:t>ремонтно-техническая мастерская.</w:t>
      </w:r>
      <w:r w:rsidR="002A3992">
        <w:rPr>
          <w:color w:val="000000"/>
          <w:sz w:val="28"/>
          <w:szCs w:val="28"/>
        </w:rPr>
        <w:t xml:space="preserve"> </w:t>
      </w:r>
      <w:r>
        <w:rPr>
          <w:color w:val="000000"/>
          <w:sz w:val="28"/>
          <w:szCs w:val="28"/>
        </w:rPr>
        <w:t>В западной стороне от них находиться зерноток</w:t>
      </w:r>
      <w:r w:rsidR="00750D12">
        <w:rPr>
          <w:color w:val="000000"/>
          <w:sz w:val="28"/>
          <w:szCs w:val="28"/>
        </w:rPr>
        <w:t xml:space="preserve"> </w:t>
      </w:r>
      <w:r w:rsidR="008B5482">
        <w:rPr>
          <w:color w:val="000000"/>
          <w:sz w:val="28"/>
          <w:szCs w:val="28"/>
        </w:rPr>
        <w:t>по</w:t>
      </w:r>
      <w:r w:rsidR="00750D12">
        <w:rPr>
          <w:color w:val="000000"/>
          <w:sz w:val="28"/>
          <w:szCs w:val="28"/>
        </w:rPr>
        <w:t xml:space="preserve"> улице </w:t>
      </w:r>
      <w:proofErr w:type="gramStart"/>
      <w:r w:rsidR="00750D12">
        <w:rPr>
          <w:color w:val="000000"/>
          <w:sz w:val="28"/>
          <w:szCs w:val="28"/>
        </w:rPr>
        <w:t>Банная</w:t>
      </w:r>
      <w:proofErr w:type="gramEnd"/>
      <w:r>
        <w:rPr>
          <w:color w:val="000000"/>
          <w:sz w:val="28"/>
          <w:szCs w:val="28"/>
        </w:rPr>
        <w:t>.</w:t>
      </w:r>
    </w:p>
    <w:p w:rsidR="002A3992" w:rsidRDefault="006B3BBE" w:rsidP="00C26469">
      <w:pPr>
        <w:pStyle w:val="a8"/>
        <w:spacing w:before="0" w:beforeAutospacing="0" w:after="0" w:afterAutospacing="0"/>
        <w:ind w:firstLine="709"/>
        <w:jc w:val="both"/>
        <w:rPr>
          <w:color w:val="000000"/>
          <w:sz w:val="28"/>
          <w:szCs w:val="28"/>
        </w:rPr>
      </w:pPr>
      <w:r>
        <w:rPr>
          <w:color w:val="000000"/>
          <w:sz w:val="28"/>
          <w:szCs w:val="28"/>
        </w:rPr>
        <w:t xml:space="preserve">На </w:t>
      </w:r>
      <w:r w:rsidR="00243851">
        <w:rPr>
          <w:color w:val="000000"/>
          <w:sz w:val="28"/>
          <w:szCs w:val="28"/>
        </w:rPr>
        <w:t>северо-востоке</w:t>
      </w:r>
      <w:r>
        <w:rPr>
          <w:color w:val="000000"/>
          <w:sz w:val="28"/>
          <w:szCs w:val="28"/>
        </w:rPr>
        <w:t xml:space="preserve"> с. Кольцовка располагается кладбище и скотомогильник</w:t>
      </w:r>
      <w:r w:rsidR="002A3992">
        <w:rPr>
          <w:color w:val="000000"/>
          <w:sz w:val="28"/>
          <w:szCs w:val="28"/>
        </w:rPr>
        <w:t xml:space="preserve">. </w:t>
      </w:r>
    </w:p>
    <w:p w:rsidR="002A3992" w:rsidRDefault="00243851" w:rsidP="00C26469">
      <w:pPr>
        <w:pStyle w:val="a8"/>
        <w:spacing w:before="120" w:beforeAutospacing="0" w:after="120" w:afterAutospacing="0"/>
        <w:ind w:firstLine="709"/>
        <w:jc w:val="both"/>
        <w:rPr>
          <w:i/>
          <w:color w:val="000000"/>
          <w:sz w:val="28"/>
          <w:szCs w:val="28"/>
          <w:u w:val="single"/>
        </w:rPr>
      </w:pPr>
      <w:r>
        <w:rPr>
          <w:i/>
          <w:color w:val="000000"/>
          <w:sz w:val="28"/>
          <w:szCs w:val="28"/>
          <w:u w:val="single"/>
        </w:rPr>
        <w:t>п. Первомайский</w:t>
      </w:r>
    </w:p>
    <w:p w:rsidR="002A3992" w:rsidRDefault="002A3992" w:rsidP="00C26469">
      <w:pPr>
        <w:pStyle w:val="a8"/>
        <w:spacing w:before="0" w:beforeAutospacing="0" w:after="0" w:afterAutospacing="0"/>
        <w:ind w:firstLine="709"/>
        <w:jc w:val="both"/>
        <w:rPr>
          <w:color w:val="000000"/>
          <w:sz w:val="28"/>
          <w:szCs w:val="28"/>
        </w:rPr>
      </w:pPr>
      <w:r>
        <w:rPr>
          <w:color w:val="000000"/>
          <w:sz w:val="28"/>
          <w:szCs w:val="28"/>
        </w:rPr>
        <w:t xml:space="preserve">Территория п. </w:t>
      </w:r>
      <w:proofErr w:type="gramStart"/>
      <w:r w:rsidR="00243851">
        <w:rPr>
          <w:color w:val="000000"/>
          <w:sz w:val="28"/>
          <w:szCs w:val="28"/>
        </w:rPr>
        <w:t>Первомайский</w:t>
      </w:r>
      <w:proofErr w:type="gramEnd"/>
      <w:r>
        <w:rPr>
          <w:color w:val="000000"/>
          <w:sz w:val="28"/>
          <w:szCs w:val="28"/>
        </w:rPr>
        <w:t xml:space="preserve"> представлена преимущественно индивидуальной жилой застройкой</w:t>
      </w:r>
      <w:r w:rsidR="00243851">
        <w:rPr>
          <w:color w:val="000000"/>
          <w:sz w:val="28"/>
          <w:szCs w:val="28"/>
        </w:rPr>
        <w:t>.</w:t>
      </w:r>
    </w:p>
    <w:p w:rsidR="00572F46" w:rsidRDefault="00243851" w:rsidP="00C26469">
      <w:pPr>
        <w:pStyle w:val="a8"/>
        <w:spacing w:before="0" w:beforeAutospacing="0" w:after="0" w:afterAutospacing="0"/>
        <w:ind w:firstLine="709"/>
        <w:jc w:val="both"/>
        <w:rPr>
          <w:color w:val="000000"/>
          <w:sz w:val="28"/>
          <w:szCs w:val="28"/>
        </w:rPr>
      </w:pPr>
      <w:r>
        <w:rPr>
          <w:color w:val="000000"/>
          <w:sz w:val="28"/>
          <w:szCs w:val="28"/>
        </w:rPr>
        <w:t>Общественно-деловая зона</w:t>
      </w:r>
      <w:r w:rsidR="002A3992">
        <w:rPr>
          <w:color w:val="000000"/>
          <w:sz w:val="28"/>
          <w:szCs w:val="28"/>
        </w:rPr>
        <w:t xml:space="preserve"> </w:t>
      </w:r>
      <w:r>
        <w:rPr>
          <w:color w:val="000000"/>
          <w:sz w:val="28"/>
          <w:szCs w:val="28"/>
        </w:rPr>
        <w:t>расположена в центральной части населённого пункта, в состав зоны входит клуб, ФАП и магазин</w:t>
      </w:r>
      <w:r w:rsidR="00750D12">
        <w:rPr>
          <w:color w:val="000000"/>
          <w:sz w:val="28"/>
          <w:szCs w:val="28"/>
        </w:rPr>
        <w:t xml:space="preserve">, </w:t>
      </w:r>
      <w:proofErr w:type="gramStart"/>
      <w:r w:rsidR="00750D12">
        <w:rPr>
          <w:color w:val="000000"/>
          <w:sz w:val="28"/>
          <w:szCs w:val="28"/>
        </w:rPr>
        <w:t>стоящих</w:t>
      </w:r>
      <w:proofErr w:type="gramEnd"/>
      <w:r w:rsidR="00750D12">
        <w:rPr>
          <w:color w:val="000000"/>
          <w:sz w:val="28"/>
          <w:szCs w:val="28"/>
        </w:rPr>
        <w:t xml:space="preserve"> </w:t>
      </w:r>
      <w:r w:rsidR="008B5482">
        <w:rPr>
          <w:color w:val="000000"/>
          <w:sz w:val="28"/>
          <w:szCs w:val="28"/>
        </w:rPr>
        <w:t>по</w:t>
      </w:r>
      <w:r w:rsidR="00750D12">
        <w:rPr>
          <w:color w:val="000000"/>
          <w:sz w:val="28"/>
          <w:szCs w:val="28"/>
        </w:rPr>
        <w:t xml:space="preserve"> улице Центральная</w:t>
      </w:r>
      <w:r>
        <w:rPr>
          <w:color w:val="000000"/>
          <w:sz w:val="28"/>
          <w:szCs w:val="28"/>
        </w:rPr>
        <w:t>.</w:t>
      </w:r>
      <w:r w:rsidR="002A3992">
        <w:rPr>
          <w:color w:val="000000"/>
          <w:sz w:val="28"/>
          <w:szCs w:val="28"/>
        </w:rPr>
        <w:t xml:space="preserve"> </w:t>
      </w:r>
    </w:p>
    <w:p w:rsidR="00750D12" w:rsidRDefault="00750D12" w:rsidP="00C26469">
      <w:pPr>
        <w:pStyle w:val="a8"/>
        <w:spacing w:before="0" w:beforeAutospacing="0" w:after="0" w:afterAutospacing="0"/>
        <w:ind w:firstLine="709"/>
        <w:jc w:val="both"/>
        <w:rPr>
          <w:color w:val="000000"/>
          <w:sz w:val="28"/>
          <w:szCs w:val="28"/>
        </w:rPr>
      </w:pPr>
      <w:r>
        <w:rPr>
          <w:color w:val="000000"/>
          <w:sz w:val="28"/>
          <w:szCs w:val="28"/>
        </w:rPr>
        <w:t>В юго-восточной части посёлка находиться скважина.</w:t>
      </w:r>
    </w:p>
    <w:p w:rsidR="00243851" w:rsidRDefault="00243851" w:rsidP="00C26469">
      <w:pPr>
        <w:pStyle w:val="a8"/>
        <w:spacing w:before="0" w:beforeAutospacing="0" w:after="0" w:afterAutospacing="0"/>
        <w:ind w:firstLine="709"/>
        <w:jc w:val="both"/>
        <w:rPr>
          <w:color w:val="000000"/>
          <w:sz w:val="28"/>
          <w:szCs w:val="28"/>
        </w:rPr>
      </w:pPr>
      <w:r>
        <w:rPr>
          <w:color w:val="000000"/>
          <w:sz w:val="28"/>
          <w:szCs w:val="28"/>
        </w:rPr>
        <w:t xml:space="preserve">На северо-востоке п. </w:t>
      </w:r>
      <w:proofErr w:type="gramStart"/>
      <w:r>
        <w:rPr>
          <w:color w:val="000000"/>
          <w:sz w:val="28"/>
          <w:szCs w:val="28"/>
        </w:rPr>
        <w:t>Первомайский</w:t>
      </w:r>
      <w:proofErr w:type="gramEnd"/>
      <w:r>
        <w:rPr>
          <w:color w:val="000000"/>
          <w:sz w:val="28"/>
          <w:szCs w:val="28"/>
        </w:rPr>
        <w:t xml:space="preserve"> располагается кладбище.</w:t>
      </w:r>
    </w:p>
    <w:p w:rsidR="00CB56DA" w:rsidRDefault="00CB56DA" w:rsidP="00686CCF">
      <w:pPr>
        <w:pStyle w:val="a8"/>
        <w:spacing w:before="120" w:beforeAutospacing="0" w:after="120" w:afterAutospacing="0"/>
        <w:jc w:val="both"/>
        <w:rPr>
          <w:i/>
          <w:color w:val="000000"/>
          <w:sz w:val="28"/>
          <w:szCs w:val="28"/>
          <w:u w:val="single"/>
        </w:rPr>
      </w:pPr>
    </w:p>
    <w:p w:rsidR="00243851" w:rsidRDefault="00243851" w:rsidP="00C26469">
      <w:pPr>
        <w:pStyle w:val="a8"/>
        <w:spacing w:before="120" w:beforeAutospacing="0" w:after="120" w:afterAutospacing="0"/>
        <w:ind w:firstLine="709"/>
        <w:jc w:val="both"/>
        <w:rPr>
          <w:i/>
          <w:color w:val="000000"/>
          <w:sz w:val="28"/>
          <w:szCs w:val="28"/>
          <w:u w:val="single"/>
        </w:rPr>
      </w:pPr>
      <w:r>
        <w:rPr>
          <w:i/>
          <w:color w:val="000000"/>
          <w:sz w:val="28"/>
          <w:szCs w:val="28"/>
          <w:u w:val="single"/>
        </w:rPr>
        <w:lastRenderedPageBreak/>
        <w:t>п. Чернявский</w:t>
      </w:r>
    </w:p>
    <w:p w:rsidR="00243851" w:rsidRDefault="00243851" w:rsidP="00C26469">
      <w:pPr>
        <w:pStyle w:val="a8"/>
        <w:spacing w:before="0" w:beforeAutospacing="0" w:after="0" w:afterAutospacing="0"/>
        <w:ind w:firstLine="709"/>
        <w:jc w:val="both"/>
        <w:rPr>
          <w:color w:val="000000"/>
          <w:sz w:val="28"/>
          <w:szCs w:val="28"/>
        </w:rPr>
      </w:pPr>
      <w:r>
        <w:rPr>
          <w:color w:val="000000"/>
          <w:sz w:val="28"/>
          <w:szCs w:val="28"/>
        </w:rPr>
        <w:t>Территория п. Чернявский представлена преимущественно индивидуальной жилой застройкой.</w:t>
      </w:r>
    </w:p>
    <w:p w:rsidR="00243851" w:rsidRDefault="00243851" w:rsidP="00C26469">
      <w:pPr>
        <w:pStyle w:val="a8"/>
        <w:spacing w:before="0" w:beforeAutospacing="0" w:after="0" w:afterAutospacing="0"/>
        <w:ind w:firstLine="709"/>
        <w:jc w:val="both"/>
        <w:rPr>
          <w:color w:val="000000"/>
          <w:sz w:val="28"/>
          <w:szCs w:val="28"/>
        </w:rPr>
      </w:pPr>
      <w:r>
        <w:rPr>
          <w:color w:val="000000"/>
          <w:sz w:val="28"/>
          <w:szCs w:val="28"/>
        </w:rPr>
        <w:t xml:space="preserve">Общественно-деловая зона расположена в центральной части населённого пункта, в состав </w:t>
      </w:r>
      <w:r w:rsidR="00750D12">
        <w:rPr>
          <w:color w:val="000000"/>
          <w:sz w:val="28"/>
          <w:szCs w:val="28"/>
        </w:rPr>
        <w:t>зоны входит клуб, ФАП и магазин,</w:t>
      </w:r>
      <w:r w:rsidR="00750D12" w:rsidRPr="00750D12">
        <w:rPr>
          <w:color w:val="000000"/>
          <w:sz w:val="28"/>
          <w:szCs w:val="28"/>
        </w:rPr>
        <w:t xml:space="preserve"> </w:t>
      </w:r>
      <w:proofErr w:type="gramStart"/>
      <w:r w:rsidR="00750D12">
        <w:rPr>
          <w:color w:val="000000"/>
          <w:sz w:val="28"/>
          <w:szCs w:val="28"/>
        </w:rPr>
        <w:t>стоящих</w:t>
      </w:r>
      <w:proofErr w:type="gramEnd"/>
      <w:r w:rsidR="00750D12">
        <w:rPr>
          <w:color w:val="000000"/>
          <w:sz w:val="28"/>
          <w:szCs w:val="28"/>
        </w:rPr>
        <w:t xml:space="preserve"> на улице Центральная. </w:t>
      </w:r>
      <w:r>
        <w:rPr>
          <w:color w:val="000000"/>
          <w:sz w:val="28"/>
          <w:szCs w:val="28"/>
        </w:rPr>
        <w:t xml:space="preserve"> </w:t>
      </w:r>
    </w:p>
    <w:p w:rsidR="00243851" w:rsidRDefault="00243851" w:rsidP="00C26469">
      <w:pPr>
        <w:pStyle w:val="a8"/>
        <w:spacing w:before="0" w:beforeAutospacing="0" w:after="0" w:afterAutospacing="0"/>
        <w:ind w:firstLine="709"/>
        <w:jc w:val="both"/>
        <w:rPr>
          <w:color w:val="000000"/>
          <w:sz w:val="28"/>
          <w:szCs w:val="28"/>
        </w:rPr>
      </w:pPr>
      <w:r>
        <w:rPr>
          <w:color w:val="000000"/>
          <w:sz w:val="28"/>
          <w:szCs w:val="28"/>
        </w:rPr>
        <w:t>На юге от населённого пункта располагается кладбище.</w:t>
      </w:r>
    </w:p>
    <w:p w:rsidR="00750D12" w:rsidRDefault="00243851" w:rsidP="00750D12">
      <w:pPr>
        <w:pStyle w:val="a8"/>
        <w:spacing w:before="120" w:beforeAutospacing="0" w:after="120" w:afterAutospacing="0"/>
        <w:ind w:firstLine="709"/>
        <w:jc w:val="both"/>
        <w:rPr>
          <w:i/>
          <w:color w:val="000000"/>
          <w:sz w:val="28"/>
          <w:szCs w:val="28"/>
          <w:u w:val="single"/>
        </w:rPr>
      </w:pPr>
      <w:r>
        <w:rPr>
          <w:i/>
          <w:color w:val="000000"/>
          <w:sz w:val="28"/>
          <w:szCs w:val="28"/>
          <w:u w:val="single"/>
        </w:rPr>
        <w:t>п. Барановский</w:t>
      </w:r>
    </w:p>
    <w:p w:rsidR="00750D12" w:rsidRPr="00406B63" w:rsidRDefault="00750D12" w:rsidP="00750D12">
      <w:pPr>
        <w:pStyle w:val="a8"/>
        <w:spacing w:before="120" w:beforeAutospacing="0" w:after="120" w:afterAutospacing="0"/>
        <w:ind w:firstLine="709"/>
        <w:jc w:val="both"/>
        <w:rPr>
          <w:color w:val="000000"/>
          <w:sz w:val="28"/>
          <w:szCs w:val="28"/>
        </w:rPr>
      </w:pPr>
      <w:r w:rsidRPr="00406B63">
        <w:rPr>
          <w:color w:val="000000"/>
          <w:sz w:val="28"/>
          <w:szCs w:val="28"/>
        </w:rPr>
        <w:t xml:space="preserve">На </w:t>
      </w:r>
      <w:r w:rsidR="00406B63" w:rsidRPr="00406B63">
        <w:rPr>
          <w:color w:val="000000"/>
          <w:sz w:val="28"/>
          <w:szCs w:val="28"/>
        </w:rPr>
        <w:t xml:space="preserve">территории существует жилая застройка, </w:t>
      </w:r>
      <w:r w:rsidR="00406B63" w:rsidRPr="00433EB6">
        <w:rPr>
          <w:color w:val="000000"/>
          <w:sz w:val="28"/>
          <w:szCs w:val="28"/>
        </w:rPr>
        <w:t xml:space="preserve">но </w:t>
      </w:r>
      <w:r w:rsidR="00433EB6" w:rsidRPr="00433EB6">
        <w:rPr>
          <w:color w:val="000000"/>
          <w:sz w:val="28"/>
          <w:szCs w:val="28"/>
        </w:rPr>
        <w:t>населения нет</w:t>
      </w:r>
      <w:r w:rsidR="00406B63" w:rsidRPr="00433EB6">
        <w:rPr>
          <w:color w:val="000000"/>
          <w:sz w:val="28"/>
          <w:szCs w:val="28"/>
        </w:rPr>
        <w:t>.</w:t>
      </w:r>
    </w:p>
    <w:p w:rsidR="00243851" w:rsidRDefault="00243851" w:rsidP="00750D12">
      <w:pPr>
        <w:pStyle w:val="a8"/>
        <w:spacing w:before="120" w:beforeAutospacing="0" w:after="120" w:afterAutospacing="0"/>
        <w:ind w:firstLine="709"/>
        <w:jc w:val="both"/>
        <w:rPr>
          <w:color w:val="000000"/>
          <w:sz w:val="28"/>
          <w:szCs w:val="28"/>
        </w:rPr>
      </w:pPr>
      <w:r>
        <w:rPr>
          <w:color w:val="000000"/>
          <w:sz w:val="28"/>
          <w:szCs w:val="28"/>
        </w:rPr>
        <w:t>На юге от населённого пункта располагается кладбище.</w:t>
      </w:r>
    </w:p>
    <w:p w:rsidR="007A7ED3" w:rsidRPr="00C26469" w:rsidRDefault="007A7ED3" w:rsidP="00750D12">
      <w:pPr>
        <w:pStyle w:val="a8"/>
        <w:spacing w:before="120" w:beforeAutospacing="0" w:after="120" w:afterAutospacing="0"/>
        <w:ind w:firstLine="709"/>
        <w:jc w:val="both"/>
        <w:rPr>
          <w:i/>
          <w:color w:val="000000"/>
          <w:sz w:val="28"/>
          <w:szCs w:val="28"/>
          <w:u w:val="single"/>
        </w:rPr>
      </w:pPr>
    </w:p>
    <w:p w:rsidR="007A7ED3" w:rsidRDefault="007A7ED3" w:rsidP="007A5458">
      <w:pPr>
        <w:pStyle w:val="12"/>
        <w:spacing w:before="240"/>
        <w:jc w:val="center"/>
        <w:rPr>
          <w:b/>
        </w:rPr>
        <w:sectPr w:rsidR="007A7ED3" w:rsidSect="007B5499">
          <w:pgSz w:w="11906" w:h="16838"/>
          <w:pgMar w:top="1134" w:right="850" w:bottom="1134" w:left="1701" w:header="708" w:footer="708" w:gutter="0"/>
          <w:cols w:space="708"/>
          <w:docGrid w:linePitch="360"/>
        </w:sectPr>
      </w:pPr>
      <w:bookmarkStart w:id="7" w:name="_Toc362613851"/>
    </w:p>
    <w:p w:rsidR="002A3992" w:rsidRPr="00CB58E0" w:rsidRDefault="002A3992" w:rsidP="007A5458">
      <w:pPr>
        <w:pStyle w:val="12"/>
        <w:spacing w:before="240"/>
        <w:jc w:val="center"/>
        <w:rPr>
          <w:b/>
        </w:rPr>
      </w:pPr>
      <w:bookmarkStart w:id="8" w:name="_Toc372983455"/>
      <w:r>
        <w:rPr>
          <w:b/>
        </w:rPr>
        <w:lastRenderedPageBreak/>
        <w:t>1.4</w:t>
      </w:r>
      <w:r w:rsidRPr="00CB58E0">
        <w:rPr>
          <w:b/>
        </w:rPr>
        <w:t xml:space="preserve"> Технико-экономические основы развития</w:t>
      </w:r>
      <w:bookmarkEnd w:id="7"/>
      <w:bookmarkEnd w:id="8"/>
    </w:p>
    <w:p w:rsidR="00C26469" w:rsidRPr="00C26469" w:rsidRDefault="00C26469" w:rsidP="00C26469">
      <w:pPr>
        <w:spacing w:before="120" w:after="120"/>
        <w:ind w:firstLine="709"/>
        <w:jc w:val="center"/>
        <w:rPr>
          <w:i/>
          <w:sz w:val="28"/>
          <w:szCs w:val="28"/>
          <w:u w:val="single"/>
        </w:rPr>
      </w:pPr>
      <w:bookmarkStart w:id="9" w:name="_Toc362613853"/>
      <w:r w:rsidRPr="00C26469">
        <w:rPr>
          <w:i/>
          <w:sz w:val="28"/>
          <w:szCs w:val="28"/>
          <w:u w:val="single"/>
        </w:rPr>
        <w:t>1.4.1 Перечень отраслей, их настоящее и перспективное развитие</w:t>
      </w:r>
    </w:p>
    <w:p w:rsidR="00C26469" w:rsidRPr="00C26469" w:rsidRDefault="00C26469" w:rsidP="00C26469">
      <w:pPr>
        <w:tabs>
          <w:tab w:val="left" w:pos="14570"/>
        </w:tabs>
        <w:ind w:firstLine="709"/>
        <w:jc w:val="both"/>
        <w:rPr>
          <w:sz w:val="28"/>
          <w:szCs w:val="28"/>
        </w:rPr>
      </w:pPr>
    </w:p>
    <w:p w:rsidR="00C26469" w:rsidRPr="00CB56DA" w:rsidRDefault="00C26469" w:rsidP="00C26469">
      <w:pPr>
        <w:ind w:firstLine="709"/>
        <w:jc w:val="both"/>
        <w:rPr>
          <w:bCs/>
          <w:color w:val="000000"/>
          <w:spacing w:val="-13"/>
          <w:kern w:val="36"/>
          <w:sz w:val="28"/>
          <w:szCs w:val="28"/>
        </w:rPr>
      </w:pPr>
      <w:r w:rsidRPr="00CB56DA">
        <w:rPr>
          <w:color w:val="000000"/>
          <w:sz w:val="28"/>
          <w:szCs w:val="28"/>
        </w:rPr>
        <w:t xml:space="preserve">Ведением лесного хозяйства, осуществлением по охране, защите и воспроизводству лесов занимается </w:t>
      </w:r>
      <w:r w:rsidRPr="00CB56DA">
        <w:rPr>
          <w:bCs/>
          <w:color w:val="000000"/>
          <w:spacing w:val="-13"/>
          <w:kern w:val="36"/>
          <w:sz w:val="28"/>
          <w:szCs w:val="28"/>
        </w:rPr>
        <w:t>Каргатский лесх</w:t>
      </w:r>
      <w:r w:rsidR="00406B63" w:rsidRPr="00CB56DA">
        <w:rPr>
          <w:bCs/>
          <w:color w:val="000000"/>
          <w:spacing w:val="-13"/>
          <w:kern w:val="36"/>
          <w:sz w:val="28"/>
          <w:szCs w:val="28"/>
        </w:rPr>
        <w:t>оз. Кроме основной деятельности</w:t>
      </w:r>
      <w:r w:rsidRPr="00CB56DA">
        <w:rPr>
          <w:bCs/>
          <w:color w:val="000000"/>
          <w:spacing w:val="-13"/>
          <w:kern w:val="36"/>
          <w:sz w:val="28"/>
          <w:szCs w:val="28"/>
        </w:rPr>
        <w:t xml:space="preserve"> хозяйство занимается деревообработкой. </w:t>
      </w:r>
    </w:p>
    <w:p w:rsidR="00C26469" w:rsidRPr="00CB56DA" w:rsidRDefault="00C26469" w:rsidP="00C26469">
      <w:pPr>
        <w:ind w:firstLine="709"/>
        <w:jc w:val="both"/>
        <w:rPr>
          <w:sz w:val="28"/>
          <w:szCs w:val="28"/>
        </w:rPr>
      </w:pPr>
      <w:r w:rsidRPr="00CB56DA">
        <w:rPr>
          <w:sz w:val="28"/>
          <w:szCs w:val="28"/>
        </w:rPr>
        <w:t>Развиваются личные подсобные хозяйства населения.</w:t>
      </w:r>
      <w:r w:rsidRPr="00CB56DA">
        <w:rPr>
          <w:color w:val="000000"/>
          <w:sz w:val="28"/>
          <w:szCs w:val="28"/>
          <w:shd w:val="clear" w:color="auto" w:fill="FFFFFF"/>
        </w:rPr>
        <w:t xml:space="preserve"> </w:t>
      </w:r>
      <w:proofErr w:type="gramStart"/>
      <w:r w:rsidRPr="00CB56DA">
        <w:rPr>
          <w:color w:val="000000"/>
          <w:sz w:val="28"/>
          <w:szCs w:val="28"/>
          <w:shd w:val="clear" w:color="auto" w:fill="FFFFFF"/>
        </w:rPr>
        <w:t>На конец года в личных хозяйствах находилось193 КРС (из них коров –80; свиней - 51, овец – 813, лошадей – 20, птицы – 1030, кроликов- 97, пчелосемей – 7.</w:t>
      </w:r>
      <w:proofErr w:type="gramEnd"/>
    </w:p>
    <w:p w:rsidR="00C26469" w:rsidRPr="00C26469" w:rsidRDefault="00C26469" w:rsidP="00C26469">
      <w:pPr>
        <w:ind w:firstLine="709"/>
        <w:jc w:val="both"/>
        <w:rPr>
          <w:sz w:val="28"/>
          <w:szCs w:val="28"/>
        </w:rPr>
      </w:pPr>
      <w:r w:rsidRPr="00C26469">
        <w:rPr>
          <w:sz w:val="28"/>
          <w:szCs w:val="28"/>
        </w:rPr>
        <w:t xml:space="preserve">Транспортные услуги оказывают </w:t>
      </w:r>
      <w:proofErr w:type="spellStart"/>
      <w:r w:rsidRPr="00C26469">
        <w:rPr>
          <w:sz w:val="28"/>
          <w:szCs w:val="28"/>
        </w:rPr>
        <w:t>Каргатское</w:t>
      </w:r>
      <w:proofErr w:type="spellEnd"/>
      <w:r w:rsidRPr="00C26469">
        <w:rPr>
          <w:sz w:val="28"/>
          <w:szCs w:val="28"/>
        </w:rPr>
        <w:t xml:space="preserve"> АТП и частные предприниматели. </w:t>
      </w:r>
    </w:p>
    <w:p w:rsidR="00C26469" w:rsidRPr="00C26469" w:rsidRDefault="00C26469" w:rsidP="00C26469">
      <w:pPr>
        <w:ind w:firstLine="709"/>
        <w:jc w:val="both"/>
        <w:rPr>
          <w:sz w:val="28"/>
          <w:szCs w:val="28"/>
        </w:rPr>
      </w:pPr>
      <w:r w:rsidRPr="00C26469">
        <w:rPr>
          <w:sz w:val="28"/>
          <w:szCs w:val="28"/>
        </w:rPr>
        <w:t>Услуги телефонной связи в поселке предоставляет филиал ОАО «</w:t>
      </w:r>
      <w:proofErr w:type="spellStart"/>
      <w:r w:rsidRPr="00C26469">
        <w:rPr>
          <w:sz w:val="28"/>
          <w:szCs w:val="28"/>
        </w:rPr>
        <w:t>Сибирьтелеком</w:t>
      </w:r>
      <w:proofErr w:type="spellEnd"/>
      <w:r w:rsidRPr="00C26469">
        <w:rPr>
          <w:sz w:val="28"/>
          <w:szCs w:val="28"/>
        </w:rPr>
        <w:t xml:space="preserve">». Почтовую связь осуществляет ФГУП «Почта России». Численность </w:t>
      </w:r>
      <w:proofErr w:type="gramStart"/>
      <w:r w:rsidRPr="00C26469">
        <w:rPr>
          <w:sz w:val="28"/>
          <w:szCs w:val="28"/>
        </w:rPr>
        <w:t>работающих</w:t>
      </w:r>
      <w:proofErr w:type="gramEnd"/>
      <w:r w:rsidRPr="00C26469">
        <w:rPr>
          <w:sz w:val="28"/>
          <w:szCs w:val="28"/>
        </w:rPr>
        <w:t xml:space="preserve"> в этой сфере составляет 4 человека. </w:t>
      </w:r>
    </w:p>
    <w:p w:rsidR="00C26469" w:rsidRPr="00C26469" w:rsidRDefault="00C26469" w:rsidP="00C26469">
      <w:pPr>
        <w:ind w:firstLine="709"/>
        <w:jc w:val="both"/>
        <w:rPr>
          <w:sz w:val="28"/>
          <w:szCs w:val="28"/>
        </w:rPr>
      </w:pPr>
      <w:r w:rsidRPr="00C26469">
        <w:rPr>
          <w:sz w:val="28"/>
          <w:szCs w:val="28"/>
        </w:rPr>
        <w:t>Строительство жилых и общественных зданий в сельском поселении осуществляются  предприятиями малого</w:t>
      </w:r>
      <w:r w:rsidR="00574B38">
        <w:rPr>
          <w:sz w:val="28"/>
          <w:szCs w:val="28"/>
        </w:rPr>
        <w:t xml:space="preserve"> бизнеса</w:t>
      </w:r>
      <w:r w:rsidRPr="00C26469">
        <w:rPr>
          <w:sz w:val="28"/>
          <w:szCs w:val="28"/>
        </w:rPr>
        <w:t xml:space="preserve">. На перспективу с развитием хозяйственного комплекса и увеличением населения возрастет численность </w:t>
      </w:r>
      <w:proofErr w:type="gramStart"/>
      <w:r w:rsidRPr="00C26469">
        <w:rPr>
          <w:sz w:val="28"/>
          <w:szCs w:val="28"/>
        </w:rPr>
        <w:t>работающих</w:t>
      </w:r>
      <w:proofErr w:type="gramEnd"/>
      <w:r w:rsidRPr="00C26469">
        <w:rPr>
          <w:sz w:val="28"/>
          <w:szCs w:val="28"/>
        </w:rPr>
        <w:t xml:space="preserve"> в этой отрасл</w:t>
      </w:r>
      <w:r w:rsidR="00406B63">
        <w:rPr>
          <w:sz w:val="28"/>
          <w:szCs w:val="28"/>
        </w:rPr>
        <w:t>и.</w:t>
      </w:r>
    </w:p>
    <w:p w:rsidR="00C26469" w:rsidRPr="00C26469" w:rsidRDefault="00C26469" w:rsidP="00C26469">
      <w:pPr>
        <w:ind w:firstLine="709"/>
        <w:jc w:val="both"/>
        <w:rPr>
          <w:sz w:val="28"/>
          <w:szCs w:val="28"/>
        </w:rPr>
      </w:pPr>
      <w:r w:rsidRPr="00C26469">
        <w:rPr>
          <w:sz w:val="28"/>
          <w:szCs w:val="28"/>
        </w:rPr>
        <w:t>Структура управле</w:t>
      </w:r>
      <w:r w:rsidR="00406B63">
        <w:rPr>
          <w:sz w:val="28"/>
          <w:szCs w:val="28"/>
        </w:rPr>
        <w:t>ния представлена администрацией</w:t>
      </w:r>
      <w:r w:rsidRPr="00C26469">
        <w:rPr>
          <w:sz w:val="28"/>
          <w:szCs w:val="28"/>
        </w:rPr>
        <w:t xml:space="preserve"> Первомайского</w:t>
      </w:r>
      <w:r w:rsidRPr="00C26469">
        <w:rPr>
          <w:rStyle w:val="512"/>
          <w:color w:val="000000"/>
          <w:sz w:val="28"/>
          <w:szCs w:val="28"/>
        </w:rPr>
        <w:t xml:space="preserve"> сельского поселения </w:t>
      </w:r>
      <w:r w:rsidRPr="00C26469">
        <w:rPr>
          <w:bCs/>
          <w:sz w:val="28"/>
          <w:szCs w:val="28"/>
        </w:rPr>
        <w:t xml:space="preserve"> </w:t>
      </w:r>
      <w:r w:rsidRPr="00C26469">
        <w:rPr>
          <w:sz w:val="28"/>
          <w:szCs w:val="28"/>
        </w:rPr>
        <w:t>с численностью работающих- 7 человек.</w:t>
      </w:r>
    </w:p>
    <w:p w:rsidR="00C26469" w:rsidRPr="00C26469" w:rsidRDefault="00C26469" w:rsidP="00C26469">
      <w:pPr>
        <w:ind w:firstLine="709"/>
        <w:jc w:val="both"/>
        <w:rPr>
          <w:sz w:val="28"/>
          <w:szCs w:val="28"/>
        </w:rPr>
      </w:pPr>
      <w:r w:rsidRPr="00C26469">
        <w:rPr>
          <w:sz w:val="28"/>
          <w:szCs w:val="28"/>
        </w:rPr>
        <w:t xml:space="preserve">Развитие малого предпринимательства приобретает все большее экономическое, политическое, социальное значение, способствуя созданию рабочих мест, увеличению налоговых поступлений. Благодаря данному сектору экономики создается рыночная инфраструктура, появляется конкуренция, происходит реальный отбор того, что наиболее важно и  необходимо. Для устойчивого развития экономики сельского поселения необходимо стимулирование развития малого предпринимательства, создающего дополнительные рабочие места и обеспечивающего постоянный доход, как населению, так и местному бюджету. С дальнейшим развитием рыночных отношений структуры малого бизнеса будут развиваться преимущественно в сельском  хозяйстве, строительстве, на транспорте. Вне производственной сферы малое предпринимательство может развиваться торговле, бытовых и коммунальных услугах. </w:t>
      </w:r>
      <w:r w:rsidRPr="00CB56DA">
        <w:rPr>
          <w:sz w:val="28"/>
          <w:szCs w:val="28"/>
        </w:rPr>
        <w:t>Проектом предусматривается территориальные и трудовые ресурсы для развития малого бизнеса.</w:t>
      </w:r>
    </w:p>
    <w:p w:rsidR="00C26469" w:rsidRPr="00C26469" w:rsidRDefault="00C26469" w:rsidP="00C26469">
      <w:pPr>
        <w:ind w:firstLine="709"/>
        <w:jc w:val="both"/>
        <w:rPr>
          <w:sz w:val="28"/>
          <w:szCs w:val="28"/>
        </w:rPr>
      </w:pPr>
      <w:r w:rsidRPr="00C26469">
        <w:rPr>
          <w:sz w:val="28"/>
          <w:szCs w:val="28"/>
        </w:rPr>
        <w:t>Реализация данного проекта позволит решить и ряд социальных проблем – это дополнительные рабочие места, строительство жилья, увеличение доходов населения.</w:t>
      </w:r>
    </w:p>
    <w:p w:rsidR="00C26469" w:rsidRPr="00C26469" w:rsidRDefault="00C26469" w:rsidP="00C26469">
      <w:pPr>
        <w:ind w:firstLine="709"/>
        <w:jc w:val="both"/>
        <w:rPr>
          <w:sz w:val="28"/>
          <w:szCs w:val="28"/>
        </w:rPr>
      </w:pPr>
      <w:r w:rsidRPr="00C26469">
        <w:rPr>
          <w:sz w:val="28"/>
          <w:szCs w:val="28"/>
        </w:rPr>
        <w:t>Первомайск</w:t>
      </w:r>
      <w:r w:rsidRPr="00C26469">
        <w:rPr>
          <w:rStyle w:val="512"/>
          <w:color w:val="000000"/>
          <w:sz w:val="28"/>
          <w:szCs w:val="28"/>
        </w:rPr>
        <w:t xml:space="preserve">ое сельское поселение </w:t>
      </w:r>
      <w:r w:rsidRPr="00C26469">
        <w:rPr>
          <w:sz w:val="28"/>
          <w:szCs w:val="28"/>
        </w:rPr>
        <w:t>имеет все предпосылки для развития</w:t>
      </w:r>
      <w:r w:rsidR="00406B63">
        <w:rPr>
          <w:sz w:val="28"/>
          <w:szCs w:val="28"/>
        </w:rPr>
        <w:t xml:space="preserve">. Оно характеризуется </w:t>
      </w:r>
      <w:r w:rsidRPr="00C26469">
        <w:rPr>
          <w:sz w:val="28"/>
          <w:szCs w:val="28"/>
        </w:rPr>
        <w:t xml:space="preserve">благоприятными природными условиями, хорошей транспортной доступностью, наличием резервов для территориального планирования. В настоящее время хозяйственный профиль определяется сельским хозяйством. </w:t>
      </w:r>
      <w:r w:rsidRPr="003D2A78">
        <w:rPr>
          <w:sz w:val="28"/>
          <w:szCs w:val="28"/>
        </w:rPr>
        <w:t xml:space="preserve">На перспективу проектом предлагается </w:t>
      </w:r>
      <w:r w:rsidRPr="003D2A78">
        <w:rPr>
          <w:sz w:val="28"/>
          <w:szCs w:val="28"/>
        </w:rPr>
        <w:lastRenderedPageBreak/>
        <w:t>развитие животноводства, растениеводства, предприятий по переработке сельскохозяйственной продукции. Дальнейшее развитие и хозяйственный профиль поселения будут определяться фактическими инвестициями.</w:t>
      </w:r>
      <w:r w:rsidRPr="00C26469">
        <w:rPr>
          <w:sz w:val="28"/>
          <w:szCs w:val="28"/>
        </w:rPr>
        <w:t xml:space="preserve"> </w:t>
      </w:r>
    </w:p>
    <w:p w:rsidR="00C26469" w:rsidRPr="00C26469" w:rsidRDefault="00C26469" w:rsidP="00C26469">
      <w:pPr>
        <w:ind w:firstLine="709"/>
        <w:jc w:val="both"/>
        <w:rPr>
          <w:sz w:val="28"/>
          <w:szCs w:val="28"/>
        </w:rPr>
      </w:pPr>
      <w:r w:rsidRPr="00C26469">
        <w:rPr>
          <w:sz w:val="28"/>
          <w:szCs w:val="28"/>
        </w:rPr>
        <w:t xml:space="preserve">В обслуживающую отрасль отнесены учреждения образования, культуры, здравоохранения, торговли, общественного питания, жилищно-коммунального и бытового обслуживания. </w:t>
      </w:r>
    </w:p>
    <w:p w:rsidR="00C26469" w:rsidRPr="00C26469" w:rsidRDefault="00C26469" w:rsidP="00C26469">
      <w:pPr>
        <w:ind w:firstLine="709"/>
        <w:jc w:val="both"/>
        <w:rPr>
          <w:sz w:val="28"/>
          <w:szCs w:val="28"/>
        </w:rPr>
      </w:pPr>
      <w:r w:rsidRPr="00C26469">
        <w:rPr>
          <w:sz w:val="28"/>
          <w:szCs w:val="28"/>
        </w:rPr>
        <w:t>Система здравоохранения Первомайск</w:t>
      </w:r>
      <w:r w:rsidRPr="00C26469">
        <w:rPr>
          <w:rStyle w:val="512"/>
          <w:color w:val="000000"/>
          <w:sz w:val="28"/>
          <w:szCs w:val="28"/>
        </w:rPr>
        <w:t xml:space="preserve">ого сельского поселения </w:t>
      </w:r>
      <w:r w:rsidRPr="00C26469">
        <w:rPr>
          <w:sz w:val="28"/>
          <w:szCs w:val="28"/>
        </w:rPr>
        <w:t>представлена</w:t>
      </w:r>
      <w:r w:rsidRPr="00C26469">
        <w:rPr>
          <w:color w:val="000000"/>
          <w:sz w:val="28"/>
          <w:szCs w:val="28"/>
          <w:shd w:val="clear" w:color="auto" w:fill="FFFFFF"/>
        </w:rPr>
        <w:t xml:space="preserve"> 3</w:t>
      </w:r>
      <w:r w:rsidR="00406B63">
        <w:rPr>
          <w:color w:val="000000"/>
          <w:sz w:val="28"/>
          <w:szCs w:val="28"/>
          <w:shd w:val="clear" w:color="auto" w:fill="FFFFFF"/>
        </w:rPr>
        <w:t xml:space="preserve"> </w:t>
      </w:r>
      <w:r w:rsidRPr="00C26469">
        <w:rPr>
          <w:color w:val="000000"/>
          <w:sz w:val="28"/>
          <w:szCs w:val="28"/>
        </w:rPr>
        <w:t>фельдшерско-акушерским</w:t>
      </w:r>
      <w:r w:rsidR="00406B63">
        <w:rPr>
          <w:color w:val="000000"/>
          <w:sz w:val="28"/>
          <w:szCs w:val="28"/>
        </w:rPr>
        <w:t>и</w:t>
      </w:r>
      <w:r w:rsidRPr="00C26469">
        <w:rPr>
          <w:color w:val="000000"/>
          <w:sz w:val="28"/>
          <w:szCs w:val="28"/>
        </w:rPr>
        <w:t xml:space="preserve"> пунктами</w:t>
      </w:r>
      <w:r w:rsidRPr="00C26469">
        <w:rPr>
          <w:sz w:val="28"/>
          <w:szCs w:val="28"/>
        </w:rPr>
        <w:t xml:space="preserve">. Численность работающих в учреждении здравоохранения составляет 5 человек. </w:t>
      </w:r>
    </w:p>
    <w:p w:rsidR="00C26469" w:rsidRPr="00C26469" w:rsidRDefault="00C26469" w:rsidP="00C26469">
      <w:pPr>
        <w:ind w:firstLine="709"/>
        <w:jc w:val="both"/>
        <w:rPr>
          <w:sz w:val="28"/>
          <w:szCs w:val="28"/>
        </w:rPr>
      </w:pPr>
      <w:r w:rsidRPr="00C26469">
        <w:rPr>
          <w:color w:val="000000"/>
          <w:sz w:val="28"/>
          <w:szCs w:val="28"/>
        </w:rPr>
        <w:t>Учреждения образования представлены средней общеобразовательной школой на 320 мест.</w:t>
      </w:r>
      <w:r w:rsidRPr="00C26469">
        <w:rPr>
          <w:sz w:val="28"/>
          <w:szCs w:val="28"/>
        </w:rPr>
        <w:t xml:space="preserve"> Численность работающих в этих учреждениях составляет 23 человека.</w:t>
      </w:r>
    </w:p>
    <w:p w:rsidR="00C26469" w:rsidRPr="00C26469" w:rsidRDefault="00C26469" w:rsidP="00C26469">
      <w:pPr>
        <w:ind w:firstLine="709"/>
        <w:jc w:val="both"/>
        <w:rPr>
          <w:sz w:val="28"/>
          <w:szCs w:val="28"/>
        </w:rPr>
      </w:pPr>
      <w:r w:rsidRPr="00C26469">
        <w:rPr>
          <w:sz w:val="28"/>
          <w:szCs w:val="28"/>
        </w:rPr>
        <w:t xml:space="preserve">В системе учреждений культуры находится </w:t>
      </w:r>
      <w:proofErr w:type="spellStart"/>
      <w:r w:rsidRPr="00C26469">
        <w:rPr>
          <w:color w:val="000000"/>
          <w:sz w:val="28"/>
          <w:szCs w:val="28"/>
          <w:shd w:val="clear" w:color="auto" w:fill="FFFFFF"/>
        </w:rPr>
        <w:t>Кольцовский</w:t>
      </w:r>
      <w:proofErr w:type="spellEnd"/>
      <w:r w:rsidRPr="00C26469">
        <w:rPr>
          <w:color w:val="000000"/>
          <w:sz w:val="28"/>
          <w:szCs w:val="28"/>
          <w:shd w:val="clear" w:color="auto" w:fill="FFFFFF"/>
        </w:rPr>
        <w:t xml:space="preserve"> СДК на 240 мест, </w:t>
      </w:r>
      <w:r w:rsidRPr="00C26469">
        <w:rPr>
          <w:sz w:val="28"/>
          <w:szCs w:val="28"/>
        </w:rPr>
        <w:t>Чернявский сельский клуб</w:t>
      </w:r>
      <w:r w:rsidRPr="00C26469">
        <w:rPr>
          <w:color w:val="000000"/>
          <w:sz w:val="28"/>
          <w:szCs w:val="28"/>
        </w:rPr>
        <w:t xml:space="preserve"> на 100 мест, </w:t>
      </w:r>
      <w:r w:rsidRPr="00C26469">
        <w:rPr>
          <w:sz w:val="28"/>
          <w:szCs w:val="28"/>
        </w:rPr>
        <w:t>Первомайский сельский клуб</w:t>
      </w:r>
      <w:r w:rsidRPr="00C26469">
        <w:rPr>
          <w:color w:val="000000"/>
          <w:sz w:val="28"/>
          <w:szCs w:val="28"/>
        </w:rPr>
        <w:t xml:space="preserve"> на 60 мест,  </w:t>
      </w:r>
      <w:proofErr w:type="spellStart"/>
      <w:r w:rsidRPr="00C26469">
        <w:rPr>
          <w:sz w:val="28"/>
          <w:szCs w:val="28"/>
        </w:rPr>
        <w:t>Кольцовская</w:t>
      </w:r>
      <w:proofErr w:type="spellEnd"/>
      <w:r w:rsidRPr="00C26469">
        <w:rPr>
          <w:sz w:val="28"/>
          <w:szCs w:val="28"/>
        </w:rPr>
        <w:t xml:space="preserve"> сельская библиотека</w:t>
      </w:r>
      <w:r w:rsidRPr="00C26469">
        <w:rPr>
          <w:color w:val="000000"/>
          <w:sz w:val="28"/>
          <w:szCs w:val="28"/>
        </w:rPr>
        <w:t xml:space="preserve"> с книжным фондом </w:t>
      </w:r>
      <w:r w:rsidRPr="00C26469">
        <w:rPr>
          <w:rFonts w:eastAsiaTheme="minorHAnsi"/>
          <w:sz w:val="28"/>
          <w:szCs w:val="28"/>
          <w:lang w:eastAsia="en-US"/>
        </w:rPr>
        <w:t>13963</w:t>
      </w:r>
      <w:r w:rsidRPr="00C26469">
        <w:rPr>
          <w:color w:val="000000"/>
          <w:sz w:val="28"/>
          <w:szCs w:val="28"/>
        </w:rPr>
        <w:t xml:space="preserve"> книг,</w:t>
      </w:r>
      <w:r w:rsidRPr="00C26469">
        <w:rPr>
          <w:sz w:val="28"/>
          <w:szCs w:val="28"/>
        </w:rPr>
        <w:t xml:space="preserve"> Чернявская сельская библиотека</w:t>
      </w:r>
      <w:r w:rsidRPr="00C26469">
        <w:rPr>
          <w:color w:val="000000"/>
          <w:sz w:val="28"/>
          <w:szCs w:val="28"/>
        </w:rPr>
        <w:t xml:space="preserve"> с книжным фондом </w:t>
      </w:r>
      <w:r w:rsidRPr="00C26469">
        <w:rPr>
          <w:rFonts w:eastAsiaTheme="minorHAnsi"/>
          <w:sz w:val="28"/>
          <w:szCs w:val="28"/>
          <w:lang w:eastAsia="en-US"/>
        </w:rPr>
        <w:t>6000</w:t>
      </w:r>
      <w:r w:rsidRPr="00C26469">
        <w:rPr>
          <w:color w:val="000000"/>
          <w:sz w:val="28"/>
          <w:szCs w:val="28"/>
        </w:rPr>
        <w:t xml:space="preserve"> книг</w:t>
      </w:r>
      <w:r w:rsidRPr="00C26469">
        <w:rPr>
          <w:sz w:val="28"/>
          <w:szCs w:val="28"/>
        </w:rPr>
        <w:t xml:space="preserve">. Численность работающих в этих учреждениях составляет 15 человек. </w:t>
      </w:r>
    </w:p>
    <w:p w:rsidR="00C26469" w:rsidRPr="00C26469" w:rsidRDefault="00C26469" w:rsidP="00C26469">
      <w:pPr>
        <w:ind w:firstLine="709"/>
        <w:jc w:val="both"/>
        <w:rPr>
          <w:sz w:val="28"/>
          <w:szCs w:val="28"/>
        </w:rPr>
      </w:pPr>
      <w:r w:rsidRPr="00C26469">
        <w:rPr>
          <w:sz w:val="28"/>
          <w:szCs w:val="28"/>
        </w:rPr>
        <w:t xml:space="preserve">В поселении зарегистрировано 4 предприятия розничной торговли. Общей численностью работающих в сфере торговли –  7 человек. </w:t>
      </w:r>
    </w:p>
    <w:p w:rsidR="00C26469" w:rsidRPr="00C26469" w:rsidRDefault="00C26469" w:rsidP="00C26469">
      <w:pPr>
        <w:ind w:firstLine="709"/>
        <w:jc w:val="both"/>
        <w:rPr>
          <w:sz w:val="28"/>
          <w:szCs w:val="28"/>
        </w:rPr>
      </w:pPr>
      <w:r w:rsidRPr="00C26469">
        <w:rPr>
          <w:sz w:val="28"/>
          <w:szCs w:val="28"/>
        </w:rPr>
        <w:t xml:space="preserve">Численность работающих в учреждениях жилищно-коммунального и бытового обслуживания составляет – 5 человек. </w:t>
      </w:r>
    </w:p>
    <w:p w:rsidR="00C26469" w:rsidRPr="00C26469" w:rsidRDefault="00C26469" w:rsidP="00C26469">
      <w:pPr>
        <w:ind w:firstLine="709"/>
        <w:jc w:val="both"/>
        <w:rPr>
          <w:sz w:val="28"/>
          <w:szCs w:val="28"/>
        </w:rPr>
      </w:pPr>
      <w:r w:rsidRPr="00C26469">
        <w:rPr>
          <w:sz w:val="28"/>
          <w:szCs w:val="28"/>
        </w:rPr>
        <w:t>Таким образом, численность работающих в учреждениях обслуживания составляет – 55 человек. На первую очередь строительства численность работающих увеличится до 90 человек, на расчетный срок достигнет 127 человек.</w:t>
      </w:r>
    </w:p>
    <w:p w:rsidR="00C26469" w:rsidRPr="00C26469" w:rsidRDefault="00C26469" w:rsidP="00C26469">
      <w:pPr>
        <w:ind w:firstLine="709"/>
        <w:jc w:val="both"/>
        <w:rPr>
          <w:sz w:val="28"/>
          <w:szCs w:val="28"/>
        </w:rPr>
      </w:pPr>
      <w:r w:rsidRPr="00C26469">
        <w:rPr>
          <w:sz w:val="28"/>
          <w:szCs w:val="28"/>
        </w:rPr>
        <w:t>В структуре населения поселка численность лиц в трудоспособном возрасте, не занятые трудовой деятельностью и учебой составляют 156 человек. Они в случае возникновения в поселении какого-либо нового производства или развития существующего в более значительных масштабах, чем это предусмотрено настоящим проектом, явятся дополнительным резервом трудовых ресурсов для данных производств. Кроме того учитывая возможные масштабы производства предусмотрен дополнительный резерв 20 человек.</w:t>
      </w:r>
    </w:p>
    <w:p w:rsidR="002A3992" w:rsidRPr="006C6EBD" w:rsidRDefault="002A3992" w:rsidP="00053D26">
      <w:pPr>
        <w:pStyle w:val="12"/>
        <w:spacing w:before="120" w:after="120" w:line="240" w:lineRule="auto"/>
        <w:jc w:val="center"/>
        <w:rPr>
          <w:i/>
          <w:u w:val="single"/>
        </w:rPr>
      </w:pPr>
      <w:bookmarkStart w:id="10" w:name="_Toc372983456"/>
      <w:r w:rsidRPr="006C6EBD">
        <w:rPr>
          <w:i/>
          <w:u w:val="single"/>
        </w:rPr>
        <w:t>1.</w:t>
      </w:r>
      <w:r>
        <w:rPr>
          <w:i/>
          <w:u w:val="single"/>
        </w:rPr>
        <w:t>4</w:t>
      </w:r>
      <w:r w:rsidRPr="006C6EBD">
        <w:rPr>
          <w:i/>
          <w:u w:val="single"/>
        </w:rPr>
        <w:t>.2 Население и трудовые ресурсы, расчет перспективной численности населения</w:t>
      </w:r>
      <w:bookmarkEnd w:id="9"/>
      <w:bookmarkEnd w:id="10"/>
    </w:p>
    <w:p w:rsidR="00C26469" w:rsidRPr="00C26469" w:rsidRDefault="00C26469" w:rsidP="00C26469">
      <w:pPr>
        <w:ind w:firstLine="709"/>
        <w:jc w:val="both"/>
        <w:rPr>
          <w:sz w:val="28"/>
          <w:szCs w:val="28"/>
        </w:rPr>
      </w:pPr>
      <w:r w:rsidRPr="00C26469">
        <w:rPr>
          <w:sz w:val="28"/>
          <w:szCs w:val="28"/>
        </w:rPr>
        <w:t>Численность населения Первомайск</w:t>
      </w:r>
      <w:r w:rsidRPr="00C26469">
        <w:rPr>
          <w:rStyle w:val="512"/>
          <w:color w:val="000000"/>
          <w:sz w:val="28"/>
          <w:szCs w:val="28"/>
        </w:rPr>
        <w:t>ого</w:t>
      </w:r>
      <w:r w:rsidRPr="00C26469">
        <w:rPr>
          <w:sz w:val="28"/>
          <w:szCs w:val="28"/>
        </w:rPr>
        <w:t xml:space="preserve"> </w:t>
      </w:r>
      <w:r w:rsidRPr="00C26469">
        <w:rPr>
          <w:rStyle w:val="512"/>
          <w:color w:val="000000"/>
          <w:sz w:val="28"/>
          <w:szCs w:val="28"/>
        </w:rPr>
        <w:t>сельского поселения</w:t>
      </w:r>
      <w:r w:rsidRPr="00C26469">
        <w:rPr>
          <w:sz w:val="28"/>
          <w:szCs w:val="28"/>
        </w:rPr>
        <w:t xml:space="preserve"> по данным администрации на 01.01. 2013г. составляло 632 человека.</w:t>
      </w:r>
    </w:p>
    <w:p w:rsidR="00C26469" w:rsidRPr="00C26469" w:rsidRDefault="00C26469" w:rsidP="00C26469">
      <w:pPr>
        <w:spacing w:after="200" w:line="276" w:lineRule="auto"/>
        <w:jc w:val="both"/>
        <w:rPr>
          <w:color w:val="000000" w:themeColor="text1"/>
          <w:sz w:val="28"/>
          <w:szCs w:val="28"/>
        </w:rPr>
      </w:pPr>
      <w:r w:rsidRPr="00C26469">
        <w:rPr>
          <w:color w:val="000000" w:themeColor="text1"/>
          <w:sz w:val="28"/>
          <w:szCs w:val="28"/>
        </w:rPr>
        <w:t xml:space="preserve">Динамика численности населения по годам приведена в таблице № </w:t>
      </w:r>
      <w:r w:rsidR="002863E9">
        <w:rPr>
          <w:color w:val="000000" w:themeColor="text1"/>
          <w:sz w:val="28"/>
          <w:szCs w:val="28"/>
        </w:rPr>
        <w:t>1</w:t>
      </w:r>
      <w:r w:rsidRPr="00C26469">
        <w:rPr>
          <w:color w:val="000000" w:themeColor="text1"/>
          <w:sz w:val="28"/>
          <w:szCs w:val="28"/>
        </w:rPr>
        <w:t>.</w:t>
      </w:r>
    </w:p>
    <w:p w:rsidR="002A3992" w:rsidRDefault="002A3992" w:rsidP="007A5458">
      <w:pPr>
        <w:ind w:firstLine="709"/>
        <w:jc w:val="both"/>
        <w:rPr>
          <w:color w:val="000000"/>
          <w:sz w:val="28"/>
          <w:szCs w:val="28"/>
          <w:highlight w:val="yellow"/>
        </w:rPr>
      </w:pPr>
    </w:p>
    <w:p w:rsidR="002A3992" w:rsidRDefault="002A3992" w:rsidP="007A5458">
      <w:pPr>
        <w:ind w:firstLine="709"/>
        <w:jc w:val="both"/>
        <w:rPr>
          <w:color w:val="000000"/>
          <w:sz w:val="28"/>
          <w:szCs w:val="28"/>
          <w:highlight w:val="yellow"/>
        </w:rPr>
        <w:sectPr w:rsidR="002A3992" w:rsidSect="007B5499">
          <w:pgSz w:w="11906" w:h="16838"/>
          <w:pgMar w:top="1134" w:right="850" w:bottom="1134" w:left="1701" w:header="708" w:footer="708" w:gutter="0"/>
          <w:cols w:space="708"/>
          <w:docGrid w:linePitch="360"/>
        </w:sectPr>
      </w:pPr>
    </w:p>
    <w:p w:rsidR="00C86111" w:rsidRDefault="00C26469" w:rsidP="00C86111">
      <w:pPr>
        <w:pStyle w:val="af3"/>
        <w:rPr>
          <w:i/>
          <w:color w:val="000000"/>
          <w:szCs w:val="28"/>
        </w:rPr>
      </w:pPr>
      <w:r w:rsidRPr="00C26469">
        <w:rPr>
          <w:i/>
          <w:color w:val="000000"/>
          <w:szCs w:val="28"/>
        </w:rPr>
        <w:lastRenderedPageBreak/>
        <w:t>Динамика численности населения</w:t>
      </w:r>
    </w:p>
    <w:p w:rsidR="00C26469" w:rsidRPr="00C86111" w:rsidRDefault="00C26469" w:rsidP="00C86111">
      <w:pPr>
        <w:pStyle w:val="af3"/>
        <w:jc w:val="right"/>
        <w:rPr>
          <w:i/>
          <w:color w:val="000000"/>
          <w:szCs w:val="28"/>
        </w:rPr>
      </w:pPr>
      <w:r w:rsidRPr="00C86111">
        <w:rPr>
          <w:bCs/>
          <w:color w:val="000000" w:themeColor="text1"/>
          <w:sz w:val="24"/>
        </w:rPr>
        <w:t xml:space="preserve">Таблица № </w:t>
      </w:r>
      <w:r w:rsidR="002863E9" w:rsidRPr="00C86111">
        <w:rPr>
          <w:bCs/>
          <w:color w:val="000000" w:themeColor="text1"/>
          <w:sz w:val="24"/>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33"/>
        <w:gridCol w:w="1803"/>
        <w:gridCol w:w="695"/>
        <w:gridCol w:w="695"/>
        <w:gridCol w:w="694"/>
        <w:gridCol w:w="694"/>
        <w:gridCol w:w="694"/>
        <w:gridCol w:w="694"/>
        <w:gridCol w:w="694"/>
        <w:gridCol w:w="1052"/>
        <w:gridCol w:w="1323"/>
      </w:tblGrid>
      <w:tr w:rsidR="00C26469" w:rsidRPr="00C26469" w:rsidTr="007B16D7">
        <w:trPr>
          <w:cantSplit/>
          <w:trHeight w:val="620"/>
        </w:trPr>
        <w:tc>
          <w:tcPr>
            <w:tcW w:w="278" w:type="pct"/>
            <w:vMerge w:val="restart"/>
          </w:tcPr>
          <w:p w:rsidR="00C26469" w:rsidRPr="00C26469" w:rsidRDefault="00C26469" w:rsidP="00D05A8E">
            <w:pPr>
              <w:jc w:val="center"/>
              <w:rPr>
                <w:color w:val="000000"/>
              </w:rPr>
            </w:pPr>
            <w:r w:rsidRPr="00C26469">
              <w:rPr>
                <w:color w:val="000000"/>
              </w:rPr>
              <w:t xml:space="preserve">№ </w:t>
            </w:r>
            <w:proofErr w:type="spellStart"/>
            <w:r w:rsidRPr="00C26469">
              <w:rPr>
                <w:color w:val="000000"/>
              </w:rPr>
              <w:t>п</w:t>
            </w:r>
            <w:proofErr w:type="gramStart"/>
            <w:r w:rsidRPr="00C26469">
              <w:rPr>
                <w:color w:val="000000"/>
              </w:rPr>
              <w:t>.п</w:t>
            </w:r>
            <w:proofErr w:type="spellEnd"/>
            <w:proofErr w:type="gramEnd"/>
          </w:p>
        </w:tc>
        <w:tc>
          <w:tcPr>
            <w:tcW w:w="942" w:type="pct"/>
            <w:vMerge w:val="restart"/>
          </w:tcPr>
          <w:p w:rsidR="00C26469" w:rsidRPr="00C26469" w:rsidRDefault="00C26469" w:rsidP="00D05A8E">
            <w:pPr>
              <w:rPr>
                <w:color w:val="000000"/>
              </w:rPr>
            </w:pPr>
            <w:r w:rsidRPr="00C26469">
              <w:rPr>
                <w:color w:val="000000"/>
              </w:rPr>
              <w:t>Показатели</w:t>
            </w:r>
          </w:p>
        </w:tc>
        <w:tc>
          <w:tcPr>
            <w:tcW w:w="2539" w:type="pct"/>
            <w:gridSpan w:val="7"/>
          </w:tcPr>
          <w:p w:rsidR="00C26469" w:rsidRPr="00C26469" w:rsidRDefault="00C26469" w:rsidP="00D05A8E">
            <w:pPr>
              <w:jc w:val="center"/>
              <w:rPr>
                <w:color w:val="000000"/>
              </w:rPr>
            </w:pPr>
            <w:r w:rsidRPr="00C26469">
              <w:rPr>
                <w:color w:val="000000"/>
              </w:rPr>
              <w:t>Годы</w:t>
            </w:r>
          </w:p>
        </w:tc>
        <w:tc>
          <w:tcPr>
            <w:tcW w:w="1241" w:type="pct"/>
            <w:gridSpan w:val="2"/>
          </w:tcPr>
          <w:p w:rsidR="00C26469" w:rsidRPr="00C26469" w:rsidRDefault="00C26469" w:rsidP="00D05A8E">
            <w:pPr>
              <w:jc w:val="center"/>
              <w:rPr>
                <w:color w:val="000000"/>
              </w:rPr>
            </w:pPr>
            <w:r w:rsidRPr="00C26469">
              <w:rPr>
                <w:color w:val="000000"/>
              </w:rPr>
              <w:t>Среднегодовой</w:t>
            </w:r>
          </w:p>
          <w:p w:rsidR="00C26469" w:rsidRPr="00C26469" w:rsidRDefault="00C26469" w:rsidP="00D05A8E">
            <w:pPr>
              <w:jc w:val="center"/>
              <w:rPr>
                <w:color w:val="000000"/>
              </w:rPr>
            </w:pPr>
            <w:r w:rsidRPr="00C26469">
              <w:rPr>
                <w:color w:val="000000"/>
              </w:rPr>
              <w:t>показатель</w:t>
            </w:r>
          </w:p>
        </w:tc>
      </w:tr>
      <w:tr w:rsidR="00C26469" w:rsidRPr="00C26469" w:rsidTr="007B16D7">
        <w:trPr>
          <w:cantSplit/>
          <w:trHeight w:val="820"/>
        </w:trPr>
        <w:tc>
          <w:tcPr>
            <w:tcW w:w="278" w:type="pct"/>
            <w:vMerge/>
          </w:tcPr>
          <w:p w:rsidR="00C26469" w:rsidRPr="00C26469" w:rsidRDefault="00C26469" w:rsidP="00D05A8E">
            <w:pPr>
              <w:jc w:val="center"/>
              <w:rPr>
                <w:color w:val="000000"/>
              </w:rPr>
            </w:pPr>
          </w:p>
        </w:tc>
        <w:tc>
          <w:tcPr>
            <w:tcW w:w="942" w:type="pct"/>
            <w:vMerge/>
          </w:tcPr>
          <w:p w:rsidR="00C26469" w:rsidRPr="00C26469" w:rsidRDefault="00C26469" w:rsidP="00D05A8E">
            <w:pPr>
              <w:rPr>
                <w:color w:val="000000"/>
              </w:rPr>
            </w:pPr>
          </w:p>
        </w:tc>
        <w:tc>
          <w:tcPr>
            <w:tcW w:w="363" w:type="pct"/>
            <w:vAlign w:val="center"/>
          </w:tcPr>
          <w:p w:rsidR="00C26469" w:rsidRPr="00C26469" w:rsidRDefault="00C26469" w:rsidP="00D05A8E">
            <w:pPr>
              <w:jc w:val="center"/>
            </w:pPr>
            <w:r w:rsidRPr="00C26469">
              <w:t>2007</w:t>
            </w:r>
          </w:p>
        </w:tc>
        <w:tc>
          <w:tcPr>
            <w:tcW w:w="363" w:type="pct"/>
            <w:vAlign w:val="center"/>
          </w:tcPr>
          <w:p w:rsidR="00C26469" w:rsidRPr="00C26469" w:rsidRDefault="00C26469" w:rsidP="00D05A8E">
            <w:pPr>
              <w:jc w:val="center"/>
            </w:pPr>
            <w:r w:rsidRPr="00C26469">
              <w:t>2008</w:t>
            </w:r>
          </w:p>
        </w:tc>
        <w:tc>
          <w:tcPr>
            <w:tcW w:w="363" w:type="pct"/>
            <w:vAlign w:val="center"/>
          </w:tcPr>
          <w:p w:rsidR="00C26469" w:rsidRPr="00C26469" w:rsidRDefault="00C26469" w:rsidP="00D05A8E">
            <w:pPr>
              <w:jc w:val="center"/>
            </w:pPr>
            <w:r w:rsidRPr="00C26469">
              <w:t>2009</w:t>
            </w:r>
          </w:p>
        </w:tc>
        <w:tc>
          <w:tcPr>
            <w:tcW w:w="363" w:type="pct"/>
            <w:vAlign w:val="center"/>
          </w:tcPr>
          <w:p w:rsidR="00C26469" w:rsidRPr="00C26469" w:rsidRDefault="00C26469" w:rsidP="00D05A8E">
            <w:pPr>
              <w:jc w:val="center"/>
            </w:pPr>
            <w:r w:rsidRPr="00C26469">
              <w:t>2010</w:t>
            </w:r>
          </w:p>
        </w:tc>
        <w:tc>
          <w:tcPr>
            <w:tcW w:w="363" w:type="pct"/>
            <w:vAlign w:val="center"/>
          </w:tcPr>
          <w:p w:rsidR="00C26469" w:rsidRPr="00C26469" w:rsidRDefault="00C26469" w:rsidP="00D05A8E">
            <w:pPr>
              <w:jc w:val="center"/>
            </w:pPr>
            <w:r w:rsidRPr="00C26469">
              <w:t>2011</w:t>
            </w:r>
          </w:p>
        </w:tc>
        <w:tc>
          <w:tcPr>
            <w:tcW w:w="363" w:type="pct"/>
            <w:vAlign w:val="center"/>
          </w:tcPr>
          <w:p w:rsidR="00C26469" w:rsidRPr="00C26469" w:rsidRDefault="00C26469" w:rsidP="00D05A8E">
            <w:pPr>
              <w:jc w:val="center"/>
            </w:pPr>
            <w:r w:rsidRPr="00C26469">
              <w:t>2012</w:t>
            </w:r>
          </w:p>
        </w:tc>
        <w:tc>
          <w:tcPr>
            <w:tcW w:w="363" w:type="pct"/>
            <w:vAlign w:val="center"/>
          </w:tcPr>
          <w:p w:rsidR="00C26469" w:rsidRPr="00C26469" w:rsidRDefault="00C26469" w:rsidP="00D05A8E">
            <w:pPr>
              <w:jc w:val="center"/>
            </w:pPr>
            <w:r w:rsidRPr="00C26469">
              <w:t>2013</w:t>
            </w:r>
          </w:p>
        </w:tc>
        <w:tc>
          <w:tcPr>
            <w:tcW w:w="550" w:type="pct"/>
          </w:tcPr>
          <w:p w:rsidR="00C26469" w:rsidRPr="00C26469" w:rsidRDefault="00C26469" w:rsidP="00D05A8E">
            <w:pPr>
              <w:jc w:val="center"/>
              <w:rPr>
                <w:color w:val="000000"/>
              </w:rPr>
            </w:pPr>
            <w:r w:rsidRPr="00C26469">
              <w:rPr>
                <w:color w:val="000000"/>
              </w:rPr>
              <w:t>Человек</w:t>
            </w:r>
          </w:p>
        </w:tc>
        <w:tc>
          <w:tcPr>
            <w:tcW w:w="691" w:type="pct"/>
          </w:tcPr>
          <w:p w:rsidR="00C26469" w:rsidRPr="00C26469" w:rsidRDefault="00C26469" w:rsidP="00D05A8E">
            <w:pPr>
              <w:jc w:val="center"/>
              <w:rPr>
                <w:color w:val="000000"/>
              </w:rPr>
            </w:pPr>
            <w:r w:rsidRPr="00C26469">
              <w:rPr>
                <w:color w:val="000000"/>
              </w:rPr>
              <w:t>%</w:t>
            </w:r>
          </w:p>
          <w:p w:rsidR="00C26469" w:rsidRPr="00C26469" w:rsidRDefault="00C26469" w:rsidP="00D05A8E">
            <w:pPr>
              <w:jc w:val="center"/>
              <w:rPr>
                <w:color w:val="000000"/>
              </w:rPr>
            </w:pPr>
            <w:r w:rsidRPr="00C26469">
              <w:rPr>
                <w:color w:val="000000"/>
              </w:rPr>
              <w:t>к населению</w:t>
            </w:r>
          </w:p>
        </w:tc>
      </w:tr>
      <w:tr w:rsidR="00C26469" w:rsidRPr="00C26469" w:rsidTr="007B16D7">
        <w:trPr>
          <w:cantSplit/>
          <w:trHeight w:val="20"/>
        </w:trPr>
        <w:tc>
          <w:tcPr>
            <w:tcW w:w="278" w:type="pct"/>
          </w:tcPr>
          <w:p w:rsidR="00C26469" w:rsidRPr="00C26469" w:rsidRDefault="00C26469" w:rsidP="00C26469">
            <w:pPr>
              <w:numPr>
                <w:ilvl w:val="0"/>
                <w:numId w:val="46"/>
              </w:numPr>
              <w:ind w:left="0"/>
              <w:jc w:val="center"/>
              <w:rPr>
                <w:color w:val="000000"/>
              </w:rPr>
            </w:pPr>
          </w:p>
        </w:tc>
        <w:tc>
          <w:tcPr>
            <w:tcW w:w="942" w:type="pct"/>
          </w:tcPr>
          <w:p w:rsidR="00C26469" w:rsidRPr="00C26469" w:rsidRDefault="00C26469" w:rsidP="00D05A8E">
            <w:pPr>
              <w:rPr>
                <w:color w:val="000000"/>
              </w:rPr>
            </w:pPr>
            <w:r w:rsidRPr="00C26469">
              <w:rPr>
                <w:color w:val="000000"/>
              </w:rPr>
              <w:t>Численность населения на конец года,</w:t>
            </w:r>
            <w:proofErr w:type="gramStart"/>
            <w:r w:rsidRPr="00C26469">
              <w:rPr>
                <w:color w:val="000000"/>
              </w:rPr>
              <w:t xml:space="preserve"> .</w:t>
            </w:r>
            <w:proofErr w:type="gramEnd"/>
            <w:r w:rsidRPr="00C26469">
              <w:rPr>
                <w:color w:val="000000"/>
              </w:rPr>
              <w:t>чел.</w:t>
            </w:r>
          </w:p>
        </w:tc>
        <w:tc>
          <w:tcPr>
            <w:tcW w:w="363" w:type="pct"/>
            <w:vAlign w:val="center"/>
          </w:tcPr>
          <w:p w:rsidR="00C26469" w:rsidRPr="00686CCF" w:rsidRDefault="00C26469" w:rsidP="00D05A8E">
            <w:pPr>
              <w:jc w:val="center"/>
              <w:rPr>
                <w:sz w:val="22"/>
                <w:szCs w:val="22"/>
              </w:rPr>
            </w:pPr>
            <w:r w:rsidRPr="00686CCF">
              <w:rPr>
                <w:sz w:val="22"/>
                <w:szCs w:val="22"/>
              </w:rPr>
              <w:t>697</w:t>
            </w:r>
          </w:p>
        </w:tc>
        <w:tc>
          <w:tcPr>
            <w:tcW w:w="363" w:type="pct"/>
            <w:vAlign w:val="center"/>
          </w:tcPr>
          <w:p w:rsidR="00C26469" w:rsidRPr="00686CCF" w:rsidRDefault="00C26469" w:rsidP="00D05A8E">
            <w:pPr>
              <w:jc w:val="center"/>
              <w:rPr>
                <w:sz w:val="22"/>
                <w:szCs w:val="22"/>
              </w:rPr>
            </w:pPr>
            <w:r w:rsidRPr="00686CCF">
              <w:rPr>
                <w:sz w:val="22"/>
                <w:szCs w:val="22"/>
              </w:rPr>
              <w:t>688</w:t>
            </w:r>
          </w:p>
        </w:tc>
        <w:tc>
          <w:tcPr>
            <w:tcW w:w="363" w:type="pct"/>
            <w:vAlign w:val="center"/>
          </w:tcPr>
          <w:p w:rsidR="00C26469" w:rsidRPr="00686CCF" w:rsidRDefault="00C26469" w:rsidP="00D05A8E">
            <w:pPr>
              <w:jc w:val="center"/>
              <w:rPr>
                <w:sz w:val="22"/>
                <w:szCs w:val="22"/>
              </w:rPr>
            </w:pPr>
            <w:r w:rsidRPr="00686CCF">
              <w:rPr>
                <w:sz w:val="22"/>
                <w:szCs w:val="22"/>
              </w:rPr>
              <w:t>673</w:t>
            </w:r>
          </w:p>
        </w:tc>
        <w:tc>
          <w:tcPr>
            <w:tcW w:w="363" w:type="pct"/>
            <w:vAlign w:val="center"/>
          </w:tcPr>
          <w:p w:rsidR="00C26469" w:rsidRPr="00686CCF" w:rsidRDefault="00C26469" w:rsidP="00D05A8E">
            <w:pPr>
              <w:jc w:val="center"/>
              <w:rPr>
                <w:sz w:val="22"/>
                <w:szCs w:val="22"/>
              </w:rPr>
            </w:pPr>
            <w:r w:rsidRPr="00686CCF">
              <w:rPr>
                <w:sz w:val="22"/>
                <w:szCs w:val="22"/>
              </w:rPr>
              <w:t>649</w:t>
            </w:r>
          </w:p>
        </w:tc>
        <w:tc>
          <w:tcPr>
            <w:tcW w:w="363" w:type="pct"/>
            <w:vAlign w:val="center"/>
          </w:tcPr>
          <w:p w:rsidR="00C26469" w:rsidRPr="00686CCF" w:rsidRDefault="00C26469" w:rsidP="00D05A8E">
            <w:pPr>
              <w:jc w:val="center"/>
              <w:rPr>
                <w:sz w:val="22"/>
                <w:szCs w:val="22"/>
              </w:rPr>
            </w:pPr>
            <w:r w:rsidRPr="00686CCF">
              <w:rPr>
                <w:sz w:val="22"/>
                <w:szCs w:val="22"/>
              </w:rPr>
              <w:t>653</w:t>
            </w:r>
          </w:p>
        </w:tc>
        <w:tc>
          <w:tcPr>
            <w:tcW w:w="363" w:type="pct"/>
            <w:vAlign w:val="center"/>
          </w:tcPr>
          <w:p w:rsidR="00C26469" w:rsidRPr="00686CCF" w:rsidRDefault="00C26469" w:rsidP="00D05A8E">
            <w:pPr>
              <w:jc w:val="center"/>
              <w:rPr>
                <w:sz w:val="22"/>
                <w:szCs w:val="22"/>
              </w:rPr>
            </w:pPr>
            <w:r w:rsidRPr="00686CCF">
              <w:rPr>
                <w:sz w:val="22"/>
                <w:szCs w:val="22"/>
              </w:rPr>
              <w:t>628</w:t>
            </w:r>
          </w:p>
        </w:tc>
        <w:tc>
          <w:tcPr>
            <w:tcW w:w="363" w:type="pct"/>
            <w:vAlign w:val="center"/>
          </w:tcPr>
          <w:p w:rsidR="00C26469" w:rsidRPr="00686CCF" w:rsidRDefault="00C26469" w:rsidP="00D05A8E">
            <w:pPr>
              <w:jc w:val="center"/>
              <w:rPr>
                <w:sz w:val="22"/>
                <w:szCs w:val="22"/>
              </w:rPr>
            </w:pPr>
            <w:r w:rsidRPr="00686CCF">
              <w:rPr>
                <w:sz w:val="22"/>
                <w:szCs w:val="22"/>
              </w:rPr>
              <w:t>632</w:t>
            </w:r>
          </w:p>
        </w:tc>
        <w:tc>
          <w:tcPr>
            <w:tcW w:w="550" w:type="pct"/>
            <w:vAlign w:val="center"/>
          </w:tcPr>
          <w:p w:rsidR="00C26469" w:rsidRPr="00686CCF" w:rsidRDefault="00C26469" w:rsidP="00D05A8E">
            <w:pPr>
              <w:jc w:val="center"/>
              <w:rPr>
                <w:color w:val="000000"/>
                <w:sz w:val="22"/>
                <w:szCs w:val="22"/>
              </w:rPr>
            </w:pPr>
            <w:r w:rsidRPr="00686CCF">
              <w:rPr>
                <w:color w:val="000000"/>
                <w:sz w:val="22"/>
                <w:szCs w:val="22"/>
              </w:rPr>
              <w:t>660</w:t>
            </w:r>
          </w:p>
        </w:tc>
        <w:tc>
          <w:tcPr>
            <w:tcW w:w="691" w:type="pct"/>
            <w:vAlign w:val="center"/>
          </w:tcPr>
          <w:p w:rsidR="00C26469" w:rsidRPr="00686CCF" w:rsidRDefault="00C26469" w:rsidP="00D05A8E">
            <w:pPr>
              <w:jc w:val="center"/>
              <w:rPr>
                <w:color w:val="000000"/>
                <w:sz w:val="22"/>
                <w:szCs w:val="22"/>
              </w:rPr>
            </w:pPr>
            <w:r w:rsidRPr="00686CCF">
              <w:rPr>
                <w:color w:val="000000"/>
                <w:sz w:val="22"/>
                <w:szCs w:val="22"/>
              </w:rPr>
              <w:t>100,0</w:t>
            </w:r>
          </w:p>
        </w:tc>
      </w:tr>
      <w:tr w:rsidR="00C26469" w:rsidRPr="00C26469" w:rsidTr="007B16D7">
        <w:trPr>
          <w:cantSplit/>
          <w:trHeight w:val="20"/>
        </w:trPr>
        <w:tc>
          <w:tcPr>
            <w:tcW w:w="278" w:type="pct"/>
          </w:tcPr>
          <w:p w:rsidR="00C26469" w:rsidRPr="00C26469" w:rsidRDefault="00C26469" w:rsidP="00C26469">
            <w:pPr>
              <w:numPr>
                <w:ilvl w:val="0"/>
                <w:numId w:val="46"/>
              </w:numPr>
              <w:ind w:left="0"/>
              <w:jc w:val="center"/>
              <w:rPr>
                <w:color w:val="000000"/>
              </w:rPr>
            </w:pPr>
          </w:p>
        </w:tc>
        <w:tc>
          <w:tcPr>
            <w:tcW w:w="942" w:type="pct"/>
          </w:tcPr>
          <w:p w:rsidR="00C26469" w:rsidRPr="00C26469" w:rsidRDefault="00C26469" w:rsidP="00D05A8E">
            <w:pPr>
              <w:rPr>
                <w:color w:val="000000"/>
              </w:rPr>
            </w:pPr>
            <w:r w:rsidRPr="00C26469">
              <w:rPr>
                <w:color w:val="000000"/>
              </w:rPr>
              <w:t>Число родившихся, чел.</w:t>
            </w:r>
          </w:p>
        </w:tc>
        <w:tc>
          <w:tcPr>
            <w:tcW w:w="363" w:type="pct"/>
            <w:vAlign w:val="center"/>
          </w:tcPr>
          <w:p w:rsidR="00C26469" w:rsidRPr="00686CCF" w:rsidRDefault="00C26469" w:rsidP="00D05A8E">
            <w:pPr>
              <w:jc w:val="center"/>
              <w:rPr>
                <w:sz w:val="22"/>
                <w:szCs w:val="22"/>
              </w:rPr>
            </w:pPr>
            <w:r w:rsidRPr="00686CCF">
              <w:rPr>
                <w:sz w:val="22"/>
                <w:szCs w:val="22"/>
              </w:rPr>
              <w:t>8</w:t>
            </w:r>
          </w:p>
        </w:tc>
        <w:tc>
          <w:tcPr>
            <w:tcW w:w="363" w:type="pct"/>
            <w:vAlign w:val="center"/>
          </w:tcPr>
          <w:p w:rsidR="00C26469" w:rsidRPr="00686CCF" w:rsidRDefault="00C26469" w:rsidP="00D05A8E">
            <w:pPr>
              <w:jc w:val="center"/>
              <w:rPr>
                <w:sz w:val="22"/>
                <w:szCs w:val="22"/>
              </w:rPr>
            </w:pPr>
            <w:r w:rsidRPr="00686CCF">
              <w:rPr>
                <w:sz w:val="22"/>
                <w:szCs w:val="22"/>
              </w:rPr>
              <w:t>5</w:t>
            </w:r>
          </w:p>
        </w:tc>
        <w:tc>
          <w:tcPr>
            <w:tcW w:w="363" w:type="pct"/>
            <w:vAlign w:val="center"/>
          </w:tcPr>
          <w:p w:rsidR="00C26469" w:rsidRPr="00686CCF" w:rsidRDefault="00C26469" w:rsidP="00D05A8E">
            <w:pPr>
              <w:jc w:val="center"/>
              <w:rPr>
                <w:sz w:val="22"/>
                <w:szCs w:val="22"/>
              </w:rPr>
            </w:pPr>
            <w:r w:rsidRPr="00686CCF">
              <w:rPr>
                <w:sz w:val="22"/>
                <w:szCs w:val="22"/>
              </w:rPr>
              <w:t>5</w:t>
            </w:r>
          </w:p>
        </w:tc>
        <w:tc>
          <w:tcPr>
            <w:tcW w:w="363" w:type="pct"/>
            <w:vAlign w:val="center"/>
          </w:tcPr>
          <w:p w:rsidR="00C26469" w:rsidRPr="00686CCF" w:rsidRDefault="00C26469" w:rsidP="00D05A8E">
            <w:pPr>
              <w:jc w:val="center"/>
              <w:rPr>
                <w:sz w:val="22"/>
                <w:szCs w:val="22"/>
                <w:lang w:val="en-US"/>
              </w:rPr>
            </w:pPr>
            <w:r w:rsidRPr="00686CCF">
              <w:rPr>
                <w:sz w:val="22"/>
                <w:szCs w:val="22"/>
                <w:lang w:val="en-US"/>
              </w:rPr>
              <w:t>6</w:t>
            </w:r>
          </w:p>
        </w:tc>
        <w:tc>
          <w:tcPr>
            <w:tcW w:w="363" w:type="pct"/>
            <w:vAlign w:val="center"/>
          </w:tcPr>
          <w:p w:rsidR="00C26469" w:rsidRPr="00686CCF" w:rsidRDefault="00C26469" w:rsidP="00D05A8E">
            <w:pPr>
              <w:jc w:val="center"/>
              <w:rPr>
                <w:sz w:val="22"/>
                <w:szCs w:val="22"/>
                <w:lang w:val="en-US"/>
              </w:rPr>
            </w:pPr>
            <w:r w:rsidRPr="00686CCF">
              <w:rPr>
                <w:sz w:val="22"/>
                <w:szCs w:val="22"/>
                <w:lang w:val="en-US"/>
              </w:rPr>
              <w:t>8</w:t>
            </w:r>
          </w:p>
        </w:tc>
        <w:tc>
          <w:tcPr>
            <w:tcW w:w="363" w:type="pct"/>
            <w:vAlign w:val="center"/>
          </w:tcPr>
          <w:p w:rsidR="00C26469" w:rsidRPr="00686CCF" w:rsidRDefault="00C26469" w:rsidP="00D05A8E">
            <w:pPr>
              <w:jc w:val="center"/>
              <w:rPr>
                <w:sz w:val="22"/>
                <w:szCs w:val="22"/>
                <w:lang w:val="en-US"/>
              </w:rPr>
            </w:pPr>
            <w:r w:rsidRPr="00686CCF">
              <w:rPr>
                <w:sz w:val="22"/>
                <w:szCs w:val="22"/>
                <w:lang w:val="en-US"/>
              </w:rPr>
              <w:t>4</w:t>
            </w:r>
          </w:p>
        </w:tc>
        <w:tc>
          <w:tcPr>
            <w:tcW w:w="363" w:type="pct"/>
            <w:vAlign w:val="center"/>
          </w:tcPr>
          <w:p w:rsidR="00C26469" w:rsidRPr="00686CCF" w:rsidRDefault="00C26469" w:rsidP="00D05A8E">
            <w:pPr>
              <w:jc w:val="center"/>
              <w:rPr>
                <w:sz w:val="22"/>
                <w:szCs w:val="22"/>
                <w:lang w:val="en-US"/>
              </w:rPr>
            </w:pPr>
            <w:r w:rsidRPr="00686CCF">
              <w:rPr>
                <w:sz w:val="22"/>
                <w:szCs w:val="22"/>
                <w:lang w:val="en-US"/>
              </w:rPr>
              <w:t>1</w:t>
            </w:r>
          </w:p>
        </w:tc>
        <w:tc>
          <w:tcPr>
            <w:tcW w:w="550" w:type="pct"/>
            <w:vAlign w:val="center"/>
          </w:tcPr>
          <w:p w:rsidR="00C26469" w:rsidRPr="00686CCF" w:rsidRDefault="00C26469" w:rsidP="00D05A8E">
            <w:pPr>
              <w:jc w:val="center"/>
              <w:rPr>
                <w:color w:val="000000"/>
                <w:sz w:val="22"/>
                <w:szCs w:val="22"/>
              </w:rPr>
            </w:pPr>
            <w:r w:rsidRPr="00686CCF">
              <w:rPr>
                <w:color w:val="000000"/>
                <w:sz w:val="22"/>
                <w:szCs w:val="22"/>
              </w:rPr>
              <w:t>5</w:t>
            </w:r>
          </w:p>
        </w:tc>
        <w:tc>
          <w:tcPr>
            <w:tcW w:w="691" w:type="pct"/>
            <w:vAlign w:val="center"/>
          </w:tcPr>
          <w:p w:rsidR="00C26469" w:rsidRPr="00686CCF" w:rsidRDefault="00C26469" w:rsidP="00D05A8E">
            <w:pPr>
              <w:jc w:val="center"/>
              <w:rPr>
                <w:color w:val="000000"/>
                <w:sz w:val="22"/>
                <w:szCs w:val="22"/>
              </w:rPr>
            </w:pPr>
            <w:r w:rsidRPr="00686CCF">
              <w:rPr>
                <w:color w:val="000000"/>
                <w:sz w:val="22"/>
                <w:szCs w:val="22"/>
              </w:rPr>
              <w:t>0,8</w:t>
            </w:r>
          </w:p>
        </w:tc>
      </w:tr>
      <w:tr w:rsidR="00C26469" w:rsidRPr="00C26469" w:rsidTr="007B16D7">
        <w:trPr>
          <w:cantSplit/>
          <w:trHeight w:val="20"/>
        </w:trPr>
        <w:tc>
          <w:tcPr>
            <w:tcW w:w="278" w:type="pct"/>
          </w:tcPr>
          <w:p w:rsidR="00C26469" w:rsidRPr="00C26469" w:rsidRDefault="00C26469" w:rsidP="00C26469">
            <w:pPr>
              <w:numPr>
                <w:ilvl w:val="0"/>
                <w:numId w:val="46"/>
              </w:numPr>
              <w:tabs>
                <w:tab w:val="clear" w:pos="360"/>
              </w:tabs>
              <w:ind w:left="0"/>
              <w:jc w:val="center"/>
              <w:rPr>
                <w:color w:val="000000"/>
              </w:rPr>
            </w:pPr>
          </w:p>
        </w:tc>
        <w:tc>
          <w:tcPr>
            <w:tcW w:w="942" w:type="pct"/>
          </w:tcPr>
          <w:p w:rsidR="00C26469" w:rsidRPr="00C26469" w:rsidRDefault="00C26469" w:rsidP="00D05A8E">
            <w:pPr>
              <w:rPr>
                <w:color w:val="000000"/>
              </w:rPr>
            </w:pPr>
            <w:r w:rsidRPr="00C26469">
              <w:rPr>
                <w:color w:val="000000"/>
              </w:rPr>
              <w:t xml:space="preserve">Число </w:t>
            </w:r>
            <w:proofErr w:type="gramStart"/>
            <w:r w:rsidRPr="00C26469">
              <w:rPr>
                <w:color w:val="000000"/>
              </w:rPr>
              <w:t>родившихся</w:t>
            </w:r>
            <w:proofErr w:type="gramEnd"/>
            <w:r w:rsidRPr="00C26469">
              <w:rPr>
                <w:color w:val="000000"/>
              </w:rPr>
              <w:t xml:space="preserve"> на 1000 населения</w:t>
            </w:r>
          </w:p>
        </w:tc>
        <w:tc>
          <w:tcPr>
            <w:tcW w:w="363" w:type="pct"/>
            <w:vAlign w:val="center"/>
          </w:tcPr>
          <w:p w:rsidR="00C26469" w:rsidRPr="00686CCF" w:rsidRDefault="00C26469" w:rsidP="00D05A8E">
            <w:pPr>
              <w:jc w:val="center"/>
              <w:rPr>
                <w:sz w:val="22"/>
                <w:szCs w:val="22"/>
              </w:rPr>
            </w:pPr>
            <w:r w:rsidRPr="00686CCF">
              <w:rPr>
                <w:sz w:val="22"/>
                <w:szCs w:val="22"/>
              </w:rPr>
              <w:t>11,5</w:t>
            </w:r>
          </w:p>
        </w:tc>
        <w:tc>
          <w:tcPr>
            <w:tcW w:w="363" w:type="pct"/>
            <w:vAlign w:val="center"/>
          </w:tcPr>
          <w:p w:rsidR="00C26469" w:rsidRPr="00686CCF" w:rsidRDefault="00C26469" w:rsidP="00D05A8E">
            <w:pPr>
              <w:jc w:val="center"/>
              <w:rPr>
                <w:sz w:val="22"/>
                <w:szCs w:val="22"/>
              </w:rPr>
            </w:pPr>
            <w:r w:rsidRPr="00686CCF">
              <w:rPr>
                <w:sz w:val="22"/>
                <w:szCs w:val="22"/>
              </w:rPr>
              <w:t>7,3</w:t>
            </w:r>
          </w:p>
        </w:tc>
        <w:tc>
          <w:tcPr>
            <w:tcW w:w="363" w:type="pct"/>
            <w:vAlign w:val="center"/>
          </w:tcPr>
          <w:p w:rsidR="00C26469" w:rsidRPr="00686CCF" w:rsidRDefault="00C26469" w:rsidP="00D05A8E">
            <w:pPr>
              <w:jc w:val="center"/>
              <w:rPr>
                <w:sz w:val="22"/>
                <w:szCs w:val="22"/>
              </w:rPr>
            </w:pPr>
            <w:r w:rsidRPr="00686CCF">
              <w:rPr>
                <w:sz w:val="22"/>
                <w:szCs w:val="22"/>
              </w:rPr>
              <w:t>7,4</w:t>
            </w:r>
          </w:p>
        </w:tc>
        <w:tc>
          <w:tcPr>
            <w:tcW w:w="363" w:type="pct"/>
            <w:vAlign w:val="center"/>
          </w:tcPr>
          <w:p w:rsidR="00C26469" w:rsidRPr="00686CCF" w:rsidRDefault="00C26469" w:rsidP="00D05A8E">
            <w:pPr>
              <w:jc w:val="center"/>
              <w:rPr>
                <w:sz w:val="22"/>
                <w:szCs w:val="22"/>
              </w:rPr>
            </w:pPr>
            <w:r w:rsidRPr="00686CCF">
              <w:rPr>
                <w:sz w:val="22"/>
                <w:szCs w:val="22"/>
              </w:rPr>
              <w:t>9,3</w:t>
            </w:r>
          </w:p>
        </w:tc>
        <w:tc>
          <w:tcPr>
            <w:tcW w:w="363" w:type="pct"/>
            <w:vAlign w:val="center"/>
          </w:tcPr>
          <w:p w:rsidR="00C26469" w:rsidRPr="00686CCF" w:rsidRDefault="00C26469" w:rsidP="00D05A8E">
            <w:pPr>
              <w:jc w:val="center"/>
              <w:rPr>
                <w:sz w:val="22"/>
                <w:szCs w:val="22"/>
              </w:rPr>
            </w:pPr>
            <w:r w:rsidRPr="00686CCF">
              <w:rPr>
                <w:sz w:val="22"/>
                <w:szCs w:val="22"/>
              </w:rPr>
              <w:t>12,3</w:t>
            </w:r>
          </w:p>
        </w:tc>
        <w:tc>
          <w:tcPr>
            <w:tcW w:w="363" w:type="pct"/>
            <w:vAlign w:val="center"/>
          </w:tcPr>
          <w:p w:rsidR="00C26469" w:rsidRPr="00686CCF" w:rsidRDefault="00C26469" w:rsidP="00D05A8E">
            <w:pPr>
              <w:jc w:val="center"/>
              <w:rPr>
                <w:sz w:val="22"/>
                <w:szCs w:val="22"/>
              </w:rPr>
            </w:pPr>
            <w:r w:rsidRPr="00686CCF">
              <w:rPr>
                <w:sz w:val="22"/>
                <w:szCs w:val="22"/>
              </w:rPr>
              <w:t>6,4</w:t>
            </w:r>
          </w:p>
        </w:tc>
        <w:tc>
          <w:tcPr>
            <w:tcW w:w="363" w:type="pct"/>
            <w:vAlign w:val="center"/>
          </w:tcPr>
          <w:p w:rsidR="00C26469" w:rsidRPr="00686CCF" w:rsidRDefault="00C26469" w:rsidP="00D05A8E">
            <w:pPr>
              <w:jc w:val="center"/>
              <w:rPr>
                <w:sz w:val="22"/>
                <w:szCs w:val="22"/>
              </w:rPr>
            </w:pPr>
            <w:r w:rsidRPr="00686CCF">
              <w:rPr>
                <w:sz w:val="22"/>
                <w:szCs w:val="22"/>
              </w:rPr>
              <w:t>1,6</w:t>
            </w:r>
          </w:p>
        </w:tc>
        <w:tc>
          <w:tcPr>
            <w:tcW w:w="550" w:type="pct"/>
            <w:vAlign w:val="center"/>
          </w:tcPr>
          <w:p w:rsidR="00C26469" w:rsidRPr="00686CCF" w:rsidRDefault="00C26469" w:rsidP="00D05A8E">
            <w:pPr>
              <w:jc w:val="center"/>
              <w:rPr>
                <w:color w:val="000000"/>
                <w:sz w:val="22"/>
                <w:szCs w:val="22"/>
              </w:rPr>
            </w:pPr>
          </w:p>
        </w:tc>
        <w:tc>
          <w:tcPr>
            <w:tcW w:w="691" w:type="pct"/>
            <w:vAlign w:val="center"/>
          </w:tcPr>
          <w:p w:rsidR="00C26469" w:rsidRPr="00686CCF" w:rsidRDefault="00C26469" w:rsidP="00D05A8E">
            <w:pPr>
              <w:jc w:val="center"/>
              <w:rPr>
                <w:color w:val="000000"/>
                <w:sz w:val="22"/>
                <w:szCs w:val="22"/>
              </w:rPr>
            </w:pPr>
          </w:p>
        </w:tc>
      </w:tr>
      <w:tr w:rsidR="00C26469" w:rsidRPr="00C26469" w:rsidTr="007B16D7">
        <w:trPr>
          <w:cantSplit/>
          <w:trHeight w:val="20"/>
        </w:trPr>
        <w:tc>
          <w:tcPr>
            <w:tcW w:w="278" w:type="pct"/>
          </w:tcPr>
          <w:p w:rsidR="00C26469" w:rsidRPr="00C26469" w:rsidRDefault="00C26469" w:rsidP="00C26469">
            <w:pPr>
              <w:numPr>
                <w:ilvl w:val="0"/>
                <w:numId w:val="46"/>
              </w:numPr>
              <w:ind w:left="0"/>
              <w:jc w:val="center"/>
              <w:rPr>
                <w:color w:val="000000"/>
              </w:rPr>
            </w:pPr>
          </w:p>
        </w:tc>
        <w:tc>
          <w:tcPr>
            <w:tcW w:w="942" w:type="pct"/>
          </w:tcPr>
          <w:p w:rsidR="00C26469" w:rsidRPr="00C26469" w:rsidRDefault="00C26469" w:rsidP="00D05A8E">
            <w:pPr>
              <w:rPr>
                <w:color w:val="000000"/>
              </w:rPr>
            </w:pPr>
            <w:r w:rsidRPr="00C26469">
              <w:rPr>
                <w:color w:val="000000"/>
              </w:rPr>
              <w:t xml:space="preserve">Число </w:t>
            </w:r>
            <w:proofErr w:type="gramStart"/>
            <w:r w:rsidRPr="00C26469">
              <w:rPr>
                <w:color w:val="000000"/>
              </w:rPr>
              <w:t>умерших</w:t>
            </w:r>
            <w:proofErr w:type="gramEnd"/>
            <w:r w:rsidRPr="00C26469">
              <w:rPr>
                <w:color w:val="000000"/>
              </w:rPr>
              <w:t>,</w:t>
            </w:r>
          </w:p>
          <w:p w:rsidR="00C26469" w:rsidRPr="00C26469" w:rsidRDefault="00C26469" w:rsidP="00D05A8E">
            <w:pPr>
              <w:rPr>
                <w:color w:val="000000"/>
              </w:rPr>
            </w:pPr>
            <w:r w:rsidRPr="00C26469">
              <w:rPr>
                <w:color w:val="000000"/>
              </w:rPr>
              <w:t>чел.</w:t>
            </w:r>
          </w:p>
        </w:tc>
        <w:tc>
          <w:tcPr>
            <w:tcW w:w="363" w:type="pct"/>
            <w:vAlign w:val="center"/>
          </w:tcPr>
          <w:p w:rsidR="00C26469" w:rsidRPr="00686CCF" w:rsidRDefault="00C26469" w:rsidP="00D05A8E">
            <w:pPr>
              <w:jc w:val="center"/>
              <w:rPr>
                <w:sz w:val="22"/>
                <w:szCs w:val="22"/>
              </w:rPr>
            </w:pPr>
            <w:r w:rsidRPr="00686CCF">
              <w:rPr>
                <w:sz w:val="22"/>
                <w:szCs w:val="22"/>
              </w:rPr>
              <w:t>9</w:t>
            </w:r>
          </w:p>
        </w:tc>
        <w:tc>
          <w:tcPr>
            <w:tcW w:w="363" w:type="pct"/>
            <w:vAlign w:val="center"/>
          </w:tcPr>
          <w:p w:rsidR="00C26469" w:rsidRPr="00686CCF" w:rsidRDefault="00C26469" w:rsidP="00D05A8E">
            <w:pPr>
              <w:jc w:val="center"/>
              <w:rPr>
                <w:sz w:val="22"/>
                <w:szCs w:val="22"/>
              </w:rPr>
            </w:pPr>
            <w:r w:rsidRPr="00686CCF">
              <w:rPr>
                <w:sz w:val="22"/>
                <w:szCs w:val="22"/>
              </w:rPr>
              <w:t>13</w:t>
            </w:r>
          </w:p>
        </w:tc>
        <w:tc>
          <w:tcPr>
            <w:tcW w:w="363" w:type="pct"/>
            <w:vAlign w:val="center"/>
          </w:tcPr>
          <w:p w:rsidR="00C26469" w:rsidRPr="00686CCF" w:rsidRDefault="00C26469" w:rsidP="00D05A8E">
            <w:pPr>
              <w:jc w:val="center"/>
              <w:rPr>
                <w:sz w:val="22"/>
                <w:szCs w:val="22"/>
              </w:rPr>
            </w:pPr>
            <w:r w:rsidRPr="00686CCF">
              <w:rPr>
                <w:sz w:val="22"/>
                <w:szCs w:val="22"/>
              </w:rPr>
              <w:t>7</w:t>
            </w:r>
          </w:p>
        </w:tc>
        <w:tc>
          <w:tcPr>
            <w:tcW w:w="363" w:type="pct"/>
            <w:vAlign w:val="center"/>
          </w:tcPr>
          <w:p w:rsidR="00C26469" w:rsidRPr="00686CCF" w:rsidRDefault="00C26469" w:rsidP="00D05A8E">
            <w:pPr>
              <w:jc w:val="center"/>
              <w:rPr>
                <w:sz w:val="22"/>
                <w:szCs w:val="22"/>
                <w:lang w:val="en-US"/>
              </w:rPr>
            </w:pPr>
            <w:r w:rsidRPr="00686CCF">
              <w:rPr>
                <w:sz w:val="22"/>
                <w:szCs w:val="22"/>
                <w:lang w:val="en-US"/>
              </w:rPr>
              <w:t>9</w:t>
            </w:r>
          </w:p>
        </w:tc>
        <w:tc>
          <w:tcPr>
            <w:tcW w:w="363" w:type="pct"/>
            <w:vAlign w:val="center"/>
          </w:tcPr>
          <w:p w:rsidR="00C26469" w:rsidRPr="00686CCF" w:rsidRDefault="00C26469" w:rsidP="00D05A8E">
            <w:pPr>
              <w:jc w:val="center"/>
              <w:rPr>
                <w:sz w:val="22"/>
                <w:szCs w:val="22"/>
                <w:lang w:val="en-US"/>
              </w:rPr>
            </w:pPr>
            <w:r w:rsidRPr="00686CCF">
              <w:rPr>
                <w:sz w:val="22"/>
                <w:szCs w:val="22"/>
                <w:lang w:val="en-US"/>
              </w:rPr>
              <w:t>9</w:t>
            </w:r>
          </w:p>
        </w:tc>
        <w:tc>
          <w:tcPr>
            <w:tcW w:w="363" w:type="pct"/>
            <w:vAlign w:val="center"/>
          </w:tcPr>
          <w:p w:rsidR="00C26469" w:rsidRPr="00686CCF" w:rsidRDefault="00C26469" w:rsidP="00D05A8E">
            <w:pPr>
              <w:jc w:val="center"/>
              <w:rPr>
                <w:sz w:val="22"/>
                <w:szCs w:val="22"/>
                <w:lang w:val="en-US"/>
              </w:rPr>
            </w:pPr>
            <w:r w:rsidRPr="00686CCF">
              <w:rPr>
                <w:sz w:val="22"/>
                <w:szCs w:val="22"/>
                <w:lang w:val="en-US"/>
              </w:rPr>
              <w:t>5</w:t>
            </w:r>
          </w:p>
        </w:tc>
        <w:tc>
          <w:tcPr>
            <w:tcW w:w="363" w:type="pct"/>
            <w:vAlign w:val="center"/>
          </w:tcPr>
          <w:p w:rsidR="00C26469" w:rsidRPr="00686CCF" w:rsidRDefault="00C26469" w:rsidP="00D05A8E">
            <w:pPr>
              <w:jc w:val="center"/>
              <w:rPr>
                <w:sz w:val="22"/>
                <w:szCs w:val="22"/>
                <w:lang w:val="en-US"/>
              </w:rPr>
            </w:pPr>
            <w:r w:rsidRPr="00686CCF">
              <w:rPr>
                <w:sz w:val="22"/>
                <w:szCs w:val="22"/>
                <w:lang w:val="en-US"/>
              </w:rPr>
              <w:t>12</w:t>
            </w:r>
          </w:p>
        </w:tc>
        <w:tc>
          <w:tcPr>
            <w:tcW w:w="550" w:type="pct"/>
            <w:vAlign w:val="center"/>
          </w:tcPr>
          <w:p w:rsidR="00C26469" w:rsidRPr="00686CCF" w:rsidRDefault="00C26469" w:rsidP="00D05A8E">
            <w:pPr>
              <w:jc w:val="center"/>
              <w:rPr>
                <w:color w:val="000000"/>
                <w:sz w:val="22"/>
                <w:szCs w:val="22"/>
              </w:rPr>
            </w:pPr>
            <w:r w:rsidRPr="00686CCF">
              <w:rPr>
                <w:color w:val="000000"/>
                <w:sz w:val="22"/>
                <w:szCs w:val="22"/>
              </w:rPr>
              <w:t>9</w:t>
            </w:r>
          </w:p>
        </w:tc>
        <w:tc>
          <w:tcPr>
            <w:tcW w:w="691" w:type="pct"/>
            <w:vAlign w:val="center"/>
          </w:tcPr>
          <w:p w:rsidR="00C26469" w:rsidRPr="00686CCF" w:rsidRDefault="00C26469" w:rsidP="00D05A8E">
            <w:pPr>
              <w:jc w:val="center"/>
              <w:rPr>
                <w:color w:val="000000"/>
                <w:sz w:val="22"/>
                <w:szCs w:val="22"/>
              </w:rPr>
            </w:pPr>
            <w:r w:rsidRPr="00686CCF">
              <w:rPr>
                <w:color w:val="000000"/>
                <w:sz w:val="22"/>
                <w:szCs w:val="22"/>
              </w:rPr>
              <w:t>1,4</w:t>
            </w:r>
          </w:p>
        </w:tc>
      </w:tr>
      <w:tr w:rsidR="00C26469" w:rsidRPr="00C26469" w:rsidTr="007B16D7">
        <w:trPr>
          <w:cantSplit/>
          <w:trHeight w:val="20"/>
        </w:trPr>
        <w:tc>
          <w:tcPr>
            <w:tcW w:w="278" w:type="pct"/>
          </w:tcPr>
          <w:p w:rsidR="00C26469" w:rsidRPr="00C26469" w:rsidRDefault="00C26469" w:rsidP="00C26469">
            <w:pPr>
              <w:numPr>
                <w:ilvl w:val="0"/>
                <w:numId w:val="46"/>
              </w:numPr>
              <w:ind w:left="0"/>
              <w:jc w:val="center"/>
              <w:rPr>
                <w:color w:val="000000"/>
              </w:rPr>
            </w:pPr>
          </w:p>
        </w:tc>
        <w:tc>
          <w:tcPr>
            <w:tcW w:w="942" w:type="pct"/>
          </w:tcPr>
          <w:p w:rsidR="00C26469" w:rsidRPr="00C26469" w:rsidRDefault="00C26469" w:rsidP="00D05A8E">
            <w:pPr>
              <w:rPr>
                <w:color w:val="000000"/>
              </w:rPr>
            </w:pPr>
            <w:r w:rsidRPr="00C26469">
              <w:rPr>
                <w:color w:val="000000"/>
              </w:rPr>
              <w:t xml:space="preserve">Число </w:t>
            </w:r>
            <w:proofErr w:type="gramStart"/>
            <w:r w:rsidRPr="00C26469">
              <w:rPr>
                <w:color w:val="000000"/>
              </w:rPr>
              <w:t>умерших</w:t>
            </w:r>
            <w:proofErr w:type="gramEnd"/>
            <w:r w:rsidRPr="00C26469">
              <w:rPr>
                <w:color w:val="000000"/>
              </w:rPr>
              <w:t xml:space="preserve"> на 1000 населения</w:t>
            </w:r>
          </w:p>
        </w:tc>
        <w:tc>
          <w:tcPr>
            <w:tcW w:w="363" w:type="pct"/>
            <w:vAlign w:val="center"/>
          </w:tcPr>
          <w:p w:rsidR="00C26469" w:rsidRPr="00686CCF" w:rsidRDefault="00C26469" w:rsidP="00D05A8E">
            <w:pPr>
              <w:jc w:val="center"/>
              <w:rPr>
                <w:color w:val="000000"/>
                <w:sz w:val="22"/>
                <w:szCs w:val="22"/>
              </w:rPr>
            </w:pPr>
            <w:r w:rsidRPr="00686CCF">
              <w:rPr>
                <w:color w:val="000000"/>
                <w:sz w:val="22"/>
                <w:szCs w:val="22"/>
              </w:rPr>
              <w:t>12,9</w:t>
            </w:r>
          </w:p>
        </w:tc>
        <w:tc>
          <w:tcPr>
            <w:tcW w:w="363" w:type="pct"/>
            <w:vAlign w:val="center"/>
          </w:tcPr>
          <w:p w:rsidR="00C26469" w:rsidRPr="00686CCF" w:rsidRDefault="00C26469" w:rsidP="00D05A8E">
            <w:pPr>
              <w:jc w:val="center"/>
              <w:rPr>
                <w:color w:val="000000"/>
                <w:sz w:val="22"/>
                <w:szCs w:val="22"/>
              </w:rPr>
            </w:pPr>
            <w:r w:rsidRPr="00686CCF">
              <w:rPr>
                <w:color w:val="000000"/>
                <w:sz w:val="22"/>
                <w:szCs w:val="22"/>
              </w:rPr>
              <w:t>18,9</w:t>
            </w:r>
          </w:p>
        </w:tc>
        <w:tc>
          <w:tcPr>
            <w:tcW w:w="363" w:type="pct"/>
            <w:vAlign w:val="center"/>
          </w:tcPr>
          <w:p w:rsidR="00C26469" w:rsidRPr="00686CCF" w:rsidRDefault="00C26469" w:rsidP="00D05A8E">
            <w:pPr>
              <w:jc w:val="center"/>
              <w:rPr>
                <w:sz w:val="22"/>
                <w:szCs w:val="22"/>
              </w:rPr>
            </w:pPr>
            <w:r w:rsidRPr="00686CCF">
              <w:rPr>
                <w:sz w:val="22"/>
                <w:szCs w:val="22"/>
              </w:rPr>
              <w:t>10,4</w:t>
            </w:r>
          </w:p>
        </w:tc>
        <w:tc>
          <w:tcPr>
            <w:tcW w:w="363" w:type="pct"/>
            <w:vAlign w:val="center"/>
          </w:tcPr>
          <w:p w:rsidR="00C26469" w:rsidRPr="00686CCF" w:rsidRDefault="00C26469" w:rsidP="00D05A8E">
            <w:pPr>
              <w:jc w:val="center"/>
              <w:rPr>
                <w:sz w:val="22"/>
                <w:szCs w:val="22"/>
              </w:rPr>
            </w:pPr>
            <w:r w:rsidRPr="00686CCF">
              <w:rPr>
                <w:sz w:val="22"/>
                <w:szCs w:val="22"/>
              </w:rPr>
              <w:t>13,9</w:t>
            </w:r>
          </w:p>
        </w:tc>
        <w:tc>
          <w:tcPr>
            <w:tcW w:w="363" w:type="pct"/>
            <w:vAlign w:val="center"/>
          </w:tcPr>
          <w:p w:rsidR="00C26469" w:rsidRPr="00686CCF" w:rsidRDefault="00C26469" w:rsidP="00D05A8E">
            <w:pPr>
              <w:jc w:val="center"/>
              <w:rPr>
                <w:sz w:val="22"/>
                <w:szCs w:val="22"/>
              </w:rPr>
            </w:pPr>
            <w:r w:rsidRPr="00686CCF">
              <w:rPr>
                <w:sz w:val="22"/>
                <w:szCs w:val="22"/>
              </w:rPr>
              <w:t>13,8</w:t>
            </w:r>
          </w:p>
        </w:tc>
        <w:tc>
          <w:tcPr>
            <w:tcW w:w="363" w:type="pct"/>
            <w:vAlign w:val="center"/>
          </w:tcPr>
          <w:p w:rsidR="00C26469" w:rsidRPr="00686CCF" w:rsidRDefault="00C26469" w:rsidP="00D05A8E">
            <w:pPr>
              <w:jc w:val="center"/>
              <w:rPr>
                <w:sz w:val="22"/>
                <w:szCs w:val="22"/>
              </w:rPr>
            </w:pPr>
            <w:r w:rsidRPr="00686CCF">
              <w:rPr>
                <w:sz w:val="22"/>
                <w:szCs w:val="22"/>
              </w:rPr>
              <w:t>8,0</w:t>
            </w:r>
          </w:p>
        </w:tc>
        <w:tc>
          <w:tcPr>
            <w:tcW w:w="363" w:type="pct"/>
            <w:vAlign w:val="center"/>
          </w:tcPr>
          <w:p w:rsidR="00C26469" w:rsidRPr="00686CCF" w:rsidRDefault="00C26469" w:rsidP="00D05A8E">
            <w:pPr>
              <w:jc w:val="center"/>
              <w:rPr>
                <w:sz w:val="22"/>
                <w:szCs w:val="22"/>
              </w:rPr>
            </w:pPr>
            <w:r w:rsidRPr="00686CCF">
              <w:rPr>
                <w:sz w:val="22"/>
                <w:szCs w:val="22"/>
              </w:rPr>
              <w:t>19,0</w:t>
            </w:r>
          </w:p>
        </w:tc>
        <w:tc>
          <w:tcPr>
            <w:tcW w:w="550" w:type="pct"/>
            <w:vAlign w:val="center"/>
          </w:tcPr>
          <w:p w:rsidR="00C26469" w:rsidRPr="00686CCF" w:rsidRDefault="00C26469" w:rsidP="00D05A8E">
            <w:pPr>
              <w:jc w:val="center"/>
              <w:rPr>
                <w:color w:val="000000"/>
                <w:sz w:val="22"/>
                <w:szCs w:val="22"/>
              </w:rPr>
            </w:pPr>
          </w:p>
        </w:tc>
        <w:tc>
          <w:tcPr>
            <w:tcW w:w="691" w:type="pct"/>
            <w:vAlign w:val="center"/>
          </w:tcPr>
          <w:p w:rsidR="00C26469" w:rsidRPr="00686CCF" w:rsidRDefault="00C26469" w:rsidP="00D05A8E">
            <w:pPr>
              <w:jc w:val="center"/>
              <w:rPr>
                <w:color w:val="000000"/>
                <w:sz w:val="22"/>
                <w:szCs w:val="22"/>
              </w:rPr>
            </w:pPr>
          </w:p>
        </w:tc>
      </w:tr>
      <w:tr w:rsidR="00C26469" w:rsidRPr="00C26469" w:rsidTr="007B16D7">
        <w:trPr>
          <w:cantSplit/>
          <w:trHeight w:val="20"/>
        </w:trPr>
        <w:tc>
          <w:tcPr>
            <w:tcW w:w="278" w:type="pct"/>
          </w:tcPr>
          <w:p w:rsidR="00C26469" w:rsidRPr="00C26469" w:rsidRDefault="00C26469" w:rsidP="00C26469">
            <w:pPr>
              <w:numPr>
                <w:ilvl w:val="0"/>
                <w:numId w:val="46"/>
              </w:numPr>
              <w:ind w:left="0"/>
              <w:jc w:val="center"/>
              <w:rPr>
                <w:color w:val="000000"/>
              </w:rPr>
            </w:pPr>
          </w:p>
        </w:tc>
        <w:tc>
          <w:tcPr>
            <w:tcW w:w="942" w:type="pct"/>
          </w:tcPr>
          <w:p w:rsidR="00C26469" w:rsidRPr="00C26469" w:rsidRDefault="00C26469" w:rsidP="00D05A8E">
            <w:pPr>
              <w:rPr>
                <w:color w:val="000000"/>
              </w:rPr>
            </w:pPr>
            <w:r w:rsidRPr="00C26469">
              <w:rPr>
                <w:color w:val="000000"/>
              </w:rPr>
              <w:t>Естественный прирост</w:t>
            </w:r>
          </w:p>
          <w:p w:rsidR="00C26469" w:rsidRPr="00C26469" w:rsidRDefault="00C26469" w:rsidP="00D05A8E">
            <w:pPr>
              <w:rPr>
                <w:color w:val="000000"/>
              </w:rPr>
            </w:pPr>
            <w:r w:rsidRPr="00C26469">
              <w:rPr>
                <w:color w:val="000000"/>
              </w:rPr>
              <w:t>(+,-)</w:t>
            </w:r>
          </w:p>
        </w:tc>
        <w:tc>
          <w:tcPr>
            <w:tcW w:w="363" w:type="pct"/>
            <w:vAlign w:val="center"/>
          </w:tcPr>
          <w:p w:rsidR="00C26469" w:rsidRPr="00686CCF" w:rsidRDefault="00C26469" w:rsidP="00D05A8E">
            <w:pPr>
              <w:jc w:val="center"/>
              <w:rPr>
                <w:sz w:val="22"/>
                <w:szCs w:val="22"/>
              </w:rPr>
            </w:pPr>
            <w:r w:rsidRPr="00686CCF">
              <w:rPr>
                <w:sz w:val="22"/>
                <w:szCs w:val="22"/>
              </w:rPr>
              <w:t>-1</w:t>
            </w:r>
          </w:p>
        </w:tc>
        <w:tc>
          <w:tcPr>
            <w:tcW w:w="363" w:type="pct"/>
            <w:vAlign w:val="center"/>
          </w:tcPr>
          <w:p w:rsidR="00C26469" w:rsidRPr="00686CCF" w:rsidRDefault="00C26469" w:rsidP="00D05A8E">
            <w:pPr>
              <w:jc w:val="center"/>
              <w:rPr>
                <w:sz w:val="22"/>
                <w:szCs w:val="22"/>
              </w:rPr>
            </w:pPr>
            <w:r w:rsidRPr="00686CCF">
              <w:rPr>
                <w:sz w:val="22"/>
                <w:szCs w:val="22"/>
              </w:rPr>
              <w:t>-8</w:t>
            </w:r>
          </w:p>
        </w:tc>
        <w:tc>
          <w:tcPr>
            <w:tcW w:w="363" w:type="pct"/>
            <w:vAlign w:val="center"/>
          </w:tcPr>
          <w:p w:rsidR="00C26469" w:rsidRPr="00686CCF" w:rsidRDefault="00C26469" w:rsidP="00D05A8E">
            <w:pPr>
              <w:jc w:val="center"/>
              <w:rPr>
                <w:sz w:val="22"/>
                <w:szCs w:val="22"/>
              </w:rPr>
            </w:pPr>
            <w:r w:rsidRPr="00686CCF">
              <w:rPr>
                <w:sz w:val="22"/>
                <w:szCs w:val="22"/>
              </w:rPr>
              <w:t>-2</w:t>
            </w:r>
          </w:p>
        </w:tc>
        <w:tc>
          <w:tcPr>
            <w:tcW w:w="363" w:type="pct"/>
            <w:vAlign w:val="center"/>
          </w:tcPr>
          <w:p w:rsidR="00C26469" w:rsidRPr="00686CCF" w:rsidRDefault="00C26469" w:rsidP="00D05A8E">
            <w:pPr>
              <w:jc w:val="center"/>
              <w:rPr>
                <w:sz w:val="22"/>
                <w:szCs w:val="22"/>
              </w:rPr>
            </w:pPr>
            <w:r w:rsidRPr="00686CCF">
              <w:rPr>
                <w:sz w:val="22"/>
                <w:szCs w:val="22"/>
              </w:rPr>
              <w:t>-3</w:t>
            </w:r>
          </w:p>
        </w:tc>
        <w:tc>
          <w:tcPr>
            <w:tcW w:w="363" w:type="pct"/>
            <w:vAlign w:val="center"/>
          </w:tcPr>
          <w:p w:rsidR="00C26469" w:rsidRPr="00686CCF" w:rsidRDefault="00C26469" w:rsidP="00D05A8E">
            <w:pPr>
              <w:jc w:val="center"/>
              <w:rPr>
                <w:sz w:val="22"/>
                <w:szCs w:val="22"/>
              </w:rPr>
            </w:pPr>
            <w:r w:rsidRPr="00686CCF">
              <w:rPr>
                <w:sz w:val="22"/>
                <w:szCs w:val="22"/>
              </w:rPr>
              <w:t>-1</w:t>
            </w:r>
          </w:p>
        </w:tc>
        <w:tc>
          <w:tcPr>
            <w:tcW w:w="363" w:type="pct"/>
            <w:vAlign w:val="center"/>
          </w:tcPr>
          <w:p w:rsidR="00C26469" w:rsidRPr="00686CCF" w:rsidRDefault="00C26469" w:rsidP="00D05A8E">
            <w:pPr>
              <w:jc w:val="center"/>
              <w:rPr>
                <w:sz w:val="22"/>
                <w:szCs w:val="22"/>
              </w:rPr>
            </w:pPr>
            <w:r w:rsidRPr="00686CCF">
              <w:rPr>
                <w:sz w:val="22"/>
                <w:szCs w:val="22"/>
              </w:rPr>
              <w:t>-1</w:t>
            </w:r>
          </w:p>
        </w:tc>
        <w:tc>
          <w:tcPr>
            <w:tcW w:w="363" w:type="pct"/>
            <w:vAlign w:val="center"/>
          </w:tcPr>
          <w:p w:rsidR="00C26469" w:rsidRPr="00686CCF" w:rsidRDefault="00C26469" w:rsidP="00D05A8E">
            <w:pPr>
              <w:jc w:val="center"/>
              <w:rPr>
                <w:sz w:val="22"/>
                <w:szCs w:val="22"/>
              </w:rPr>
            </w:pPr>
            <w:r w:rsidRPr="00686CCF">
              <w:rPr>
                <w:sz w:val="22"/>
                <w:szCs w:val="22"/>
              </w:rPr>
              <w:t>-11</w:t>
            </w:r>
          </w:p>
        </w:tc>
        <w:tc>
          <w:tcPr>
            <w:tcW w:w="550" w:type="pct"/>
            <w:vAlign w:val="center"/>
          </w:tcPr>
          <w:p w:rsidR="00C26469" w:rsidRPr="00686CCF" w:rsidRDefault="00C26469" w:rsidP="00D05A8E">
            <w:pPr>
              <w:jc w:val="center"/>
              <w:rPr>
                <w:color w:val="000000"/>
                <w:sz w:val="22"/>
                <w:szCs w:val="22"/>
              </w:rPr>
            </w:pPr>
            <w:r w:rsidRPr="00686CCF">
              <w:rPr>
                <w:color w:val="000000"/>
                <w:sz w:val="22"/>
                <w:szCs w:val="22"/>
              </w:rPr>
              <w:t>-4</w:t>
            </w:r>
          </w:p>
        </w:tc>
        <w:tc>
          <w:tcPr>
            <w:tcW w:w="691" w:type="pct"/>
            <w:vAlign w:val="center"/>
          </w:tcPr>
          <w:p w:rsidR="00C26469" w:rsidRPr="00686CCF" w:rsidRDefault="00C26469" w:rsidP="00D05A8E">
            <w:pPr>
              <w:jc w:val="center"/>
              <w:rPr>
                <w:color w:val="000000"/>
                <w:sz w:val="22"/>
                <w:szCs w:val="22"/>
              </w:rPr>
            </w:pPr>
            <w:r w:rsidRPr="00686CCF">
              <w:rPr>
                <w:color w:val="000000"/>
                <w:sz w:val="22"/>
                <w:szCs w:val="22"/>
              </w:rPr>
              <w:t>-0,6</w:t>
            </w:r>
          </w:p>
        </w:tc>
      </w:tr>
      <w:tr w:rsidR="00C26469" w:rsidRPr="00C26469" w:rsidTr="007B16D7">
        <w:trPr>
          <w:cantSplit/>
          <w:trHeight w:val="20"/>
        </w:trPr>
        <w:tc>
          <w:tcPr>
            <w:tcW w:w="278" w:type="pct"/>
          </w:tcPr>
          <w:p w:rsidR="00C26469" w:rsidRPr="00C26469" w:rsidRDefault="00C26469" w:rsidP="00C26469">
            <w:pPr>
              <w:numPr>
                <w:ilvl w:val="0"/>
                <w:numId w:val="46"/>
              </w:numPr>
              <w:ind w:left="0"/>
              <w:jc w:val="center"/>
              <w:rPr>
                <w:color w:val="000000"/>
              </w:rPr>
            </w:pPr>
          </w:p>
        </w:tc>
        <w:tc>
          <w:tcPr>
            <w:tcW w:w="942" w:type="pct"/>
          </w:tcPr>
          <w:p w:rsidR="00C26469" w:rsidRPr="00C26469" w:rsidRDefault="00C26469" w:rsidP="00D05A8E">
            <w:pPr>
              <w:rPr>
                <w:color w:val="000000"/>
              </w:rPr>
            </w:pPr>
            <w:r w:rsidRPr="00C26469">
              <w:rPr>
                <w:color w:val="000000"/>
              </w:rPr>
              <w:t>Естественный прирост на 1000 населения</w:t>
            </w:r>
          </w:p>
        </w:tc>
        <w:tc>
          <w:tcPr>
            <w:tcW w:w="363" w:type="pct"/>
            <w:vAlign w:val="center"/>
          </w:tcPr>
          <w:p w:rsidR="00C26469" w:rsidRPr="00686CCF" w:rsidRDefault="00C26469" w:rsidP="00D05A8E">
            <w:pPr>
              <w:jc w:val="center"/>
              <w:rPr>
                <w:color w:val="000000"/>
                <w:sz w:val="22"/>
                <w:szCs w:val="22"/>
              </w:rPr>
            </w:pPr>
            <w:r w:rsidRPr="00686CCF">
              <w:rPr>
                <w:color w:val="000000"/>
                <w:sz w:val="22"/>
                <w:szCs w:val="22"/>
              </w:rPr>
              <w:t>-1,4</w:t>
            </w:r>
          </w:p>
        </w:tc>
        <w:tc>
          <w:tcPr>
            <w:tcW w:w="363" w:type="pct"/>
            <w:vAlign w:val="center"/>
          </w:tcPr>
          <w:p w:rsidR="00C26469" w:rsidRPr="00686CCF" w:rsidRDefault="00C26469" w:rsidP="00D05A8E">
            <w:pPr>
              <w:jc w:val="center"/>
              <w:rPr>
                <w:color w:val="000000"/>
                <w:sz w:val="22"/>
                <w:szCs w:val="22"/>
              </w:rPr>
            </w:pPr>
            <w:r w:rsidRPr="00686CCF">
              <w:rPr>
                <w:color w:val="000000"/>
                <w:sz w:val="22"/>
                <w:szCs w:val="22"/>
              </w:rPr>
              <w:t>-11,6</w:t>
            </w:r>
          </w:p>
        </w:tc>
        <w:tc>
          <w:tcPr>
            <w:tcW w:w="363" w:type="pct"/>
            <w:vAlign w:val="center"/>
          </w:tcPr>
          <w:p w:rsidR="00C26469" w:rsidRPr="00686CCF" w:rsidRDefault="00C26469" w:rsidP="00D05A8E">
            <w:pPr>
              <w:jc w:val="center"/>
              <w:rPr>
                <w:color w:val="000000"/>
                <w:sz w:val="22"/>
                <w:szCs w:val="22"/>
              </w:rPr>
            </w:pPr>
            <w:r w:rsidRPr="00686CCF">
              <w:rPr>
                <w:color w:val="000000"/>
                <w:sz w:val="22"/>
                <w:szCs w:val="22"/>
              </w:rPr>
              <w:t>-3,0</w:t>
            </w:r>
          </w:p>
        </w:tc>
        <w:tc>
          <w:tcPr>
            <w:tcW w:w="363" w:type="pct"/>
            <w:vAlign w:val="center"/>
          </w:tcPr>
          <w:p w:rsidR="00C26469" w:rsidRPr="00686CCF" w:rsidRDefault="00C26469" w:rsidP="00D05A8E">
            <w:pPr>
              <w:jc w:val="center"/>
              <w:rPr>
                <w:color w:val="000000"/>
                <w:sz w:val="22"/>
                <w:szCs w:val="22"/>
              </w:rPr>
            </w:pPr>
            <w:r w:rsidRPr="00686CCF">
              <w:rPr>
                <w:color w:val="000000"/>
                <w:sz w:val="22"/>
                <w:szCs w:val="22"/>
              </w:rPr>
              <w:t>-4,6</w:t>
            </w:r>
          </w:p>
        </w:tc>
        <w:tc>
          <w:tcPr>
            <w:tcW w:w="363" w:type="pct"/>
            <w:vAlign w:val="center"/>
          </w:tcPr>
          <w:p w:rsidR="00C26469" w:rsidRPr="00686CCF" w:rsidRDefault="00C26469" w:rsidP="00D05A8E">
            <w:pPr>
              <w:jc w:val="center"/>
              <w:rPr>
                <w:color w:val="000000"/>
                <w:sz w:val="22"/>
                <w:szCs w:val="22"/>
              </w:rPr>
            </w:pPr>
            <w:r w:rsidRPr="00686CCF">
              <w:rPr>
                <w:color w:val="000000"/>
                <w:sz w:val="22"/>
                <w:szCs w:val="22"/>
              </w:rPr>
              <w:t>-1,5</w:t>
            </w:r>
          </w:p>
        </w:tc>
        <w:tc>
          <w:tcPr>
            <w:tcW w:w="363" w:type="pct"/>
            <w:vAlign w:val="center"/>
          </w:tcPr>
          <w:p w:rsidR="00C26469" w:rsidRPr="00686CCF" w:rsidRDefault="00C26469" w:rsidP="00D05A8E">
            <w:pPr>
              <w:jc w:val="center"/>
              <w:rPr>
                <w:color w:val="000000"/>
                <w:sz w:val="22"/>
                <w:szCs w:val="22"/>
              </w:rPr>
            </w:pPr>
            <w:r w:rsidRPr="00686CCF">
              <w:rPr>
                <w:color w:val="000000"/>
                <w:sz w:val="22"/>
                <w:szCs w:val="22"/>
              </w:rPr>
              <w:t>-1,6</w:t>
            </w:r>
          </w:p>
        </w:tc>
        <w:tc>
          <w:tcPr>
            <w:tcW w:w="363" w:type="pct"/>
            <w:vAlign w:val="center"/>
          </w:tcPr>
          <w:p w:rsidR="00C26469" w:rsidRPr="00686CCF" w:rsidRDefault="00C26469" w:rsidP="00D05A8E">
            <w:pPr>
              <w:jc w:val="center"/>
              <w:rPr>
                <w:color w:val="000000"/>
                <w:sz w:val="22"/>
                <w:szCs w:val="22"/>
              </w:rPr>
            </w:pPr>
            <w:r w:rsidRPr="00686CCF">
              <w:rPr>
                <w:color w:val="000000"/>
                <w:sz w:val="22"/>
                <w:szCs w:val="22"/>
              </w:rPr>
              <w:t>-17,4</w:t>
            </w:r>
          </w:p>
        </w:tc>
        <w:tc>
          <w:tcPr>
            <w:tcW w:w="550" w:type="pct"/>
            <w:vAlign w:val="center"/>
          </w:tcPr>
          <w:p w:rsidR="00C26469" w:rsidRPr="00686CCF" w:rsidRDefault="00C26469" w:rsidP="00D05A8E">
            <w:pPr>
              <w:jc w:val="center"/>
              <w:rPr>
                <w:color w:val="000000"/>
                <w:sz w:val="22"/>
                <w:szCs w:val="22"/>
              </w:rPr>
            </w:pPr>
          </w:p>
        </w:tc>
        <w:tc>
          <w:tcPr>
            <w:tcW w:w="691" w:type="pct"/>
            <w:vAlign w:val="center"/>
          </w:tcPr>
          <w:p w:rsidR="00C26469" w:rsidRPr="00686CCF" w:rsidRDefault="00C26469" w:rsidP="00D05A8E">
            <w:pPr>
              <w:jc w:val="center"/>
              <w:rPr>
                <w:color w:val="000000"/>
                <w:sz w:val="22"/>
                <w:szCs w:val="22"/>
              </w:rPr>
            </w:pPr>
          </w:p>
        </w:tc>
      </w:tr>
      <w:tr w:rsidR="00C26469" w:rsidRPr="00C26469" w:rsidTr="007B16D7">
        <w:trPr>
          <w:cantSplit/>
          <w:trHeight w:val="20"/>
        </w:trPr>
        <w:tc>
          <w:tcPr>
            <w:tcW w:w="278" w:type="pct"/>
          </w:tcPr>
          <w:p w:rsidR="00C26469" w:rsidRPr="00C26469" w:rsidRDefault="00C26469" w:rsidP="00C26469">
            <w:pPr>
              <w:numPr>
                <w:ilvl w:val="0"/>
                <w:numId w:val="46"/>
              </w:numPr>
              <w:ind w:left="0"/>
              <w:jc w:val="center"/>
              <w:rPr>
                <w:color w:val="000000"/>
              </w:rPr>
            </w:pPr>
          </w:p>
        </w:tc>
        <w:tc>
          <w:tcPr>
            <w:tcW w:w="942" w:type="pct"/>
          </w:tcPr>
          <w:p w:rsidR="00C26469" w:rsidRPr="00C26469" w:rsidRDefault="00C26469" w:rsidP="00D05A8E">
            <w:pPr>
              <w:rPr>
                <w:color w:val="000000"/>
              </w:rPr>
            </w:pPr>
            <w:r w:rsidRPr="00C26469">
              <w:rPr>
                <w:color w:val="000000"/>
              </w:rPr>
              <w:t>Миграционный прирост</w:t>
            </w:r>
            <w:proofErr w:type="gramStart"/>
            <w:r w:rsidRPr="00C26469">
              <w:rPr>
                <w:color w:val="000000"/>
              </w:rPr>
              <w:t xml:space="preserve"> (+,-)</w:t>
            </w:r>
            <w:proofErr w:type="gramEnd"/>
          </w:p>
        </w:tc>
        <w:tc>
          <w:tcPr>
            <w:tcW w:w="363" w:type="pct"/>
            <w:vAlign w:val="center"/>
          </w:tcPr>
          <w:p w:rsidR="00C26469" w:rsidRPr="00686CCF" w:rsidRDefault="00C26469" w:rsidP="00D05A8E">
            <w:pPr>
              <w:jc w:val="center"/>
              <w:rPr>
                <w:sz w:val="22"/>
                <w:szCs w:val="22"/>
              </w:rPr>
            </w:pPr>
            <w:r w:rsidRPr="00686CCF">
              <w:rPr>
                <w:sz w:val="22"/>
                <w:szCs w:val="22"/>
              </w:rPr>
              <w:t>8</w:t>
            </w:r>
          </w:p>
        </w:tc>
        <w:tc>
          <w:tcPr>
            <w:tcW w:w="363" w:type="pct"/>
            <w:vAlign w:val="center"/>
          </w:tcPr>
          <w:p w:rsidR="00C26469" w:rsidRPr="00686CCF" w:rsidRDefault="00C26469" w:rsidP="00D05A8E">
            <w:pPr>
              <w:jc w:val="center"/>
              <w:rPr>
                <w:sz w:val="22"/>
                <w:szCs w:val="22"/>
              </w:rPr>
            </w:pPr>
            <w:r w:rsidRPr="00686CCF">
              <w:rPr>
                <w:sz w:val="22"/>
                <w:szCs w:val="22"/>
              </w:rPr>
              <w:t>7</w:t>
            </w:r>
          </w:p>
        </w:tc>
        <w:tc>
          <w:tcPr>
            <w:tcW w:w="363" w:type="pct"/>
            <w:vAlign w:val="center"/>
          </w:tcPr>
          <w:p w:rsidR="00C26469" w:rsidRPr="00686CCF" w:rsidRDefault="00C26469" w:rsidP="00D05A8E">
            <w:pPr>
              <w:jc w:val="center"/>
              <w:rPr>
                <w:sz w:val="22"/>
                <w:szCs w:val="22"/>
                <w:lang w:val="en-US"/>
              </w:rPr>
            </w:pPr>
            <w:r w:rsidRPr="00686CCF">
              <w:rPr>
                <w:sz w:val="22"/>
                <w:szCs w:val="22"/>
                <w:lang w:val="en-US"/>
              </w:rPr>
              <w:t>-22</w:t>
            </w:r>
          </w:p>
        </w:tc>
        <w:tc>
          <w:tcPr>
            <w:tcW w:w="363" w:type="pct"/>
            <w:vAlign w:val="center"/>
          </w:tcPr>
          <w:p w:rsidR="00C26469" w:rsidRPr="00686CCF" w:rsidRDefault="00C26469" w:rsidP="00D05A8E">
            <w:pPr>
              <w:jc w:val="center"/>
              <w:rPr>
                <w:sz w:val="22"/>
                <w:szCs w:val="22"/>
                <w:lang w:val="en-US"/>
              </w:rPr>
            </w:pPr>
            <w:r w:rsidRPr="00686CCF">
              <w:rPr>
                <w:sz w:val="22"/>
                <w:szCs w:val="22"/>
                <w:lang w:val="en-US"/>
              </w:rPr>
              <w:t>7</w:t>
            </w:r>
          </w:p>
        </w:tc>
        <w:tc>
          <w:tcPr>
            <w:tcW w:w="363" w:type="pct"/>
            <w:vAlign w:val="center"/>
          </w:tcPr>
          <w:p w:rsidR="00C26469" w:rsidRPr="00686CCF" w:rsidRDefault="00C26469" w:rsidP="00D05A8E">
            <w:pPr>
              <w:jc w:val="center"/>
              <w:rPr>
                <w:sz w:val="22"/>
                <w:szCs w:val="22"/>
                <w:lang w:val="en-US"/>
              </w:rPr>
            </w:pPr>
            <w:r w:rsidRPr="00686CCF">
              <w:rPr>
                <w:sz w:val="22"/>
                <w:szCs w:val="22"/>
                <w:lang w:val="en-US"/>
              </w:rPr>
              <w:t>-24</w:t>
            </w:r>
          </w:p>
        </w:tc>
        <w:tc>
          <w:tcPr>
            <w:tcW w:w="363" w:type="pct"/>
            <w:vAlign w:val="center"/>
          </w:tcPr>
          <w:p w:rsidR="00C26469" w:rsidRPr="00686CCF" w:rsidRDefault="00C26469" w:rsidP="00D05A8E">
            <w:pPr>
              <w:jc w:val="center"/>
              <w:rPr>
                <w:sz w:val="22"/>
                <w:szCs w:val="22"/>
                <w:lang w:val="en-US"/>
              </w:rPr>
            </w:pPr>
            <w:r w:rsidRPr="00686CCF">
              <w:rPr>
                <w:sz w:val="22"/>
                <w:szCs w:val="22"/>
                <w:lang w:val="en-US"/>
              </w:rPr>
              <w:t>5</w:t>
            </w:r>
          </w:p>
        </w:tc>
        <w:tc>
          <w:tcPr>
            <w:tcW w:w="363" w:type="pct"/>
            <w:vAlign w:val="center"/>
          </w:tcPr>
          <w:p w:rsidR="00C26469" w:rsidRPr="00686CCF" w:rsidRDefault="00C26469" w:rsidP="00D05A8E">
            <w:pPr>
              <w:jc w:val="center"/>
              <w:rPr>
                <w:sz w:val="22"/>
                <w:szCs w:val="22"/>
              </w:rPr>
            </w:pPr>
            <w:r w:rsidRPr="00686CCF">
              <w:rPr>
                <w:sz w:val="22"/>
                <w:szCs w:val="22"/>
              </w:rPr>
              <w:t>5</w:t>
            </w:r>
          </w:p>
        </w:tc>
        <w:tc>
          <w:tcPr>
            <w:tcW w:w="550" w:type="pct"/>
            <w:vAlign w:val="center"/>
          </w:tcPr>
          <w:p w:rsidR="00C26469" w:rsidRPr="00686CCF" w:rsidRDefault="00C26469" w:rsidP="00D05A8E">
            <w:pPr>
              <w:jc w:val="center"/>
              <w:rPr>
                <w:color w:val="000000"/>
                <w:sz w:val="22"/>
                <w:szCs w:val="22"/>
              </w:rPr>
            </w:pPr>
            <w:r w:rsidRPr="00686CCF">
              <w:rPr>
                <w:color w:val="000000"/>
                <w:sz w:val="22"/>
                <w:szCs w:val="22"/>
              </w:rPr>
              <w:t>-2</w:t>
            </w:r>
          </w:p>
        </w:tc>
        <w:tc>
          <w:tcPr>
            <w:tcW w:w="691" w:type="pct"/>
            <w:vAlign w:val="center"/>
          </w:tcPr>
          <w:p w:rsidR="00C26469" w:rsidRPr="00686CCF" w:rsidRDefault="00C26469" w:rsidP="00D05A8E">
            <w:pPr>
              <w:jc w:val="center"/>
              <w:rPr>
                <w:color w:val="000000"/>
                <w:sz w:val="22"/>
                <w:szCs w:val="22"/>
              </w:rPr>
            </w:pPr>
            <w:r w:rsidRPr="00686CCF">
              <w:rPr>
                <w:color w:val="000000"/>
                <w:sz w:val="22"/>
                <w:szCs w:val="22"/>
              </w:rPr>
              <w:t>-0,3</w:t>
            </w:r>
          </w:p>
        </w:tc>
      </w:tr>
      <w:tr w:rsidR="00C26469" w:rsidRPr="00C26469" w:rsidTr="007B16D7">
        <w:trPr>
          <w:cantSplit/>
          <w:trHeight w:val="20"/>
        </w:trPr>
        <w:tc>
          <w:tcPr>
            <w:tcW w:w="278" w:type="pct"/>
          </w:tcPr>
          <w:p w:rsidR="00C26469" w:rsidRPr="00C26469" w:rsidRDefault="00C26469" w:rsidP="00C26469">
            <w:pPr>
              <w:numPr>
                <w:ilvl w:val="0"/>
                <w:numId w:val="46"/>
              </w:numPr>
              <w:ind w:left="0"/>
              <w:jc w:val="center"/>
              <w:rPr>
                <w:color w:val="000000"/>
              </w:rPr>
            </w:pPr>
          </w:p>
        </w:tc>
        <w:tc>
          <w:tcPr>
            <w:tcW w:w="942" w:type="pct"/>
          </w:tcPr>
          <w:p w:rsidR="00C26469" w:rsidRPr="00C26469" w:rsidRDefault="00C26469" w:rsidP="00D05A8E">
            <w:pPr>
              <w:rPr>
                <w:color w:val="000000"/>
              </w:rPr>
            </w:pPr>
            <w:r w:rsidRPr="00C26469">
              <w:rPr>
                <w:color w:val="000000"/>
              </w:rPr>
              <w:t>Общий прирост</w:t>
            </w:r>
          </w:p>
          <w:p w:rsidR="00C26469" w:rsidRPr="00C26469" w:rsidRDefault="00C26469" w:rsidP="00D05A8E">
            <w:pPr>
              <w:rPr>
                <w:color w:val="000000"/>
              </w:rPr>
            </w:pPr>
            <w:r w:rsidRPr="00C26469">
              <w:rPr>
                <w:color w:val="000000"/>
              </w:rPr>
              <w:t>(+,-)</w:t>
            </w:r>
          </w:p>
        </w:tc>
        <w:tc>
          <w:tcPr>
            <w:tcW w:w="363" w:type="pct"/>
            <w:vAlign w:val="center"/>
          </w:tcPr>
          <w:p w:rsidR="00C26469" w:rsidRPr="00686CCF" w:rsidRDefault="00C26469" w:rsidP="00D05A8E">
            <w:pPr>
              <w:jc w:val="center"/>
              <w:rPr>
                <w:color w:val="000000"/>
                <w:sz w:val="22"/>
                <w:szCs w:val="22"/>
              </w:rPr>
            </w:pPr>
            <w:r w:rsidRPr="00686CCF">
              <w:rPr>
                <w:color w:val="000000"/>
                <w:sz w:val="22"/>
                <w:szCs w:val="22"/>
              </w:rPr>
              <w:t>7</w:t>
            </w:r>
          </w:p>
        </w:tc>
        <w:tc>
          <w:tcPr>
            <w:tcW w:w="363" w:type="pct"/>
            <w:vAlign w:val="center"/>
          </w:tcPr>
          <w:p w:rsidR="00C26469" w:rsidRPr="00686CCF" w:rsidRDefault="00C26469" w:rsidP="00D05A8E">
            <w:pPr>
              <w:jc w:val="center"/>
              <w:rPr>
                <w:color w:val="000000"/>
                <w:sz w:val="22"/>
                <w:szCs w:val="22"/>
              </w:rPr>
            </w:pPr>
            <w:r w:rsidRPr="00686CCF">
              <w:rPr>
                <w:color w:val="000000"/>
                <w:sz w:val="22"/>
                <w:szCs w:val="22"/>
              </w:rPr>
              <w:t>-1</w:t>
            </w:r>
          </w:p>
        </w:tc>
        <w:tc>
          <w:tcPr>
            <w:tcW w:w="363" w:type="pct"/>
            <w:vAlign w:val="center"/>
          </w:tcPr>
          <w:p w:rsidR="00C26469" w:rsidRPr="00686CCF" w:rsidRDefault="00C26469" w:rsidP="00D05A8E">
            <w:pPr>
              <w:jc w:val="center"/>
              <w:rPr>
                <w:sz w:val="22"/>
                <w:szCs w:val="22"/>
              </w:rPr>
            </w:pPr>
            <w:r w:rsidRPr="00686CCF">
              <w:rPr>
                <w:sz w:val="22"/>
                <w:szCs w:val="22"/>
              </w:rPr>
              <w:t>-24</w:t>
            </w:r>
          </w:p>
        </w:tc>
        <w:tc>
          <w:tcPr>
            <w:tcW w:w="363" w:type="pct"/>
            <w:vAlign w:val="center"/>
          </w:tcPr>
          <w:p w:rsidR="00C26469" w:rsidRPr="00686CCF" w:rsidRDefault="00C26469" w:rsidP="00D05A8E">
            <w:pPr>
              <w:jc w:val="center"/>
              <w:rPr>
                <w:sz w:val="22"/>
                <w:szCs w:val="22"/>
              </w:rPr>
            </w:pPr>
            <w:r w:rsidRPr="00686CCF">
              <w:rPr>
                <w:sz w:val="22"/>
                <w:szCs w:val="22"/>
              </w:rPr>
              <w:t>4</w:t>
            </w:r>
          </w:p>
        </w:tc>
        <w:tc>
          <w:tcPr>
            <w:tcW w:w="363" w:type="pct"/>
            <w:vAlign w:val="center"/>
          </w:tcPr>
          <w:p w:rsidR="00C26469" w:rsidRPr="00686CCF" w:rsidRDefault="00C26469" w:rsidP="00D05A8E">
            <w:pPr>
              <w:jc w:val="center"/>
              <w:rPr>
                <w:sz w:val="22"/>
                <w:szCs w:val="22"/>
              </w:rPr>
            </w:pPr>
            <w:r w:rsidRPr="00686CCF">
              <w:rPr>
                <w:sz w:val="22"/>
                <w:szCs w:val="22"/>
              </w:rPr>
              <w:t>-25</w:t>
            </w:r>
          </w:p>
        </w:tc>
        <w:tc>
          <w:tcPr>
            <w:tcW w:w="363" w:type="pct"/>
            <w:vAlign w:val="center"/>
          </w:tcPr>
          <w:p w:rsidR="00C26469" w:rsidRPr="00686CCF" w:rsidRDefault="00C26469" w:rsidP="00D05A8E">
            <w:pPr>
              <w:jc w:val="center"/>
              <w:rPr>
                <w:sz w:val="22"/>
                <w:szCs w:val="22"/>
              </w:rPr>
            </w:pPr>
            <w:r w:rsidRPr="00686CCF">
              <w:rPr>
                <w:sz w:val="22"/>
                <w:szCs w:val="22"/>
              </w:rPr>
              <w:t>4</w:t>
            </w:r>
          </w:p>
        </w:tc>
        <w:tc>
          <w:tcPr>
            <w:tcW w:w="363" w:type="pct"/>
            <w:vAlign w:val="center"/>
          </w:tcPr>
          <w:p w:rsidR="00C26469" w:rsidRPr="00686CCF" w:rsidRDefault="00C26469" w:rsidP="00D05A8E">
            <w:pPr>
              <w:jc w:val="center"/>
              <w:rPr>
                <w:sz w:val="22"/>
                <w:szCs w:val="22"/>
              </w:rPr>
            </w:pPr>
            <w:r w:rsidRPr="00686CCF">
              <w:rPr>
                <w:sz w:val="22"/>
                <w:szCs w:val="22"/>
              </w:rPr>
              <w:t>-6</w:t>
            </w:r>
          </w:p>
        </w:tc>
        <w:tc>
          <w:tcPr>
            <w:tcW w:w="550" w:type="pct"/>
            <w:vAlign w:val="center"/>
          </w:tcPr>
          <w:p w:rsidR="00C26469" w:rsidRPr="00686CCF" w:rsidRDefault="00C26469" w:rsidP="00D05A8E">
            <w:pPr>
              <w:jc w:val="center"/>
              <w:rPr>
                <w:color w:val="000000"/>
                <w:sz w:val="22"/>
                <w:szCs w:val="22"/>
              </w:rPr>
            </w:pPr>
            <w:r w:rsidRPr="00686CCF">
              <w:rPr>
                <w:color w:val="000000"/>
                <w:sz w:val="22"/>
                <w:szCs w:val="22"/>
              </w:rPr>
              <w:t>-6</w:t>
            </w:r>
          </w:p>
        </w:tc>
        <w:tc>
          <w:tcPr>
            <w:tcW w:w="691" w:type="pct"/>
            <w:vAlign w:val="center"/>
          </w:tcPr>
          <w:p w:rsidR="00C26469" w:rsidRPr="00686CCF" w:rsidRDefault="00C26469" w:rsidP="00D05A8E">
            <w:pPr>
              <w:jc w:val="center"/>
              <w:rPr>
                <w:color w:val="000000"/>
                <w:sz w:val="22"/>
                <w:szCs w:val="22"/>
              </w:rPr>
            </w:pPr>
            <w:r w:rsidRPr="00686CCF">
              <w:rPr>
                <w:color w:val="000000"/>
                <w:sz w:val="22"/>
                <w:szCs w:val="22"/>
              </w:rPr>
              <w:t>-0,9</w:t>
            </w:r>
          </w:p>
        </w:tc>
      </w:tr>
    </w:tbl>
    <w:p w:rsidR="002A3992" w:rsidRDefault="002A3992" w:rsidP="007B5499">
      <w:pPr>
        <w:pStyle w:val="35"/>
        <w:spacing w:line="240" w:lineRule="auto"/>
        <w:ind w:firstLine="709"/>
      </w:pPr>
    </w:p>
    <w:p w:rsidR="00C26469" w:rsidRPr="00C26469" w:rsidRDefault="00C26469" w:rsidP="007B16D7">
      <w:pPr>
        <w:pStyle w:val="35"/>
        <w:spacing w:line="240" w:lineRule="auto"/>
        <w:ind w:firstLine="709"/>
        <w:rPr>
          <w:color w:val="000000"/>
        </w:rPr>
      </w:pPr>
      <w:r w:rsidRPr="00C26469">
        <w:t xml:space="preserve">Динамика демографической ситуации в поселении совпадает с тенденциями демографического развития Новосибирской области и Каргатского административного района. </w:t>
      </w:r>
      <w:r w:rsidRPr="00C26469">
        <w:rPr>
          <w:color w:val="000000"/>
        </w:rPr>
        <w:t>За рассматриваемый период наблюдается отрицательная тенденция роста численности населения. Изменение численности населения происходит за счет механического прироста.</w:t>
      </w:r>
    </w:p>
    <w:p w:rsidR="00C26469" w:rsidRPr="00C26469" w:rsidRDefault="00C26469" w:rsidP="007B16D7">
      <w:pPr>
        <w:ind w:firstLine="709"/>
        <w:jc w:val="both"/>
        <w:rPr>
          <w:sz w:val="28"/>
          <w:szCs w:val="28"/>
        </w:rPr>
      </w:pPr>
      <w:r w:rsidRPr="00C26469">
        <w:rPr>
          <w:sz w:val="28"/>
          <w:szCs w:val="28"/>
        </w:rPr>
        <w:t xml:space="preserve">Число родившихся за период 2007-2013гг. колеблется по годам от 1 до 8 человек и составляет в среднем 5 человек. Показатель смертности на 1000 жителей составляет от 8,0 в 2012г. и 19,0 в 2013г. </w:t>
      </w:r>
    </w:p>
    <w:p w:rsidR="00C26469" w:rsidRPr="00C26469" w:rsidRDefault="00C26469" w:rsidP="007B16D7">
      <w:pPr>
        <w:ind w:firstLine="709"/>
        <w:jc w:val="both"/>
        <w:rPr>
          <w:sz w:val="28"/>
          <w:szCs w:val="28"/>
        </w:rPr>
      </w:pPr>
      <w:r w:rsidRPr="00C26469">
        <w:rPr>
          <w:sz w:val="28"/>
          <w:szCs w:val="28"/>
        </w:rPr>
        <w:t xml:space="preserve">Сформировавшиеся за последние годы изменения естественного и механического прироста привели к определенной структуре возрастного состава населения. </w:t>
      </w:r>
    </w:p>
    <w:p w:rsidR="00C26469" w:rsidRPr="00C26469" w:rsidRDefault="00C26469" w:rsidP="007B16D7">
      <w:pPr>
        <w:ind w:firstLine="709"/>
        <w:jc w:val="both"/>
        <w:rPr>
          <w:color w:val="000000" w:themeColor="text1"/>
          <w:sz w:val="28"/>
          <w:szCs w:val="28"/>
        </w:rPr>
      </w:pPr>
      <w:r w:rsidRPr="00C26469">
        <w:rPr>
          <w:color w:val="000000" w:themeColor="text1"/>
          <w:sz w:val="28"/>
          <w:szCs w:val="28"/>
        </w:rPr>
        <w:lastRenderedPageBreak/>
        <w:t xml:space="preserve">Изменения возрастной структуры населения </w:t>
      </w:r>
      <w:r w:rsidRPr="00C26469">
        <w:rPr>
          <w:sz w:val="28"/>
          <w:szCs w:val="28"/>
        </w:rPr>
        <w:t>Первомайск</w:t>
      </w:r>
      <w:r w:rsidRPr="00C26469">
        <w:rPr>
          <w:rStyle w:val="512"/>
          <w:color w:val="000000"/>
          <w:sz w:val="28"/>
          <w:szCs w:val="28"/>
        </w:rPr>
        <w:t>ого</w:t>
      </w:r>
      <w:r w:rsidRPr="00C26469">
        <w:rPr>
          <w:sz w:val="28"/>
          <w:szCs w:val="28"/>
        </w:rPr>
        <w:t xml:space="preserve">  </w:t>
      </w:r>
      <w:r w:rsidRPr="00C26469">
        <w:rPr>
          <w:rStyle w:val="512"/>
          <w:color w:val="000000"/>
          <w:sz w:val="28"/>
          <w:szCs w:val="28"/>
        </w:rPr>
        <w:t xml:space="preserve">сельского поселения </w:t>
      </w:r>
      <w:r w:rsidRPr="00C26469">
        <w:rPr>
          <w:color w:val="000000" w:themeColor="text1"/>
          <w:sz w:val="28"/>
          <w:szCs w:val="28"/>
        </w:rPr>
        <w:t xml:space="preserve">по расчетным этапам характеризуются показателями, приведенными в таблице </w:t>
      </w:r>
      <w:r w:rsidRPr="002863E9">
        <w:rPr>
          <w:color w:val="000000" w:themeColor="text1"/>
          <w:sz w:val="28"/>
          <w:szCs w:val="28"/>
        </w:rPr>
        <w:t xml:space="preserve">№ </w:t>
      </w:r>
      <w:r w:rsidR="002863E9">
        <w:rPr>
          <w:color w:val="000000" w:themeColor="text1"/>
          <w:sz w:val="28"/>
          <w:szCs w:val="28"/>
        </w:rPr>
        <w:t>2</w:t>
      </w:r>
    </w:p>
    <w:p w:rsidR="00D17274" w:rsidRDefault="00D17274" w:rsidP="00D17274">
      <w:pPr>
        <w:pStyle w:val="a2"/>
        <w:rPr>
          <w:color w:val="000000"/>
        </w:rPr>
      </w:pPr>
    </w:p>
    <w:p w:rsidR="00C26469" w:rsidRPr="00D05A8E" w:rsidRDefault="00C26469" w:rsidP="00D17274">
      <w:pPr>
        <w:pStyle w:val="a2"/>
        <w:jc w:val="center"/>
        <w:rPr>
          <w:i/>
          <w:color w:val="000000"/>
          <w:sz w:val="28"/>
          <w:szCs w:val="28"/>
        </w:rPr>
      </w:pPr>
      <w:r w:rsidRPr="00D05A8E">
        <w:rPr>
          <w:i/>
          <w:color w:val="000000"/>
          <w:sz w:val="28"/>
          <w:szCs w:val="28"/>
        </w:rPr>
        <w:t>Возрастная структура населения</w:t>
      </w:r>
    </w:p>
    <w:p w:rsidR="00C26469" w:rsidRPr="00D05A8E" w:rsidRDefault="00C26469" w:rsidP="00C26469">
      <w:pPr>
        <w:pStyle w:val="a2"/>
        <w:jc w:val="right"/>
        <w:rPr>
          <w:color w:val="000000" w:themeColor="text1"/>
        </w:rPr>
      </w:pPr>
      <w:r w:rsidRPr="002863E9">
        <w:rPr>
          <w:color w:val="000000" w:themeColor="text1"/>
        </w:rPr>
        <w:t xml:space="preserve">Таблица № </w:t>
      </w:r>
      <w:r w:rsidR="002863E9">
        <w:rPr>
          <w:color w:val="000000" w:themeColor="text1"/>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40"/>
        <w:gridCol w:w="2055"/>
        <w:gridCol w:w="983"/>
        <w:gridCol w:w="928"/>
        <w:gridCol w:w="1203"/>
        <w:gridCol w:w="910"/>
        <w:gridCol w:w="720"/>
        <w:gridCol w:w="756"/>
        <w:gridCol w:w="720"/>
        <w:gridCol w:w="756"/>
      </w:tblGrid>
      <w:tr w:rsidR="00C26469" w:rsidRPr="00D05A8E" w:rsidTr="006D342E">
        <w:trPr>
          <w:cantSplit/>
          <w:trHeight w:val="575"/>
          <w:jc w:val="center"/>
        </w:trPr>
        <w:tc>
          <w:tcPr>
            <w:tcW w:w="264" w:type="pct"/>
            <w:vMerge w:val="restart"/>
          </w:tcPr>
          <w:p w:rsidR="00C26469" w:rsidRPr="00D05A8E" w:rsidRDefault="00C26469" w:rsidP="00D05A8E">
            <w:pPr>
              <w:jc w:val="center"/>
            </w:pPr>
            <w:r w:rsidRPr="00D05A8E">
              <w:t>№</w:t>
            </w:r>
          </w:p>
          <w:p w:rsidR="00C26469" w:rsidRPr="00D05A8E" w:rsidRDefault="00C26469" w:rsidP="00D05A8E">
            <w:pPr>
              <w:jc w:val="center"/>
            </w:pPr>
            <w:proofErr w:type="spellStart"/>
            <w:r w:rsidRPr="00D05A8E">
              <w:t>п\</w:t>
            </w:r>
            <w:proofErr w:type="gramStart"/>
            <w:r w:rsidRPr="00D05A8E">
              <w:t>п</w:t>
            </w:r>
            <w:proofErr w:type="spellEnd"/>
            <w:proofErr w:type="gramEnd"/>
          </w:p>
        </w:tc>
        <w:tc>
          <w:tcPr>
            <w:tcW w:w="1082" w:type="pct"/>
            <w:vMerge w:val="restart"/>
          </w:tcPr>
          <w:p w:rsidR="00C26469" w:rsidRPr="00D05A8E" w:rsidRDefault="00C26469" w:rsidP="00D05A8E">
            <w:pPr>
              <w:pStyle w:val="6"/>
              <w:rPr>
                <w:color w:val="000000"/>
                <w:szCs w:val="24"/>
              </w:rPr>
            </w:pPr>
            <w:r w:rsidRPr="00D05A8E">
              <w:rPr>
                <w:color w:val="000000"/>
                <w:szCs w:val="24"/>
              </w:rPr>
              <w:t>Возрастная структура</w:t>
            </w:r>
          </w:p>
        </w:tc>
        <w:tc>
          <w:tcPr>
            <w:tcW w:w="1015" w:type="pct"/>
            <w:gridSpan w:val="2"/>
            <w:vAlign w:val="center"/>
          </w:tcPr>
          <w:p w:rsidR="00C26469" w:rsidRPr="00504F0C" w:rsidRDefault="008A40BA" w:rsidP="00F55FF7">
            <w:pPr>
              <w:pStyle w:val="af3"/>
              <w:rPr>
                <w:sz w:val="24"/>
              </w:rPr>
            </w:pPr>
            <w:r w:rsidRPr="00504F0C">
              <w:rPr>
                <w:sz w:val="24"/>
              </w:rPr>
              <w:t>На начало 2012</w:t>
            </w:r>
          </w:p>
        </w:tc>
        <w:tc>
          <w:tcPr>
            <w:tcW w:w="1120" w:type="pct"/>
            <w:gridSpan w:val="2"/>
            <w:vAlign w:val="center"/>
          </w:tcPr>
          <w:p w:rsidR="00C26469" w:rsidRPr="00504F0C" w:rsidRDefault="00504F0C" w:rsidP="00504F0C">
            <w:pPr>
              <w:pStyle w:val="af3"/>
              <w:rPr>
                <w:sz w:val="24"/>
              </w:rPr>
            </w:pPr>
            <w:r w:rsidRPr="00504F0C">
              <w:rPr>
                <w:sz w:val="24"/>
              </w:rPr>
              <w:t>На начало 2013</w:t>
            </w:r>
          </w:p>
        </w:tc>
        <w:tc>
          <w:tcPr>
            <w:tcW w:w="768" w:type="pct"/>
            <w:gridSpan w:val="2"/>
            <w:vAlign w:val="center"/>
          </w:tcPr>
          <w:p w:rsidR="00C26469" w:rsidRPr="00D05A8E" w:rsidRDefault="00C26469" w:rsidP="006D342E">
            <w:pPr>
              <w:pStyle w:val="8"/>
              <w:jc w:val="center"/>
              <w:rPr>
                <w:b w:val="0"/>
                <w:color w:val="000000"/>
                <w:sz w:val="24"/>
              </w:rPr>
            </w:pPr>
            <w:r w:rsidRPr="00D05A8E">
              <w:rPr>
                <w:b w:val="0"/>
                <w:color w:val="000000"/>
                <w:sz w:val="24"/>
              </w:rPr>
              <w:t>Первая</w:t>
            </w:r>
          </w:p>
          <w:p w:rsidR="00C26469" w:rsidRPr="00D05A8E" w:rsidRDefault="00C26469" w:rsidP="006D342E">
            <w:pPr>
              <w:pStyle w:val="8"/>
              <w:jc w:val="center"/>
              <w:rPr>
                <w:color w:val="000000"/>
                <w:sz w:val="24"/>
              </w:rPr>
            </w:pPr>
            <w:r w:rsidRPr="00D05A8E">
              <w:rPr>
                <w:b w:val="0"/>
                <w:color w:val="000000"/>
                <w:sz w:val="24"/>
              </w:rPr>
              <w:t>очередь</w:t>
            </w:r>
          </w:p>
        </w:tc>
        <w:tc>
          <w:tcPr>
            <w:tcW w:w="752" w:type="pct"/>
            <w:gridSpan w:val="2"/>
            <w:vAlign w:val="center"/>
          </w:tcPr>
          <w:p w:rsidR="00C26469" w:rsidRPr="00D05A8E" w:rsidRDefault="00C26469" w:rsidP="006D342E">
            <w:pPr>
              <w:pStyle w:val="9"/>
              <w:jc w:val="center"/>
              <w:rPr>
                <w:i/>
                <w:color w:val="auto"/>
                <w:sz w:val="24"/>
              </w:rPr>
            </w:pPr>
            <w:r w:rsidRPr="00D05A8E">
              <w:rPr>
                <w:color w:val="auto"/>
                <w:sz w:val="24"/>
              </w:rPr>
              <w:t>Расчетный срок</w:t>
            </w:r>
          </w:p>
        </w:tc>
      </w:tr>
      <w:tr w:rsidR="006D342E" w:rsidRPr="00D05A8E" w:rsidTr="006D342E">
        <w:trPr>
          <w:cantSplit/>
          <w:trHeight w:val="1405"/>
          <w:jc w:val="center"/>
        </w:trPr>
        <w:tc>
          <w:tcPr>
            <w:tcW w:w="264" w:type="pct"/>
            <w:vMerge/>
          </w:tcPr>
          <w:p w:rsidR="00C26469" w:rsidRPr="00D05A8E" w:rsidRDefault="00C26469" w:rsidP="00D05A8E">
            <w:pPr>
              <w:ind w:left="-533"/>
              <w:jc w:val="center"/>
              <w:rPr>
                <w:color w:val="000000"/>
              </w:rPr>
            </w:pPr>
          </w:p>
        </w:tc>
        <w:tc>
          <w:tcPr>
            <w:tcW w:w="1082" w:type="pct"/>
            <w:vMerge/>
          </w:tcPr>
          <w:p w:rsidR="00C26469" w:rsidRPr="00D05A8E" w:rsidRDefault="00C26469" w:rsidP="00D05A8E">
            <w:pPr>
              <w:ind w:left="-533"/>
              <w:jc w:val="both"/>
              <w:rPr>
                <w:color w:val="000000"/>
              </w:rPr>
            </w:pPr>
          </w:p>
        </w:tc>
        <w:tc>
          <w:tcPr>
            <w:tcW w:w="522" w:type="pct"/>
            <w:textDirection w:val="btLr"/>
            <w:vAlign w:val="center"/>
          </w:tcPr>
          <w:p w:rsidR="00C26469" w:rsidRPr="006D342E" w:rsidRDefault="00C26469" w:rsidP="007B16D7">
            <w:pPr>
              <w:ind w:firstLine="140"/>
              <w:jc w:val="center"/>
              <w:rPr>
                <w:color w:val="000000"/>
                <w:sz w:val="20"/>
                <w:szCs w:val="20"/>
              </w:rPr>
            </w:pPr>
            <w:r w:rsidRPr="006D342E">
              <w:rPr>
                <w:color w:val="000000"/>
                <w:sz w:val="20"/>
                <w:szCs w:val="20"/>
              </w:rPr>
              <w:t>Ч</w:t>
            </w:r>
            <w:r w:rsidR="007B16D7">
              <w:rPr>
                <w:color w:val="000000"/>
                <w:sz w:val="20"/>
                <w:szCs w:val="20"/>
              </w:rPr>
              <w:t>ислен</w:t>
            </w:r>
            <w:r w:rsidRPr="006D342E">
              <w:rPr>
                <w:color w:val="000000"/>
                <w:sz w:val="20"/>
                <w:szCs w:val="20"/>
              </w:rPr>
              <w:t>ность,</w:t>
            </w:r>
          </w:p>
          <w:p w:rsidR="00C26469" w:rsidRPr="006D342E" w:rsidRDefault="00C26469" w:rsidP="007B16D7">
            <w:pPr>
              <w:tabs>
                <w:tab w:val="left" w:pos="1201"/>
              </w:tabs>
              <w:jc w:val="center"/>
              <w:rPr>
                <w:color w:val="000000"/>
                <w:sz w:val="20"/>
                <w:szCs w:val="20"/>
              </w:rPr>
            </w:pPr>
            <w:r w:rsidRPr="006D342E">
              <w:rPr>
                <w:color w:val="000000"/>
                <w:sz w:val="20"/>
                <w:szCs w:val="20"/>
              </w:rPr>
              <w:t>чел.</w:t>
            </w:r>
          </w:p>
        </w:tc>
        <w:tc>
          <w:tcPr>
            <w:tcW w:w="493" w:type="pct"/>
            <w:textDirection w:val="btLr"/>
            <w:vAlign w:val="center"/>
          </w:tcPr>
          <w:p w:rsidR="00C26469" w:rsidRPr="006D342E" w:rsidRDefault="00C26469" w:rsidP="007B16D7">
            <w:pPr>
              <w:ind w:hanging="34"/>
              <w:jc w:val="center"/>
              <w:rPr>
                <w:color w:val="000000"/>
                <w:sz w:val="20"/>
                <w:szCs w:val="20"/>
              </w:rPr>
            </w:pPr>
            <w:r w:rsidRPr="006D342E">
              <w:rPr>
                <w:color w:val="000000"/>
                <w:sz w:val="20"/>
                <w:szCs w:val="20"/>
              </w:rPr>
              <w:t>% к общ</w:t>
            </w:r>
            <w:proofErr w:type="gramStart"/>
            <w:r w:rsidRPr="006D342E">
              <w:rPr>
                <w:color w:val="000000"/>
                <w:sz w:val="20"/>
                <w:szCs w:val="20"/>
              </w:rPr>
              <w:t>.</w:t>
            </w:r>
            <w:proofErr w:type="gramEnd"/>
            <w:r w:rsidRPr="006D342E">
              <w:rPr>
                <w:color w:val="000000"/>
                <w:sz w:val="20"/>
                <w:szCs w:val="20"/>
              </w:rPr>
              <w:t xml:space="preserve"> </w:t>
            </w:r>
            <w:proofErr w:type="gramStart"/>
            <w:r w:rsidRPr="006D342E">
              <w:rPr>
                <w:color w:val="000000"/>
                <w:sz w:val="20"/>
                <w:szCs w:val="20"/>
              </w:rPr>
              <w:t>ч</w:t>
            </w:r>
            <w:proofErr w:type="gramEnd"/>
            <w:r w:rsidRPr="006D342E">
              <w:rPr>
                <w:color w:val="000000"/>
                <w:sz w:val="20"/>
                <w:szCs w:val="20"/>
              </w:rPr>
              <w:t>исленности населения</w:t>
            </w:r>
          </w:p>
        </w:tc>
        <w:tc>
          <w:tcPr>
            <w:tcW w:w="637" w:type="pct"/>
            <w:textDirection w:val="btLr"/>
            <w:vAlign w:val="center"/>
          </w:tcPr>
          <w:p w:rsidR="00C26469" w:rsidRPr="007B16D7" w:rsidRDefault="00C26469" w:rsidP="007B16D7">
            <w:pPr>
              <w:jc w:val="center"/>
              <w:rPr>
                <w:sz w:val="20"/>
                <w:szCs w:val="20"/>
              </w:rPr>
            </w:pPr>
            <w:r w:rsidRPr="007B16D7">
              <w:rPr>
                <w:sz w:val="20"/>
                <w:szCs w:val="20"/>
              </w:rPr>
              <w:t>Чис</w:t>
            </w:r>
            <w:r w:rsidR="007B16D7" w:rsidRPr="007B16D7">
              <w:rPr>
                <w:sz w:val="20"/>
                <w:szCs w:val="20"/>
              </w:rPr>
              <w:t>лен</w:t>
            </w:r>
            <w:r w:rsidRPr="007B16D7">
              <w:rPr>
                <w:sz w:val="20"/>
                <w:szCs w:val="20"/>
              </w:rPr>
              <w:t>ность,</w:t>
            </w:r>
          </w:p>
          <w:p w:rsidR="00C26469" w:rsidRPr="006D342E" w:rsidRDefault="00C26469" w:rsidP="007B16D7">
            <w:pPr>
              <w:jc w:val="center"/>
              <w:rPr>
                <w:sz w:val="20"/>
              </w:rPr>
            </w:pPr>
            <w:r w:rsidRPr="007B16D7">
              <w:rPr>
                <w:sz w:val="20"/>
              </w:rPr>
              <w:t>чел.</w:t>
            </w:r>
          </w:p>
        </w:tc>
        <w:tc>
          <w:tcPr>
            <w:tcW w:w="483" w:type="pct"/>
            <w:textDirection w:val="btLr"/>
            <w:vAlign w:val="center"/>
          </w:tcPr>
          <w:p w:rsidR="00C26469" w:rsidRPr="006D342E" w:rsidRDefault="00C26469" w:rsidP="007B16D7">
            <w:pPr>
              <w:ind w:firstLine="34"/>
              <w:jc w:val="center"/>
              <w:rPr>
                <w:color w:val="000000"/>
                <w:sz w:val="20"/>
                <w:szCs w:val="20"/>
              </w:rPr>
            </w:pPr>
            <w:r w:rsidRPr="006D342E">
              <w:rPr>
                <w:color w:val="000000"/>
                <w:sz w:val="20"/>
                <w:szCs w:val="20"/>
              </w:rPr>
              <w:t>% к общ. Численности населения</w:t>
            </w:r>
          </w:p>
        </w:tc>
        <w:tc>
          <w:tcPr>
            <w:tcW w:w="384" w:type="pct"/>
            <w:textDirection w:val="btLr"/>
            <w:vAlign w:val="center"/>
          </w:tcPr>
          <w:p w:rsidR="007B16D7" w:rsidRDefault="007B16D7" w:rsidP="007B16D7">
            <w:pPr>
              <w:ind w:firstLine="98"/>
              <w:jc w:val="center"/>
              <w:rPr>
                <w:color w:val="000000"/>
                <w:sz w:val="20"/>
                <w:szCs w:val="20"/>
              </w:rPr>
            </w:pPr>
            <w:r>
              <w:rPr>
                <w:color w:val="000000"/>
                <w:sz w:val="20"/>
                <w:szCs w:val="20"/>
              </w:rPr>
              <w:t>Числен</w:t>
            </w:r>
            <w:r w:rsidR="00C26469" w:rsidRPr="006D342E">
              <w:rPr>
                <w:color w:val="000000"/>
                <w:sz w:val="20"/>
                <w:szCs w:val="20"/>
              </w:rPr>
              <w:t>ность,</w:t>
            </w:r>
          </w:p>
          <w:p w:rsidR="00C26469" w:rsidRPr="006D342E" w:rsidRDefault="00C26469" w:rsidP="007B16D7">
            <w:pPr>
              <w:ind w:firstLine="98"/>
              <w:jc w:val="center"/>
              <w:rPr>
                <w:color w:val="000000"/>
                <w:sz w:val="20"/>
                <w:szCs w:val="20"/>
              </w:rPr>
            </w:pPr>
            <w:r w:rsidRPr="006D342E">
              <w:rPr>
                <w:color w:val="000000"/>
                <w:sz w:val="20"/>
                <w:szCs w:val="20"/>
              </w:rPr>
              <w:t>чел.</w:t>
            </w:r>
          </w:p>
        </w:tc>
        <w:tc>
          <w:tcPr>
            <w:tcW w:w="384" w:type="pct"/>
            <w:textDirection w:val="btLr"/>
            <w:vAlign w:val="center"/>
          </w:tcPr>
          <w:p w:rsidR="00C26469" w:rsidRPr="006D342E" w:rsidRDefault="00C26469" w:rsidP="007B16D7">
            <w:pPr>
              <w:jc w:val="center"/>
              <w:rPr>
                <w:color w:val="000000"/>
                <w:sz w:val="20"/>
                <w:szCs w:val="20"/>
              </w:rPr>
            </w:pPr>
            <w:r w:rsidRPr="006D342E">
              <w:rPr>
                <w:color w:val="000000"/>
                <w:sz w:val="20"/>
                <w:szCs w:val="20"/>
              </w:rPr>
              <w:t>% к общ</w:t>
            </w:r>
            <w:proofErr w:type="gramStart"/>
            <w:r w:rsidRPr="006D342E">
              <w:rPr>
                <w:color w:val="000000"/>
                <w:sz w:val="20"/>
                <w:szCs w:val="20"/>
              </w:rPr>
              <w:t>.</w:t>
            </w:r>
            <w:proofErr w:type="gramEnd"/>
            <w:r w:rsidRPr="006D342E">
              <w:rPr>
                <w:color w:val="000000"/>
                <w:sz w:val="20"/>
                <w:szCs w:val="20"/>
              </w:rPr>
              <w:t xml:space="preserve"> </w:t>
            </w:r>
            <w:proofErr w:type="gramStart"/>
            <w:r w:rsidRPr="006D342E">
              <w:rPr>
                <w:color w:val="000000"/>
                <w:sz w:val="20"/>
                <w:szCs w:val="20"/>
              </w:rPr>
              <w:t>ч</w:t>
            </w:r>
            <w:proofErr w:type="gramEnd"/>
            <w:r w:rsidRPr="006D342E">
              <w:rPr>
                <w:color w:val="000000"/>
                <w:sz w:val="20"/>
                <w:szCs w:val="20"/>
              </w:rPr>
              <w:t>исленности населения</w:t>
            </w:r>
          </w:p>
        </w:tc>
        <w:tc>
          <w:tcPr>
            <w:tcW w:w="384" w:type="pct"/>
            <w:textDirection w:val="btLr"/>
            <w:vAlign w:val="center"/>
          </w:tcPr>
          <w:p w:rsidR="00C26469" w:rsidRPr="006D342E" w:rsidRDefault="007B16D7" w:rsidP="007B16D7">
            <w:pPr>
              <w:ind w:firstLine="98"/>
              <w:jc w:val="center"/>
              <w:rPr>
                <w:color w:val="000000"/>
                <w:sz w:val="20"/>
                <w:szCs w:val="20"/>
              </w:rPr>
            </w:pPr>
            <w:r>
              <w:rPr>
                <w:color w:val="000000"/>
                <w:sz w:val="20"/>
                <w:szCs w:val="20"/>
              </w:rPr>
              <w:t>Числен</w:t>
            </w:r>
            <w:r w:rsidR="00C26469" w:rsidRPr="006D342E">
              <w:rPr>
                <w:color w:val="000000"/>
                <w:sz w:val="20"/>
                <w:szCs w:val="20"/>
              </w:rPr>
              <w:t>ность,</w:t>
            </w:r>
          </w:p>
          <w:p w:rsidR="00C26469" w:rsidRPr="006D342E" w:rsidRDefault="00C26469" w:rsidP="007B16D7">
            <w:pPr>
              <w:ind w:firstLine="98"/>
              <w:jc w:val="center"/>
              <w:rPr>
                <w:color w:val="000000"/>
                <w:sz w:val="20"/>
                <w:szCs w:val="20"/>
              </w:rPr>
            </w:pPr>
            <w:r w:rsidRPr="006D342E">
              <w:rPr>
                <w:color w:val="000000"/>
                <w:sz w:val="20"/>
                <w:szCs w:val="20"/>
              </w:rPr>
              <w:t>чел.</w:t>
            </w:r>
          </w:p>
        </w:tc>
        <w:tc>
          <w:tcPr>
            <w:tcW w:w="368" w:type="pct"/>
            <w:textDirection w:val="btLr"/>
            <w:vAlign w:val="center"/>
          </w:tcPr>
          <w:p w:rsidR="00C26469" w:rsidRPr="006D342E" w:rsidRDefault="00C26469" w:rsidP="007B16D7">
            <w:pPr>
              <w:jc w:val="center"/>
              <w:rPr>
                <w:color w:val="000000"/>
                <w:sz w:val="20"/>
                <w:szCs w:val="20"/>
              </w:rPr>
            </w:pPr>
            <w:r w:rsidRPr="006D342E">
              <w:rPr>
                <w:color w:val="000000"/>
                <w:sz w:val="20"/>
                <w:szCs w:val="20"/>
              </w:rPr>
              <w:t>% к общ</w:t>
            </w:r>
            <w:proofErr w:type="gramStart"/>
            <w:r w:rsidRPr="006D342E">
              <w:rPr>
                <w:color w:val="000000"/>
                <w:sz w:val="20"/>
                <w:szCs w:val="20"/>
              </w:rPr>
              <w:t>.</w:t>
            </w:r>
            <w:proofErr w:type="gramEnd"/>
            <w:r w:rsidRPr="006D342E">
              <w:rPr>
                <w:color w:val="000000"/>
                <w:sz w:val="20"/>
                <w:szCs w:val="20"/>
              </w:rPr>
              <w:t xml:space="preserve"> </w:t>
            </w:r>
            <w:proofErr w:type="gramStart"/>
            <w:r w:rsidRPr="006D342E">
              <w:rPr>
                <w:color w:val="000000"/>
                <w:sz w:val="20"/>
                <w:szCs w:val="20"/>
              </w:rPr>
              <w:t>ч</w:t>
            </w:r>
            <w:proofErr w:type="gramEnd"/>
            <w:r w:rsidRPr="006D342E">
              <w:rPr>
                <w:color w:val="000000"/>
                <w:sz w:val="20"/>
                <w:szCs w:val="20"/>
              </w:rPr>
              <w:t>исленности населения</w:t>
            </w:r>
          </w:p>
        </w:tc>
      </w:tr>
      <w:tr w:rsidR="006D342E" w:rsidRPr="00D05A8E" w:rsidTr="006D342E">
        <w:trPr>
          <w:cantSplit/>
          <w:trHeight w:val="20"/>
          <w:jc w:val="center"/>
        </w:trPr>
        <w:tc>
          <w:tcPr>
            <w:tcW w:w="264" w:type="pct"/>
          </w:tcPr>
          <w:p w:rsidR="00C26469" w:rsidRPr="00D05A8E" w:rsidRDefault="00C26469" w:rsidP="00D05A8E">
            <w:pPr>
              <w:jc w:val="center"/>
              <w:rPr>
                <w:color w:val="000000"/>
              </w:rPr>
            </w:pPr>
            <w:r w:rsidRPr="00D05A8E">
              <w:rPr>
                <w:color w:val="000000"/>
              </w:rPr>
              <w:t>1</w:t>
            </w:r>
          </w:p>
        </w:tc>
        <w:tc>
          <w:tcPr>
            <w:tcW w:w="1082" w:type="pct"/>
          </w:tcPr>
          <w:p w:rsidR="00C26469" w:rsidRPr="00D05A8E" w:rsidRDefault="00C26469" w:rsidP="00D05A8E">
            <w:r w:rsidRPr="00D05A8E">
              <w:t>Моложе трудоспособного</w:t>
            </w:r>
          </w:p>
          <w:p w:rsidR="00C26469" w:rsidRPr="00D05A8E" w:rsidRDefault="00C26469" w:rsidP="00D05A8E">
            <w:r w:rsidRPr="00D05A8E">
              <w:t>возраста,</w:t>
            </w:r>
          </w:p>
          <w:p w:rsidR="00C26469" w:rsidRPr="00D05A8E" w:rsidRDefault="00C26469" w:rsidP="00D05A8E">
            <w:r w:rsidRPr="00D05A8E">
              <w:t>из них:</w:t>
            </w:r>
          </w:p>
        </w:tc>
        <w:tc>
          <w:tcPr>
            <w:tcW w:w="522" w:type="pct"/>
            <w:vAlign w:val="center"/>
          </w:tcPr>
          <w:p w:rsidR="00C26469" w:rsidRPr="00D05A8E" w:rsidRDefault="00C26469" w:rsidP="00D05A8E">
            <w:pPr>
              <w:jc w:val="center"/>
            </w:pPr>
            <w:r w:rsidRPr="00D05A8E">
              <w:t>95</w:t>
            </w:r>
          </w:p>
        </w:tc>
        <w:tc>
          <w:tcPr>
            <w:tcW w:w="493" w:type="pct"/>
            <w:vAlign w:val="center"/>
          </w:tcPr>
          <w:p w:rsidR="00C26469" w:rsidRPr="00D05A8E" w:rsidRDefault="00C26469" w:rsidP="00D05A8E">
            <w:pPr>
              <w:jc w:val="center"/>
            </w:pPr>
            <w:r w:rsidRPr="00D05A8E">
              <w:t>15,1</w:t>
            </w:r>
          </w:p>
        </w:tc>
        <w:tc>
          <w:tcPr>
            <w:tcW w:w="637" w:type="pct"/>
            <w:vAlign w:val="center"/>
          </w:tcPr>
          <w:p w:rsidR="00C26469" w:rsidRPr="00D05A8E" w:rsidRDefault="00C26469" w:rsidP="00D05A8E">
            <w:pPr>
              <w:jc w:val="center"/>
            </w:pPr>
            <w:r w:rsidRPr="00D05A8E">
              <w:t>102</w:t>
            </w:r>
          </w:p>
        </w:tc>
        <w:tc>
          <w:tcPr>
            <w:tcW w:w="483" w:type="pct"/>
            <w:vAlign w:val="center"/>
          </w:tcPr>
          <w:p w:rsidR="00C26469" w:rsidRPr="00D05A8E" w:rsidRDefault="00C26469" w:rsidP="00D05A8E">
            <w:pPr>
              <w:jc w:val="center"/>
            </w:pPr>
            <w:r w:rsidRPr="00D05A8E">
              <w:t>16,1</w:t>
            </w:r>
          </w:p>
        </w:tc>
        <w:tc>
          <w:tcPr>
            <w:tcW w:w="384" w:type="pct"/>
            <w:vAlign w:val="center"/>
          </w:tcPr>
          <w:p w:rsidR="00C26469" w:rsidRPr="00D05A8E" w:rsidRDefault="00C26469" w:rsidP="00D05A8E">
            <w:pPr>
              <w:jc w:val="center"/>
            </w:pPr>
            <w:r w:rsidRPr="00D05A8E">
              <w:t>105</w:t>
            </w:r>
          </w:p>
        </w:tc>
        <w:tc>
          <w:tcPr>
            <w:tcW w:w="384" w:type="pct"/>
            <w:vAlign w:val="center"/>
          </w:tcPr>
          <w:p w:rsidR="00C26469" w:rsidRPr="00D05A8E" w:rsidRDefault="00C26469" w:rsidP="00D05A8E">
            <w:pPr>
              <w:spacing w:line="276" w:lineRule="auto"/>
              <w:jc w:val="center"/>
            </w:pPr>
            <w:r w:rsidRPr="00D05A8E">
              <w:t>16,4</w:t>
            </w:r>
          </w:p>
        </w:tc>
        <w:tc>
          <w:tcPr>
            <w:tcW w:w="384" w:type="pct"/>
            <w:vAlign w:val="center"/>
          </w:tcPr>
          <w:p w:rsidR="00C26469" w:rsidRPr="00D05A8E" w:rsidRDefault="00C26469" w:rsidP="00D05A8E">
            <w:pPr>
              <w:jc w:val="center"/>
            </w:pPr>
            <w:r w:rsidRPr="00D05A8E">
              <w:t>112</w:t>
            </w:r>
          </w:p>
        </w:tc>
        <w:tc>
          <w:tcPr>
            <w:tcW w:w="368" w:type="pct"/>
            <w:vAlign w:val="center"/>
          </w:tcPr>
          <w:p w:rsidR="00C26469" w:rsidRPr="00D05A8E" w:rsidRDefault="00C26469" w:rsidP="00D05A8E">
            <w:pPr>
              <w:jc w:val="center"/>
            </w:pPr>
            <w:r w:rsidRPr="00D05A8E">
              <w:t>16,7</w:t>
            </w:r>
          </w:p>
        </w:tc>
      </w:tr>
      <w:tr w:rsidR="006D342E" w:rsidRPr="00D05A8E" w:rsidTr="006D342E">
        <w:trPr>
          <w:cantSplit/>
          <w:trHeight w:val="20"/>
          <w:jc w:val="center"/>
        </w:trPr>
        <w:tc>
          <w:tcPr>
            <w:tcW w:w="264" w:type="pct"/>
          </w:tcPr>
          <w:p w:rsidR="00C26469" w:rsidRPr="00D05A8E" w:rsidRDefault="00C26469" w:rsidP="00D05A8E">
            <w:pPr>
              <w:jc w:val="center"/>
              <w:rPr>
                <w:color w:val="000000"/>
              </w:rPr>
            </w:pPr>
          </w:p>
        </w:tc>
        <w:tc>
          <w:tcPr>
            <w:tcW w:w="1082" w:type="pct"/>
          </w:tcPr>
          <w:p w:rsidR="00C26469" w:rsidRPr="00D05A8E" w:rsidRDefault="00C26469" w:rsidP="00D05A8E">
            <w:r w:rsidRPr="00D05A8E">
              <w:t>дети 0-6 лет</w:t>
            </w:r>
          </w:p>
        </w:tc>
        <w:tc>
          <w:tcPr>
            <w:tcW w:w="522" w:type="pct"/>
            <w:vAlign w:val="center"/>
          </w:tcPr>
          <w:p w:rsidR="00C26469" w:rsidRPr="00D05A8E" w:rsidRDefault="00C26469" w:rsidP="00D05A8E">
            <w:pPr>
              <w:jc w:val="center"/>
            </w:pPr>
            <w:r w:rsidRPr="00D05A8E">
              <w:rPr>
                <w:lang w:val="en-US"/>
              </w:rPr>
              <w:t>29</w:t>
            </w:r>
          </w:p>
        </w:tc>
        <w:tc>
          <w:tcPr>
            <w:tcW w:w="493" w:type="pct"/>
            <w:vAlign w:val="center"/>
          </w:tcPr>
          <w:p w:rsidR="00C26469" w:rsidRPr="00D05A8E" w:rsidRDefault="00C26469" w:rsidP="00D05A8E">
            <w:pPr>
              <w:jc w:val="center"/>
            </w:pPr>
            <w:r w:rsidRPr="00D05A8E">
              <w:t>4,6</w:t>
            </w:r>
          </w:p>
        </w:tc>
        <w:tc>
          <w:tcPr>
            <w:tcW w:w="637" w:type="pct"/>
            <w:vAlign w:val="center"/>
          </w:tcPr>
          <w:p w:rsidR="00C26469" w:rsidRPr="00D05A8E" w:rsidRDefault="00C26469" w:rsidP="00D05A8E">
            <w:pPr>
              <w:jc w:val="center"/>
            </w:pPr>
            <w:r w:rsidRPr="00D05A8E">
              <w:t>3</w:t>
            </w:r>
            <w:proofErr w:type="spellStart"/>
            <w:r w:rsidRPr="00D05A8E">
              <w:rPr>
                <w:lang w:val="en-US"/>
              </w:rPr>
              <w:t>3</w:t>
            </w:r>
            <w:proofErr w:type="spellEnd"/>
          </w:p>
        </w:tc>
        <w:tc>
          <w:tcPr>
            <w:tcW w:w="483" w:type="pct"/>
            <w:vAlign w:val="center"/>
          </w:tcPr>
          <w:p w:rsidR="00C26469" w:rsidRPr="00D05A8E" w:rsidRDefault="00C26469" w:rsidP="00D05A8E">
            <w:pPr>
              <w:jc w:val="center"/>
            </w:pPr>
            <w:r w:rsidRPr="00D05A8E">
              <w:t>5,2</w:t>
            </w:r>
          </w:p>
        </w:tc>
        <w:tc>
          <w:tcPr>
            <w:tcW w:w="384" w:type="pct"/>
            <w:vAlign w:val="center"/>
          </w:tcPr>
          <w:p w:rsidR="00C26469" w:rsidRPr="00D05A8E" w:rsidRDefault="00C26469" w:rsidP="00D05A8E">
            <w:pPr>
              <w:jc w:val="center"/>
            </w:pPr>
            <w:r w:rsidRPr="00D05A8E">
              <w:t>35</w:t>
            </w:r>
          </w:p>
        </w:tc>
        <w:tc>
          <w:tcPr>
            <w:tcW w:w="384" w:type="pct"/>
            <w:vAlign w:val="center"/>
          </w:tcPr>
          <w:p w:rsidR="00C26469" w:rsidRPr="00D05A8E" w:rsidRDefault="00C26469" w:rsidP="00D05A8E">
            <w:pPr>
              <w:spacing w:line="276" w:lineRule="auto"/>
              <w:jc w:val="center"/>
            </w:pPr>
            <w:r w:rsidRPr="00D05A8E">
              <w:t>5,4</w:t>
            </w:r>
          </w:p>
        </w:tc>
        <w:tc>
          <w:tcPr>
            <w:tcW w:w="384" w:type="pct"/>
            <w:vAlign w:val="center"/>
          </w:tcPr>
          <w:p w:rsidR="00C26469" w:rsidRPr="00D05A8E" w:rsidRDefault="00C26469" w:rsidP="00D05A8E">
            <w:pPr>
              <w:jc w:val="center"/>
            </w:pPr>
            <w:r w:rsidRPr="00D05A8E">
              <w:t>38</w:t>
            </w:r>
          </w:p>
        </w:tc>
        <w:tc>
          <w:tcPr>
            <w:tcW w:w="368" w:type="pct"/>
            <w:vAlign w:val="center"/>
          </w:tcPr>
          <w:p w:rsidR="00C26469" w:rsidRPr="00D05A8E" w:rsidRDefault="00C26469" w:rsidP="00D05A8E">
            <w:pPr>
              <w:jc w:val="center"/>
            </w:pPr>
            <w:r w:rsidRPr="00D05A8E">
              <w:t>5,6</w:t>
            </w:r>
          </w:p>
        </w:tc>
      </w:tr>
      <w:tr w:rsidR="006D342E" w:rsidRPr="00D05A8E" w:rsidTr="006D342E">
        <w:trPr>
          <w:cantSplit/>
          <w:trHeight w:val="20"/>
          <w:jc w:val="center"/>
        </w:trPr>
        <w:tc>
          <w:tcPr>
            <w:tcW w:w="264" w:type="pct"/>
          </w:tcPr>
          <w:p w:rsidR="00C26469" w:rsidRPr="00D05A8E" w:rsidRDefault="00C26469" w:rsidP="00D05A8E">
            <w:pPr>
              <w:jc w:val="center"/>
              <w:rPr>
                <w:color w:val="000000"/>
              </w:rPr>
            </w:pPr>
          </w:p>
        </w:tc>
        <w:tc>
          <w:tcPr>
            <w:tcW w:w="1082" w:type="pct"/>
          </w:tcPr>
          <w:p w:rsidR="00C26469" w:rsidRPr="00D05A8E" w:rsidRDefault="00C26469" w:rsidP="00D05A8E">
            <w:r w:rsidRPr="00D05A8E">
              <w:t>дети 7-15 лет</w:t>
            </w:r>
          </w:p>
        </w:tc>
        <w:tc>
          <w:tcPr>
            <w:tcW w:w="522" w:type="pct"/>
            <w:vAlign w:val="center"/>
          </w:tcPr>
          <w:p w:rsidR="00C26469" w:rsidRPr="00D05A8E" w:rsidRDefault="00C26469" w:rsidP="00D05A8E">
            <w:pPr>
              <w:jc w:val="center"/>
            </w:pPr>
            <w:r w:rsidRPr="00D05A8E">
              <w:rPr>
                <w:lang w:val="en-US"/>
              </w:rPr>
              <w:t>66</w:t>
            </w:r>
          </w:p>
        </w:tc>
        <w:tc>
          <w:tcPr>
            <w:tcW w:w="493" w:type="pct"/>
            <w:vAlign w:val="center"/>
          </w:tcPr>
          <w:p w:rsidR="00C26469" w:rsidRPr="00D05A8E" w:rsidRDefault="00C26469" w:rsidP="00D05A8E">
            <w:pPr>
              <w:jc w:val="center"/>
            </w:pPr>
            <w:r w:rsidRPr="00D05A8E">
              <w:t>10,5</w:t>
            </w:r>
          </w:p>
        </w:tc>
        <w:tc>
          <w:tcPr>
            <w:tcW w:w="637" w:type="pct"/>
            <w:vAlign w:val="center"/>
          </w:tcPr>
          <w:p w:rsidR="00C26469" w:rsidRPr="00D05A8E" w:rsidRDefault="00C26469" w:rsidP="00D05A8E">
            <w:pPr>
              <w:jc w:val="center"/>
            </w:pPr>
            <w:r w:rsidRPr="00D05A8E">
              <w:t>6</w:t>
            </w:r>
            <w:r w:rsidRPr="00D05A8E">
              <w:rPr>
                <w:lang w:val="en-US"/>
              </w:rPr>
              <w:t>9</w:t>
            </w:r>
          </w:p>
        </w:tc>
        <w:tc>
          <w:tcPr>
            <w:tcW w:w="483" w:type="pct"/>
            <w:vAlign w:val="center"/>
          </w:tcPr>
          <w:p w:rsidR="00C26469" w:rsidRPr="00D05A8E" w:rsidRDefault="00C26469" w:rsidP="00D05A8E">
            <w:pPr>
              <w:jc w:val="center"/>
            </w:pPr>
            <w:r w:rsidRPr="00D05A8E">
              <w:t>10,9</w:t>
            </w:r>
          </w:p>
        </w:tc>
        <w:tc>
          <w:tcPr>
            <w:tcW w:w="384" w:type="pct"/>
            <w:vAlign w:val="center"/>
          </w:tcPr>
          <w:p w:rsidR="00C26469" w:rsidRPr="00D05A8E" w:rsidRDefault="00C26469" w:rsidP="00D05A8E">
            <w:pPr>
              <w:jc w:val="center"/>
            </w:pPr>
            <w:r w:rsidRPr="00D05A8E">
              <w:t>70</w:t>
            </w:r>
          </w:p>
        </w:tc>
        <w:tc>
          <w:tcPr>
            <w:tcW w:w="384" w:type="pct"/>
            <w:vAlign w:val="center"/>
          </w:tcPr>
          <w:p w:rsidR="00C26469" w:rsidRPr="00D05A8E" w:rsidRDefault="00C26469" w:rsidP="00D05A8E">
            <w:pPr>
              <w:spacing w:line="276" w:lineRule="auto"/>
              <w:jc w:val="center"/>
            </w:pPr>
            <w:r w:rsidRPr="00D05A8E">
              <w:t>11,0</w:t>
            </w:r>
          </w:p>
        </w:tc>
        <w:tc>
          <w:tcPr>
            <w:tcW w:w="384" w:type="pct"/>
            <w:vAlign w:val="center"/>
          </w:tcPr>
          <w:p w:rsidR="00C26469" w:rsidRPr="00D05A8E" w:rsidRDefault="00C26469" w:rsidP="00D05A8E">
            <w:pPr>
              <w:jc w:val="center"/>
            </w:pPr>
            <w:r w:rsidRPr="00D05A8E">
              <w:t>74</w:t>
            </w:r>
          </w:p>
        </w:tc>
        <w:tc>
          <w:tcPr>
            <w:tcW w:w="368" w:type="pct"/>
            <w:vAlign w:val="center"/>
          </w:tcPr>
          <w:p w:rsidR="00C26469" w:rsidRPr="00D05A8E" w:rsidRDefault="00C26469" w:rsidP="00D05A8E">
            <w:pPr>
              <w:jc w:val="center"/>
            </w:pPr>
            <w:r w:rsidRPr="00D05A8E">
              <w:t>11,1</w:t>
            </w:r>
          </w:p>
        </w:tc>
      </w:tr>
      <w:tr w:rsidR="006D342E" w:rsidRPr="00D05A8E" w:rsidTr="006D342E">
        <w:trPr>
          <w:cantSplit/>
          <w:trHeight w:val="20"/>
          <w:jc w:val="center"/>
        </w:trPr>
        <w:tc>
          <w:tcPr>
            <w:tcW w:w="264" w:type="pct"/>
          </w:tcPr>
          <w:p w:rsidR="00C26469" w:rsidRPr="00D05A8E" w:rsidRDefault="00C26469" w:rsidP="00D05A8E">
            <w:pPr>
              <w:jc w:val="center"/>
              <w:rPr>
                <w:color w:val="000000"/>
              </w:rPr>
            </w:pPr>
            <w:r w:rsidRPr="00D05A8E">
              <w:rPr>
                <w:color w:val="000000"/>
              </w:rPr>
              <w:t>2.</w:t>
            </w:r>
          </w:p>
        </w:tc>
        <w:tc>
          <w:tcPr>
            <w:tcW w:w="1082" w:type="pct"/>
          </w:tcPr>
          <w:p w:rsidR="00C26469" w:rsidRPr="00D05A8E" w:rsidRDefault="00C26469" w:rsidP="00D05A8E">
            <w:r w:rsidRPr="00D05A8E">
              <w:t>Трудоспособный возраст,</w:t>
            </w:r>
          </w:p>
          <w:p w:rsidR="00C26469" w:rsidRPr="00D05A8E" w:rsidRDefault="00C26469" w:rsidP="00D05A8E">
            <w:r w:rsidRPr="00D05A8E">
              <w:t>из них:</w:t>
            </w:r>
          </w:p>
        </w:tc>
        <w:tc>
          <w:tcPr>
            <w:tcW w:w="522" w:type="pct"/>
            <w:vAlign w:val="center"/>
          </w:tcPr>
          <w:p w:rsidR="00C26469" w:rsidRPr="00D05A8E" w:rsidRDefault="00C26469" w:rsidP="00D05A8E">
            <w:pPr>
              <w:jc w:val="center"/>
            </w:pPr>
            <w:r w:rsidRPr="00D05A8E">
              <w:t>348</w:t>
            </w:r>
          </w:p>
        </w:tc>
        <w:tc>
          <w:tcPr>
            <w:tcW w:w="493" w:type="pct"/>
            <w:vAlign w:val="center"/>
          </w:tcPr>
          <w:p w:rsidR="00C26469" w:rsidRPr="00D05A8E" w:rsidRDefault="00C26469" w:rsidP="00D05A8E">
            <w:pPr>
              <w:jc w:val="center"/>
            </w:pPr>
            <w:r w:rsidRPr="00D05A8E">
              <w:t>55,4</w:t>
            </w:r>
          </w:p>
        </w:tc>
        <w:tc>
          <w:tcPr>
            <w:tcW w:w="637" w:type="pct"/>
            <w:vAlign w:val="center"/>
          </w:tcPr>
          <w:p w:rsidR="00C26469" w:rsidRPr="00D05A8E" w:rsidRDefault="00C26469" w:rsidP="00D05A8E">
            <w:pPr>
              <w:jc w:val="center"/>
            </w:pPr>
            <w:r w:rsidRPr="00D05A8E">
              <w:t>340</w:t>
            </w:r>
          </w:p>
        </w:tc>
        <w:tc>
          <w:tcPr>
            <w:tcW w:w="483" w:type="pct"/>
            <w:vAlign w:val="center"/>
          </w:tcPr>
          <w:p w:rsidR="00C26469" w:rsidRPr="00D05A8E" w:rsidRDefault="00C26469" w:rsidP="00D05A8E">
            <w:pPr>
              <w:jc w:val="center"/>
            </w:pPr>
            <w:r w:rsidRPr="00D05A8E">
              <w:t>53,8</w:t>
            </w:r>
          </w:p>
        </w:tc>
        <w:tc>
          <w:tcPr>
            <w:tcW w:w="384" w:type="pct"/>
            <w:vAlign w:val="center"/>
          </w:tcPr>
          <w:p w:rsidR="00C26469" w:rsidRPr="00D05A8E" w:rsidRDefault="00C26469" w:rsidP="00D05A8E">
            <w:pPr>
              <w:jc w:val="center"/>
            </w:pPr>
            <w:r w:rsidRPr="00D05A8E">
              <w:t>343</w:t>
            </w:r>
          </w:p>
        </w:tc>
        <w:tc>
          <w:tcPr>
            <w:tcW w:w="384" w:type="pct"/>
            <w:vAlign w:val="center"/>
          </w:tcPr>
          <w:p w:rsidR="00C26469" w:rsidRPr="00D05A8E" w:rsidRDefault="00C26469" w:rsidP="00D05A8E">
            <w:pPr>
              <w:spacing w:line="276" w:lineRule="auto"/>
              <w:jc w:val="center"/>
            </w:pPr>
            <w:r w:rsidRPr="00D05A8E">
              <w:t>53,6</w:t>
            </w:r>
          </w:p>
        </w:tc>
        <w:tc>
          <w:tcPr>
            <w:tcW w:w="384" w:type="pct"/>
            <w:vAlign w:val="center"/>
          </w:tcPr>
          <w:p w:rsidR="00C26469" w:rsidRPr="00D05A8E" w:rsidRDefault="00C26469" w:rsidP="00D05A8E">
            <w:pPr>
              <w:jc w:val="center"/>
            </w:pPr>
            <w:r w:rsidRPr="00D05A8E">
              <w:t>358</w:t>
            </w:r>
          </w:p>
        </w:tc>
        <w:tc>
          <w:tcPr>
            <w:tcW w:w="368" w:type="pct"/>
            <w:vAlign w:val="center"/>
          </w:tcPr>
          <w:p w:rsidR="00C26469" w:rsidRPr="00D05A8E" w:rsidRDefault="00C26469" w:rsidP="00D05A8E">
            <w:pPr>
              <w:jc w:val="center"/>
            </w:pPr>
            <w:r w:rsidRPr="00D05A8E">
              <w:t>53,5</w:t>
            </w:r>
          </w:p>
        </w:tc>
      </w:tr>
      <w:tr w:rsidR="006D342E" w:rsidRPr="00D05A8E" w:rsidTr="006D342E">
        <w:trPr>
          <w:cantSplit/>
          <w:trHeight w:val="20"/>
          <w:jc w:val="center"/>
        </w:trPr>
        <w:tc>
          <w:tcPr>
            <w:tcW w:w="264" w:type="pct"/>
          </w:tcPr>
          <w:p w:rsidR="00C26469" w:rsidRPr="00D05A8E" w:rsidRDefault="00C26469" w:rsidP="00D05A8E">
            <w:pPr>
              <w:jc w:val="center"/>
              <w:rPr>
                <w:color w:val="000000"/>
              </w:rPr>
            </w:pPr>
          </w:p>
        </w:tc>
        <w:tc>
          <w:tcPr>
            <w:tcW w:w="1082" w:type="pct"/>
          </w:tcPr>
          <w:p w:rsidR="00C26469" w:rsidRPr="00D05A8E" w:rsidRDefault="00C26469" w:rsidP="00D05A8E">
            <w:r w:rsidRPr="00D05A8E">
              <w:t>женщины 16-55 лет</w:t>
            </w:r>
          </w:p>
        </w:tc>
        <w:tc>
          <w:tcPr>
            <w:tcW w:w="522" w:type="pct"/>
            <w:vAlign w:val="center"/>
          </w:tcPr>
          <w:p w:rsidR="00C26469" w:rsidRPr="00D05A8E" w:rsidRDefault="00C26469" w:rsidP="00D05A8E">
            <w:pPr>
              <w:jc w:val="center"/>
            </w:pPr>
            <w:r w:rsidRPr="00D05A8E">
              <w:t>1</w:t>
            </w:r>
            <w:r w:rsidRPr="00D05A8E">
              <w:rPr>
                <w:lang w:val="en-US"/>
              </w:rPr>
              <w:t>42</w:t>
            </w:r>
          </w:p>
        </w:tc>
        <w:tc>
          <w:tcPr>
            <w:tcW w:w="493" w:type="pct"/>
            <w:vAlign w:val="center"/>
          </w:tcPr>
          <w:p w:rsidR="00C26469" w:rsidRPr="00D05A8E" w:rsidRDefault="00C26469" w:rsidP="00D05A8E">
            <w:pPr>
              <w:jc w:val="center"/>
            </w:pPr>
            <w:r w:rsidRPr="00D05A8E">
              <w:t>22,6</w:t>
            </w:r>
          </w:p>
        </w:tc>
        <w:tc>
          <w:tcPr>
            <w:tcW w:w="637" w:type="pct"/>
            <w:vAlign w:val="center"/>
          </w:tcPr>
          <w:p w:rsidR="00C26469" w:rsidRPr="00D05A8E" w:rsidRDefault="00C26469" w:rsidP="00D05A8E">
            <w:pPr>
              <w:jc w:val="center"/>
            </w:pPr>
            <w:r w:rsidRPr="00D05A8E">
              <w:t>14</w:t>
            </w:r>
            <w:r w:rsidRPr="00D05A8E">
              <w:rPr>
                <w:lang w:val="en-US"/>
              </w:rPr>
              <w:t>0</w:t>
            </w:r>
          </w:p>
        </w:tc>
        <w:tc>
          <w:tcPr>
            <w:tcW w:w="483" w:type="pct"/>
            <w:vAlign w:val="center"/>
          </w:tcPr>
          <w:p w:rsidR="00C26469" w:rsidRPr="00D05A8E" w:rsidRDefault="00C26469" w:rsidP="00D05A8E">
            <w:pPr>
              <w:jc w:val="center"/>
            </w:pPr>
            <w:r w:rsidRPr="00D05A8E">
              <w:t>22,2</w:t>
            </w:r>
          </w:p>
        </w:tc>
        <w:tc>
          <w:tcPr>
            <w:tcW w:w="384" w:type="pct"/>
            <w:vAlign w:val="center"/>
          </w:tcPr>
          <w:p w:rsidR="00C26469" w:rsidRPr="00D05A8E" w:rsidRDefault="00C26469" w:rsidP="00D05A8E">
            <w:pPr>
              <w:jc w:val="center"/>
            </w:pPr>
            <w:r w:rsidRPr="00D05A8E">
              <w:t>142</w:t>
            </w:r>
          </w:p>
        </w:tc>
        <w:tc>
          <w:tcPr>
            <w:tcW w:w="384" w:type="pct"/>
            <w:vAlign w:val="center"/>
          </w:tcPr>
          <w:p w:rsidR="00C26469" w:rsidRPr="00D05A8E" w:rsidRDefault="00C26469" w:rsidP="00D05A8E">
            <w:pPr>
              <w:spacing w:line="276" w:lineRule="auto"/>
              <w:jc w:val="center"/>
            </w:pPr>
            <w:r w:rsidRPr="00D05A8E">
              <w:t>22,2</w:t>
            </w:r>
          </w:p>
        </w:tc>
        <w:tc>
          <w:tcPr>
            <w:tcW w:w="384" w:type="pct"/>
            <w:vAlign w:val="center"/>
          </w:tcPr>
          <w:p w:rsidR="00C26469" w:rsidRPr="00D05A8E" w:rsidRDefault="00C26469" w:rsidP="00D05A8E">
            <w:pPr>
              <w:jc w:val="center"/>
            </w:pPr>
            <w:r w:rsidRPr="00D05A8E">
              <w:t>148</w:t>
            </w:r>
          </w:p>
        </w:tc>
        <w:tc>
          <w:tcPr>
            <w:tcW w:w="368" w:type="pct"/>
            <w:vAlign w:val="center"/>
          </w:tcPr>
          <w:p w:rsidR="00C26469" w:rsidRPr="00D05A8E" w:rsidRDefault="00C26469" w:rsidP="00D05A8E">
            <w:pPr>
              <w:jc w:val="center"/>
            </w:pPr>
            <w:r w:rsidRPr="00D05A8E">
              <w:t>22,1</w:t>
            </w:r>
          </w:p>
        </w:tc>
      </w:tr>
      <w:tr w:rsidR="006D342E" w:rsidRPr="00D05A8E" w:rsidTr="006D342E">
        <w:trPr>
          <w:cantSplit/>
          <w:trHeight w:val="20"/>
          <w:jc w:val="center"/>
        </w:trPr>
        <w:tc>
          <w:tcPr>
            <w:tcW w:w="264" w:type="pct"/>
          </w:tcPr>
          <w:p w:rsidR="00C26469" w:rsidRPr="00D05A8E" w:rsidRDefault="00C26469" w:rsidP="00D05A8E">
            <w:pPr>
              <w:jc w:val="center"/>
              <w:rPr>
                <w:color w:val="000000"/>
              </w:rPr>
            </w:pPr>
          </w:p>
        </w:tc>
        <w:tc>
          <w:tcPr>
            <w:tcW w:w="1082" w:type="pct"/>
          </w:tcPr>
          <w:p w:rsidR="00C26469" w:rsidRPr="00D05A8E" w:rsidRDefault="00C26469" w:rsidP="00D05A8E">
            <w:r w:rsidRPr="00D05A8E">
              <w:t>мужчины 16-60 лет</w:t>
            </w:r>
          </w:p>
        </w:tc>
        <w:tc>
          <w:tcPr>
            <w:tcW w:w="522" w:type="pct"/>
            <w:vAlign w:val="center"/>
          </w:tcPr>
          <w:p w:rsidR="00C26469" w:rsidRPr="00D05A8E" w:rsidRDefault="00C26469" w:rsidP="00D05A8E">
            <w:pPr>
              <w:jc w:val="center"/>
            </w:pPr>
            <w:r w:rsidRPr="00D05A8E">
              <w:t>20</w:t>
            </w:r>
            <w:r w:rsidRPr="00D05A8E">
              <w:rPr>
                <w:lang w:val="en-US"/>
              </w:rPr>
              <w:t>6</w:t>
            </w:r>
          </w:p>
        </w:tc>
        <w:tc>
          <w:tcPr>
            <w:tcW w:w="493" w:type="pct"/>
            <w:vAlign w:val="center"/>
          </w:tcPr>
          <w:p w:rsidR="00C26469" w:rsidRPr="00D05A8E" w:rsidRDefault="00C26469" w:rsidP="00D05A8E">
            <w:pPr>
              <w:jc w:val="center"/>
            </w:pPr>
            <w:r w:rsidRPr="00D05A8E">
              <w:t>32,8</w:t>
            </w:r>
          </w:p>
        </w:tc>
        <w:tc>
          <w:tcPr>
            <w:tcW w:w="637" w:type="pct"/>
            <w:vAlign w:val="center"/>
          </w:tcPr>
          <w:p w:rsidR="00C26469" w:rsidRPr="00D05A8E" w:rsidRDefault="00C26469" w:rsidP="00D05A8E">
            <w:pPr>
              <w:jc w:val="center"/>
            </w:pPr>
            <w:r w:rsidRPr="00D05A8E">
              <w:t>200</w:t>
            </w:r>
          </w:p>
        </w:tc>
        <w:tc>
          <w:tcPr>
            <w:tcW w:w="483" w:type="pct"/>
            <w:vAlign w:val="center"/>
          </w:tcPr>
          <w:p w:rsidR="00C26469" w:rsidRPr="00D05A8E" w:rsidRDefault="00C26469" w:rsidP="00D05A8E">
            <w:pPr>
              <w:jc w:val="center"/>
            </w:pPr>
            <w:r w:rsidRPr="00D05A8E">
              <w:t>31,6</w:t>
            </w:r>
          </w:p>
        </w:tc>
        <w:tc>
          <w:tcPr>
            <w:tcW w:w="384" w:type="pct"/>
            <w:vAlign w:val="center"/>
          </w:tcPr>
          <w:p w:rsidR="00C26469" w:rsidRPr="00D05A8E" w:rsidRDefault="00C26469" w:rsidP="00D05A8E">
            <w:pPr>
              <w:jc w:val="center"/>
            </w:pPr>
            <w:r w:rsidRPr="00D05A8E">
              <w:t>201</w:t>
            </w:r>
          </w:p>
        </w:tc>
        <w:tc>
          <w:tcPr>
            <w:tcW w:w="384" w:type="pct"/>
            <w:vAlign w:val="center"/>
          </w:tcPr>
          <w:p w:rsidR="00C26469" w:rsidRPr="00D05A8E" w:rsidRDefault="00C26469" w:rsidP="00D05A8E">
            <w:pPr>
              <w:spacing w:line="276" w:lineRule="auto"/>
              <w:jc w:val="center"/>
            </w:pPr>
            <w:r w:rsidRPr="00D05A8E">
              <w:t>31,4</w:t>
            </w:r>
          </w:p>
        </w:tc>
        <w:tc>
          <w:tcPr>
            <w:tcW w:w="384" w:type="pct"/>
            <w:vAlign w:val="center"/>
          </w:tcPr>
          <w:p w:rsidR="00C26469" w:rsidRPr="00D05A8E" w:rsidRDefault="00C26469" w:rsidP="00D05A8E">
            <w:pPr>
              <w:jc w:val="center"/>
            </w:pPr>
            <w:r w:rsidRPr="00D05A8E">
              <w:t>210</w:t>
            </w:r>
          </w:p>
        </w:tc>
        <w:tc>
          <w:tcPr>
            <w:tcW w:w="368" w:type="pct"/>
            <w:vAlign w:val="center"/>
          </w:tcPr>
          <w:p w:rsidR="00C26469" w:rsidRPr="00D05A8E" w:rsidRDefault="00C26469" w:rsidP="00D05A8E">
            <w:pPr>
              <w:jc w:val="center"/>
            </w:pPr>
            <w:r w:rsidRPr="00D05A8E">
              <w:t>31,4</w:t>
            </w:r>
          </w:p>
        </w:tc>
      </w:tr>
      <w:tr w:rsidR="006D342E" w:rsidRPr="00D05A8E" w:rsidTr="006D342E">
        <w:trPr>
          <w:cantSplit/>
          <w:trHeight w:val="20"/>
          <w:jc w:val="center"/>
        </w:trPr>
        <w:tc>
          <w:tcPr>
            <w:tcW w:w="264" w:type="pct"/>
          </w:tcPr>
          <w:p w:rsidR="00C26469" w:rsidRPr="00D05A8E" w:rsidRDefault="00C26469" w:rsidP="00D05A8E">
            <w:pPr>
              <w:jc w:val="center"/>
              <w:rPr>
                <w:color w:val="000000"/>
              </w:rPr>
            </w:pPr>
            <w:r w:rsidRPr="00D05A8E">
              <w:rPr>
                <w:color w:val="000000"/>
              </w:rPr>
              <w:t>3.</w:t>
            </w:r>
          </w:p>
        </w:tc>
        <w:tc>
          <w:tcPr>
            <w:tcW w:w="1082" w:type="pct"/>
          </w:tcPr>
          <w:p w:rsidR="00C26469" w:rsidRPr="00D05A8E" w:rsidRDefault="00C26469" w:rsidP="00D05A8E">
            <w:r w:rsidRPr="00D05A8E">
              <w:t>Старше трудоспособного</w:t>
            </w:r>
          </w:p>
          <w:p w:rsidR="00C26469" w:rsidRPr="00D05A8E" w:rsidRDefault="00C26469" w:rsidP="00D05A8E">
            <w:r w:rsidRPr="00D05A8E">
              <w:t>возраста,</w:t>
            </w:r>
          </w:p>
          <w:p w:rsidR="00C26469" w:rsidRPr="00D05A8E" w:rsidRDefault="00C26469" w:rsidP="00D05A8E">
            <w:r w:rsidRPr="00D05A8E">
              <w:t>из них:</w:t>
            </w:r>
          </w:p>
        </w:tc>
        <w:tc>
          <w:tcPr>
            <w:tcW w:w="522" w:type="pct"/>
            <w:vAlign w:val="center"/>
          </w:tcPr>
          <w:p w:rsidR="00C26469" w:rsidRPr="00D05A8E" w:rsidRDefault="00C26469" w:rsidP="00D05A8E">
            <w:pPr>
              <w:jc w:val="center"/>
            </w:pPr>
            <w:r w:rsidRPr="00D05A8E">
              <w:t>185</w:t>
            </w:r>
          </w:p>
        </w:tc>
        <w:tc>
          <w:tcPr>
            <w:tcW w:w="493" w:type="pct"/>
            <w:vAlign w:val="center"/>
          </w:tcPr>
          <w:p w:rsidR="00C26469" w:rsidRPr="00D05A8E" w:rsidRDefault="00C26469" w:rsidP="00D05A8E">
            <w:pPr>
              <w:jc w:val="center"/>
            </w:pPr>
            <w:r w:rsidRPr="00D05A8E">
              <w:t>29,5</w:t>
            </w:r>
          </w:p>
        </w:tc>
        <w:tc>
          <w:tcPr>
            <w:tcW w:w="637" w:type="pct"/>
            <w:vAlign w:val="center"/>
          </w:tcPr>
          <w:p w:rsidR="00C26469" w:rsidRPr="00D05A8E" w:rsidRDefault="00C26469" w:rsidP="00D05A8E">
            <w:pPr>
              <w:jc w:val="center"/>
            </w:pPr>
            <w:r w:rsidRPr="00D05A8E">
              <w:t>190</w:t>
            </w:r>
          </w:p>
        </w:tc>
        <w:tc>
          <w:tcPr>
            <w:tcW w:w="483" w:type="pct"/>
            <w:vAlign w:val="center"/>
          </w:tcPr>
          <w:p w:rsidR="00C26469" w:rsidRPr="00D05A8E" w:rsidRDefault="00C26469" w:rsidP="00D05A8E">
            <w:pPr>
              <w:jc w:val="center"/>
            </w:pPr>
            <w:r w:rsidRPr="00D05A8E">
              <w:t>30,1</w:t>
            </w:r>
          </w:p>
        </w:tc>
        <w:tc>
          <w:tcPr>
            <w:tcW w:w="384" w:type="pct"/>
            <w:vAlign w:val="center"/>
          </w:tcPr>
          <w:p w:rsidR="00C26469" w:rsidRPr="00D05A8E" w:rsidRDefault="00C26469" w:rsidP="00D05A8E">
            <w:pPr>
              <w:jc w:val="center"/>
            </w:pPr>
            <w:r w:rsidRPr="00D05A8E">
              <w:t>192</w:t>
            </w:r>
          </w:p>
        </w:tc>
        <w:tc>
          <w:tcPr>
            <w:tcW w:w="384" w:type="pct"/>
            <w:vAlign w:val="center"/>
          </w:tcPr>
          <w:p w:rsidR="00C26469" w:rsidRPr="00D05A8E" w:rsidRDefault="00C26469" w:rsidP="00D05A8E">
            <w:pPr>
              <w:jc w:val="center"/>
            </w:pPr>
            <w:r w:rsidRPr="00D05A8E">
              <w:t>30,0</w:t>
            </w:r>
          </w:p>
        </w:tc>
        <w:tc>
          <w:tcPr>
            <w:tcW w:w="384" w:type="pct"/>
            <w:vAlign w:val="center"/>
          </w:tcPr>
          <w:p w:rsidR="00C26469" w:rsidRPr="00D05A8E" w:rsidRDefault="00C26469" w:rsidP="00D05A8E">
            <w:pPr>
              <w:jc w:val="center"/>
            </w:pPr>
            <w:r w:rsidRPr="00D05A8E">
              <w:t>200</w:t>
            </w:r>
          </w:p>
        </w:tc>
        <w:tc>
          <w:tcPr>
            <w:tcW w:w="368" w:type="pct"/>
            <w:vAlign w:val="center"/>
          </w:tcPr>
          <w:p w:rsidR="00C26469" w:rsidRPr="00D05A8E" w:rsidRDefault="00C26469" w:rsidP="00D05A8E">
            <w:pPr>
              <w:jc w:val="center"/>
            </w:pPr>
            <w:r w:rsidRPr="00D05A8E">
              <w:t>29,8</w:t>
            </w:r>
          </w:p>
        </w:tc>
      </w:tr>
      <w:tr w:rsidR="006D342E" w:rsidRPr="00D05A8E" w:rsidTr="006D342E">
        <w:trPr>
          <w:cantSplit/>
          <w:trHeight w:val="20"/>
          <w:jc w:val="center"/>
        </w:trPr>
        <w:tc>
          <w:tcPr>
            <w:tcW w:w="264" w:type="pct"/>
            <w:vAlign w:val="bottom"/>
          </w:tcPr>
          <w:p w:rsidR="00C26469" w:rsidRPr="00D05A8E" w:rsidRDefault="00C26469" w:rsidP="00D05A8E">
            <w:pPr>
              <w:jc w:val="right"/>
              <w:rPr>
                <w:color w:val="000000"/>
              </w:rPr>
            </w:pPr>
          </w:p>
        </w:tc>
        <w:tc>
          <w:tcPr>
            <w:tcW w:w="1082" w:type="pct"/>
          </w:tcPr>
          <w:p w:rsidR="00C26469" w:rsidRPr="00D05A8E" w:rsidRDefault="00C26469" w:rsidP="00D05A8E">
            <w:r w:rsidRPr="00D05A8E">
              <w:t>женщины</w:t>
            </w:r>
          </w:p>
        </w:tc>
        <w:tc>
          <w:tcPr>
            <w:tcW w:w="522" w:type="pct"/>
            <w:vAlign w:val="center"/>
          </w:tcPr>
          <w:p w:rsidR="00C26469" w:rsidRPr="00D05A8E" w:rsidRDefault="00C26469" w:rsidP="00D05A8E">
            <w:pPr>
              <w:jc w:val="center"/>
            </w:pPr>
            <w:r w:rsidRPr="00D05A8E">
              <w:t>1</w:t>
            </w:r>
            <w:r w:rsidRPr="00D05A8E">
              <w:rPr>
                <w:lang w:val="en-US"/>
              </w:rPr>
              <w:t>27</w:t>
            </w:r>
          </w:p>
        </w:tc>
        <w:tc>
          <w:tcPr>
            <w:tcW w:w="493" w:type="pct"/>
            <w:vAlign w:val="center"/>
          </w:tcPr>
          <w:p w:rsidR="00C26469" w:rsidRPr="00D05A8E" w:rsidRDefault="00C26469" w:rsidP="00D05A8E">
            <w:pPr>
              <w:jc w:val="center"/>
            </w:pPr>
            <w:r w:rsidRPr="00D05A8E">
              <w:t>20,2</w:t>
            </w:r>
          </w:p>
        </w:tc>
        <w:tc>
          <w:tcPr>
            <w:tcW w:w="637" w:type="pct"/>
            <w:vAlign w:val="center"/>
          </w:tcPr>
          <w:p w:rsidR="00C26469" w:rsidRPr="00D05A8E" w:rsidRDefault="00C26469" w:rsidP="00D05A8E">
            <w:pPr>
              <w:jc w:val="center"/>
            </w:pPr>
            <w:r w:rsidRPr="00D05A8E">
              <w:t>1</w:t>
            </w:r>
            <w:r w:rsidRPr="00D05A8E">
              <w:rPr>
                <w:lang w:val="en-US"/>
              </w:rPr>
              <w:t>29</w:t>
            </w:r>
          </w:p>
        </w:tc>
        <w:tc>
          <w:tcPr>
            <w:tcW w:w="483" w:type="pct"/>
            <w:vAlign w:val="center"/>
          </w:tcPr>
          <w:p w:rsidR="00C26469" w:rsidRPr="00D05A8E" w:rsidRDefault="00C26469" w:rsidP="00D05A8E">
            <w:pPr>
              <w:jc w:val="center"/>
            </w:pPr>
            <w:r w:rsidRPr="00D05A8E">
              <w:t>20,4</w:t>
            </w:r>
          </w:p>
        </w:tc>
        <w:tc>
          <w:tcPr>
            <w:tcW w:w="384" w:type="pct"/>
            <w:vAlign w:val="center"/>
          </w:tcPr>
          <w:p w:rsidR="00C26469" w:rsidRPr="00D05A8E" w:rsidRDefault="00C26469" w:rsidP="00D05A8E">
            <w:pPr>
              <w:jc w:val="center"/>
            </w:pPr>
            <w:r w:rsidRPr="00D05A8E">
              <w:t>130</w:t>
            </w:r>
          </w:p>
        </w:tc>
        <w:tc>
          <w:tcPr>
            <w:tcW w:w="384" w:type="pct"/>
            <w:vAlign w:val="center"/>
          </w:tcPr>
          <w:p w:rsidR="00C26469" w:rsidRPr="00D05A8E" w:rsidRDefault="00C26469" w:rsidP="00D05A8E">
            <w:pPr>
              <w:jc w:val="center"/>
            </w:pPr>
            <w:r w:rsidRPr="00D05A8E">
              <w:t>20,3</w:t>
            </w:r>
          </w:p>
        </w:tc>
        <w:tc>
          <w:tcPr>
            <w:tcW w:w="384" w:type="pct"/>
            <w:vAlign w:val="center"/>
          </w:tcPr>
          <w:p w:rsidR="00C26469" w:rsidRPr="00D05A8E" w:rsidRDefault="00C26469" w:rsidP="00D05A8E">
            <w:pPr>
              <w:jc w:val="center"/>
            </w:pPr>
            <w:r w:rsidRPr="00D05A8E">
              <w:t>136</w:t>
            </w:r>
          </w:p>
        </w:tc>
        <w:tc>
          <w:tcPr>
            <w:tcW w:w="368" w:type="pct"/>
            <w:vAlign w:val="center"/>
          </w:tcPr>
          <w:p w:rsidR="00C26469" w:rsidRPr="00D05A8E" w:rsidRDefault="00C26469" w:rsidP="00D05A8E">
            <w:pPr>
              <w:jc w:val="center"/>
            </w:pPr>
            <w:r w:rsidRPr="00D05A8E">
              <w:t>20,2</w:t>
            </w:r>
          </w:p>
        </w:tc>
      </w:tr>
      <w:tr w:rsidR="006D342E" w:rsidRPr="00D05A8E" w:rsidTr="006D342E">
        <w:trPr>
          <w:cantSplit/>
          <w:trHeight w:val="20"/>
          <w:jc w:val="center"/>
        </w:trPr>
        <w:tc>
          <w:tcPr>
            <w:tcW w:w="264" w:type="pct"/>
            <w:vAlign w:val="bottom"/>
          </w:tcPr>
          <w:p w:rsidR="00C26469" w:rsidRPr="00D05A8E" w:rsidRDefault="00C26469" w:rsidP="00D05A8E">
            <w:pPr>
              <w:jc w:val="right"/>
              <w:rPr>
                <w:color w:val="000000"/>
              </w:rPr>
            </w:pPr>
          </w:p>
        </w:tc>
        <w:tc>
          <w:tcPr>
            <w:tcW w:w="1082" w:type="pct"/>
          </w:tcPr>
          <w:p w:rsidR="00C26469" w:rsidRPr="00D05A8E" w:rsidRDefault="00C26469" w:rsidP="00D05A8E">
            <w:r w:rsidRPr="00D05A8E">
              <w:t>мужчины</w:t>
            </w:r>
          </w:p>
        </w:tc>
        <w:tc>
          <w:tcPr>
            <w:tcW w:w="522" w:type="pct"/>
            <w:vAlign w:val="center"/>
          </w:tcPr>
          <w:p w:rsidR="00C26469" w:rsidRPr="00D05A8E" w:rsidRDefault="00C26469" w:rsidP="00D05A8E">
            <w:pPr>
              <w:jc w:val="center"/>
            </w:pPr>
            <w:r w:rsidRPr="00D05A8E">
              <w:rPr>
                <w:lang w:val="en-US"/>
              </w:rPr>
              <w:t>58</w:t>
            </w:r>
          </w:p>
        </w:tc>
        <w:tc>
          <w:tcPr>
            <w:tcW w:w="493" w:type="pct"/>
            <w:vAlign w:val="center"/>
          </w:tcPr>
          <w:p w:rsidR="00C26469" w:rsidRPr="00D05A8E" w:rsidRDefault="00C26469" w:rsidP="00D05A8E">
            <w:pPr>
              <w:jc w:val="center"/>
            </w:pPr>
            <w:r w:rsidRPr="00D05A8E">
              <w:t>9,3</w:t>
            </w:r>
          </w:p>
        </w:tc>
        <w:tc>
          <w:tcPr>
            <w:tcW w:w="637" w:type="pct"/>
            <w:vAlign w:val="center"/>
          </w:tcPr>
          <w:p w:rsidR="00C26469" w:rsidRPr="00D05A8E" w:rsidRDefault="00C26469" w:rsidP="00D05A8E">
            <w:pPr>
              <w:jc w:val="center"/>
            </w:pPr>
            <w:r w:rsidRPr="00D05A8E">
              <w:rPr>
                <w:lang w:val="en-US"/>
              </w:rPr>
              <w:t>61</w:t>
            </w:r>
          </w:p>
        </w:tc>
        <w:tc>
          <w:tcPr>
            <w:tcW w:w="483" w:type="pct"/>
            <w:vAlign w:val="center"/>
          </w:tcPr>
          <w:p w:rsidR="00C26469" w:rsidRPr="00D05A8E" w:rsidRDefault="00C26469" w:rsidP="00D05A8E">
            <w:pPr>
              <w:jc w:val="center"/>
            </w:pPr>
            <w:r w:rsidRPr="00D05A8E">
              <w:t>9,7</w:t>
            </w:r>
          </w:p>
        </w:tc>
        <w:tc>
          <w:tcPr>
            <w:tcW w:w="384" w:type="pct"/>
            <w:vAlign w:val="center"/>
          </w:tcPr>
          <w:p w:rsidR="00C26469" w:rsidRPr="00D05A8E" w:rsidRDefault="00C26469" w:rsidP="00D05A8E">
            <w:pPr>
              <w:jc w:val="center"/>
            </w:pPr>
            <w:r w:rsidRPr="00D05A8E">
              <w:t>62</w:t>
            </w:r>
          </w:p>
        </w:tc>
        <w:tc>
          <w:tcPr>
            <w:tcW w:w="384" w:type="pct"/>
            <w:vAlign w:val="center"/>
          </w:tcPr>
          <w:p w:rsidR="00C26469" w:rsidRPr="00D05A8E" w:rsidRDefault="00C26469" w:rsidP="00D05A8E">
            <w:pPr>
              <w:jc w:val="center"/>
            </w:pPr>
            <w:r w:rsidRPr="00D05A8E">
              <w:t>9,7</w:t>
            </w:r>
          </w:p>
        </w:tc>
        <w:tc>
          <w:tcPr>
            <w:tcW w:w="384" w:type="pct"/>
            <w:vAlign w:val="center"/>
          </w:tcPr>
          <w:p w:rsidR="00C26469" w:rsidRPr="00D05A8E" w:rsidRDefault="00C26469" w:rsidP="00D05A8E">
            <w:pPr>
              <w:jc w:val="center"/>
            </w:pPr>
            <w:r w:rsidRPr="00D05A8E">
              <w:t>64</w:t>
            </w:r>
          </w:p>
        </w:tc>
        <w:tc>
          <w:tcPr>
            <w:tcW w:w="368" w:type="pct"/>
            <w:vAlign w:val="center"/>
          </w:tcPr>
          <w:p w:rsidR="00C26469" w:rsidRPr="00D05A8E" w:rsidRDefault="00C26469" w:rsidP="00D05A8E">
            <w:pPr>
              <w:jc w:val="center"/>
            </w:pPr>
            <w:r w:rsidRPr="00D05A8E">
              <w:t>9,6</w:t>
            </w:r>
          </w:p>
        </w:tc>
      </w:tr>
      <w:tr w:rsidR="006D342E" w:rsidRPr="00D05A8E" w:rsidTr="006D342E">
        <w:trPr>
          <w:cantSplit/>
          <w:trHeight w:val="20"/>
          <w:jc w:val="center"/>
        </w:trPr>
        <w:tc>
          <w:tcPr>
            <w:tcW w:w="264" w:type="pct"/>
            <w:vAlign w:val="bottom"/>
          </w:tcPr>
          <w:p w:rsidR="00C26469" w:rsidRPr="00D05A8E" w:rsidRDefault="00C26469" w:rsidP="00D05A8E">
            <w:pPr>
              <w:jc w:val="right"/>
              <w:rPr>
                <w:b/>
                <w:color w:val="000000"/>
              </w:rPr>
            </w:pPr>
          </w:p>
        </w:tc>
        <w:tc>
          <w:tcPr>
            <w:tcW w:w="1082" w:type="pct"/>
          </w:tcPr>
          <w:p w:rsidR="00C26469" w:rsidRPr="00D05A8E" w:rsidRDefault="00C26469" w:rsidP="00D05A8E">
            <w:pPr>
              <w:rPr>
                <w:b/>
              </w:rPr>
            </w:pPr>
            <w:r w:rsidRPr="00D05A8E">
              <w:rPr>
                <w:b/>
              </w:rPr>
              <w:t>Всего:</w:t>
            </w:r>
          </w:p>
        </w:tc>
        <w:tc>
          <w:tcPr>
            <w:tcW w:w="522" w:type="pct"/>
            <w:vAlign w:val="center"/>
          </w:tcPr>
          <w:p w:rsidR="00C26469" w:rsidRPr="00D05A8E" w:rsidRDefault="00C26469" w:rsidP="00D05A8E">
            <w:pPr>
              <w:jc w:val="center"/>
              <w:rPr>
                <w:b/>
              </w:rPr>
            </w:pPr>
            <w:r w:rsidRPr="00D05A8E">
              <w:rPr>
                <w:b/>
              </w:rPr>
              <w:t>628</w:t>
            </w:r>
          </w:p>
        </w:tc>
        <w:tc>
          <w:tcPr>
            <w:tcW w:w="493" w:type="pct"/>
            <w:vAlign w:val="center"/>
          </w:tcPr>
          <w:p w:rsidR="00C26469" w:rsidRPr="00D05A8E" w:rsidRDefault="00C26469" w:rsidP="00D05A8E">
            <w:pPr>
              <w:jc w:val="center"/>
              <w:rPr>
                <w:b/>
              </w:rPr>
            </w:pPr>
            <w:r w:rsidRPr="00D05A8E">
              <w:rPr>
                <w:b/>
              </w:rPr>
              <w:t>100,0</w:t>
            </w:r>
          </w:p>
        </w:tc>
        <w:tc>
          <w:tcPr>
            <w:tcW w:w="637" w:type="pct"/>
            <w:vAlign w:val="center"/>
          </w:tcPr>
          <w:p w:rsidR="00C26469" w:rsidRPr="00D05A8E" w:rsidRDefault="00C26469" w:rsidP="00D05A8E">
            <w:pPr>
              <w:jc w:val="center"/>
              <w:rPr>
                <w:b/>
              </w:rPr>
            </w:pPr>
            <w:r w:rsidRPr="00D05A8E">
              <w:rPr>
                <w:b/>
              </w:rPr>
              <w:t>632</w:t>
            </w:r>
          </w:p>
        </w:tc>
        <w:tc>
          <w:tcPr>
            <w:tcW w:w="483" w:type="pct"/>
            <w:vAlign w:val="center"/>
          </w:tcPr>
          <w:p w:rsidR="00C26469" w:rsidRPr="00D05A8E" w:rsidRDefault="00C26469" w:rsidP="00D05A8E">
            <w:pPr>
              <w:jc w:val="center"/>
              <w:rPr>
                <w:b/>
              </w:rPr>
            </w:pPr>
            <w:r w:rsidRPr="00D05A8E">
              <w:rPr>
                <w:b/>
              </w:rPr>
              <w:t>100,0</w:t>
            </w:r>
          </w:p>
        </w:tc>
        <w:tc>
          <w:tcPr>
            <w:tcW w:w="384" w:type="pct"/>
            <w:vAlign w:val="center"/>
          </w:tcPr>
          <w:p w:rsidR="00C26469" w:rsidRPr="00D05A8E" w:rsidRDefault="00C26469" w:rsidP="00D05A8E">
            <w:pPr>
              <w:jc w:val="center"/>
              <w:rPr>
                <w:b/>
              </w:rPr>
            </w:pPr>
            <w:r w:rsidRPr="00D05A8E">
              <w:rPr>
                <w:b/>
              </w:rPr>
              <w:t>640</w:t>
            </w:r>
          </w:p>
        </w:tc>
        <w:tc>
          <w:tcPr>
            <w:tcW w:w="384" w:type="pct"/>
            <w:vAlign w:val="center"/>
          </w:tcPr>
          <w:p w:rsidR="00C26469" w:rsidRPr="00D05A8E" w:rsidRDefault="00C26469" w:rsidP="00D05A8E">
            <w:pPr>
              <w:jc w:val="center"/>
              <w:rPr>
                <w:b/>
              </w:rPr>
            </w:pPr>
            <w:r w:rsidRPr="00D05A8E">
              <w:rPr>
                <w:b/>
              </w:rPr>
              <w:t>100,0</w:t>
            </w:r>
          </w:p>
        </w:tc>
        <w:tc>
          <w:tcPr>
            <w:tcW w:w="384" w:type="pct"/>
            <w:vAlign w:val="center"/>
          </w:tcPr>
          <w:p w:rsidR="00C26469" w:rsidRPr="00D05A8E" w:rsidRDefault="00C26469" w:rsidP="00D05A8E">
            <w:pPr>
              <w:jc w:val="center"/>
              <w:rPr>
                <w:b/>
              </w:rPr>
            </w:pPr>
            <w:r w:rsidRPr="00D05A8E">
              <w:rPr>
                <w:b/>
              </w:rPr>
              <w:t>670</w:t>
            </w:r>
          </w:p>
        </w:tc>
        <w:tc>
          <w:tcPr>
            <w:tcW w:w="368" w:type="pct"/>
            <w:vAlign w:val="center"/>
          </w:tcPr>
          <w:p w:rsidR="00C26469" w:rsidRPr="00D05A8E" w:rsidRDefault="00C26469" w:rsidP="00D05A8E">
            <w:pPr>
              <w:jc w:val="center"/>
              <w:rPr>
                <w:b/>
              </w:rPr>
            </w:pPr>
            <w:r w:rsidRPr="00D05A8E">
              <w:rPr>
                <w:b/>
              </w:rPr>
              <w:t>100,0</w:t>
            </w:r>
          </w:p>
        </w:tc>
      </w:tr>
    </w:tbl>
    <w:p w:rsidR="00C26469" w:rsidRPr="00D05A8E" w:rsidRDefault="00C26469" w:rsidP="00C26469">
      <w:pPr>
        <w:pStyle w:val="a6"/>
        <w:ind w:left="0" w:firstLine="709"/>
        <w:jc w:val="both"/>
      </w:pPr>
    </w:p>
    <w:p w:rsidR="00D05A8E" w:rsidRPr="00D05A8E" w:rsidRDefault="00D05A8E" w:rsidP="007B16D7">
      <w:pPr>
        <w:pStyle w:val="a6"/>
        <w:spacing w:after="0"/>
        <w:ind w:left="0" w:firstLine="709"/>
        <w:jc w:val="both"/>
        <w:rPr>
          <w:sz w:val="28"/>
          <w:szCs w:val="28"/>
        </w:rPr>
      </w:pPr>
      <w:r w:rsidRPr="00D05A8E">
        <w:rPr>
          <w:sz w:val="28"/>
          <w:szCs w:val="28"/>
        </w:rPr>
        <w:t>Из 632 населения, проживающего в поселении 102</w:t>
      </w:r>
      <w:r w:rsidRPr="00D05A8E">
        <w:rPr>
          <w:color w:val="000000"/>
          <w:sz w:val="28"/>
          <w:szCs w:val="28"/>
        </w:rPr>
        <w:t xml:space="preserve"> – это дети в возрасте до 15 лет, 190 – лица пенсионного возраста. </w:t>
      </w:r>
      <w:r w:rsidRPr="00D05A8E">
        <w:rPr>
          <w:sz w:val="28"/>
          <w:szCs w:val="28"/>
        </w:rPr>
        <w:t>Трудоспособное население составляло 340 человек.</w:t>
      </w:r>
    </w:p>
    <w:p w:rsidR="00D05A8E" w:rsidRPr="00D05A8E" w:rsidRDefault="00D05A8E" w:rsidP="007B16D7">
      <w:pPr>
        <w:pStyle w:val="a6"/>
        <w:spacing w:after="0"/>
        <w:ind w:left="0" w:firstLine="709"/>
        <w:jc w:val="both"/>
        <w:rPr>
          <w:sz w:val="28"/>
          <w:szCs w:val="28"/>
        </w:rPr>
      </w:pPr>
      <w:r w:rsidRPr="00D05A8E">
        <w:rPr>
          <w:sz w:val="28"/>
          <w:szCs w:val="28"/>
        </w:rPr>
        <w:t>Администраций сельского поселения разработаны программные меры по демографическому развитию Первомайск</w:t>
      </w:r>
      <w:r w:rsidRPr="00D05A8E">
        <w:rPr>
          <w:rStyle w:val="512"/>
          <w:color w:val="000000"/>
          <w:sz w:val="28"/>
          <w:szCs w:val="28"/>
        </w:rPr>
        <w:t>ого</w:t>
      </w:r>
      <w:r w:rsidRPr="00D05A8E">
        <w:rPr>
          <w:sz w:val="28"/>
          <w:szCs w:val="28"/>
        </w:rPr>
        <w:t xml:space="preserve"> </w:t>
      </w:r>
      <w:r w:rsidRPr="00D05A8E">
        <w:rPr>
          <w:rStyle w:val="512"/>
          <w:color w:val="000000"/>
          <w:sz w:val="28"/>
          <w:szCs w:val="28"/>
        </w:rPr>
        <w:t>сельского поселения</w:t>
      </w:r>
      <w:r w:rsidRPr="00D05A8E">
        <w:rPr>
          <w:sz w:val="28"/>
          <w:szCs w:val="28"/>
        </w:rPr>
        <w:t xml:space="preserve"> и определены приоритетные задачи по повышению рождаемости и сокращению смертности, созданию условий для положительных миграционных процессов. </w:t>
      </w:r>
    </w:p>
    <w:p w:rsidR="00D05A8E" w:rsidRPr="00D05A8E" w:rsidRDefault="00D05A8E" w:rsidP="007B16D7">
      <w:pPr>
        <w:ind w:firstLine="709"/>
        <w:jc w:val="both"/>
        <w:rPr>
          <w:color w:val="000000"/>
          <w:sz w:val="28"/>
          <w:szCs w:val="28"/>
        </w:rPr>
      </w:pPr>
      <w:r w:rsidRPr="00D05A8E">
        <w:rPr>
          <w:sz w:val="28"/>
          <w:szCs w:val="28"/>
        </w:rPr>
        <w:t xml:space="preserve">Основной проблемой поселения является занятость населения. Уровень безработицы остается достаточно высоким. На предприятиях создается мало новых рабочих мест, имеет место несоответствие структуры заявок и вакансий. Усиливает дефицит квалифицированных рабочих кадров. </w:t>
      </w:r>
      <w:r w:rsidRPr="00D05A8E">
        <w:rPr>
          <w:sz w:val="28"/>
          <w:szCs w:val="28"/>
        </w:rPr>
        <w:lastRenderedPageBreak/>
        <w:t>Численность трудовых ресурсов работающих в поселении, а также за пределами сельского поселения в 2013 году составляла</w:t>
      </w:r>
      <w:r w:rsidRPr="00D05A8E">
        <w:rPr>
          <w:color w:val="000000"/>
          <w:sz w:val="28"/>
          <w:szCs w:val="28"/>
        </w:rPr>
        <w:t xml:space="preserve"> </w:t>
      </w:r>
      <w:r w:rsidRPr="00D05A8E">
        <w:rPr>
          <w:sz w:val="28"/>
          <w:szCs w:val="28"/>
        </w:rPr>
        <w:t>358 человек</w:t>
      </w:r>
      <w:r w:rsidRPr="00D05A8E">
        <w:rPr>
          <w:color w:val="000000"/>
          <w:sz w:val="28"/>
          <w:szCs w:val="28"/>
        </w:rPr>
        <w:t xml:space="preserve"> или 56,6% от общей численности постоянного населения. На предприятиях, в организациях и учреждениях всех форм собственности занято 180 человек или 28,5%. Незанятое население в трудоспособном возрасте составляет 178 человек. Это учащиеся 16 лет и старше, обучающиеся с отрывом от производства, лица, занятые в домашнем хозяйстве, инвалиды в трудоспособном возрасте. </w:t>
      </w:r>
    </w:p>
    <w:p w:rsidR="00D05A8E" w:rsidRPr="00D05A8E" w:rsidRDefault="00D05A8E" w:rsidP="007B16D7">
      <w:pPr>
        <w:pStyle w:val="af2"/>
        <w:spacing w:line="240" w:lineRule="auto"/>
        <w:ind w:left="0" w:right="0"/>
        <w:rPr>
          <w:color w:val="000000"/>
        </w:rPr>
      </w:pPr>
      <w:r w:rsidRPr="00D05A8E">
        <w:rPr>
          <w:color w:val="000000"/>
        </w:rPr>
        <w:t>В градообразующих отраслях занято 114 человек, в обслуживающих – занято 55 человек</w:t>
      </w:r>
      <w:r w:rsidRPr="00D05A8E">
        <w:t>, что составляет от общей численности населения соответственно 18,0 и 8,7%.</w:t>
      </w:r>
    </w:p>
    <w:p w:rsidR="00D05A8E" w:rsidRPr="00D05A8E" w:rsidRDefault="00D05A8E" w:rsidP="007B16D7">
      <w:pPr>
        <w:ind w:firstLine="709"/>
        <w:jc w:val="both"/>
        <w:rPr>
          <w:color w:val="000000"/>
          <w:sz w:val="28"/>
          <w:szCs w:val="28"/>
        </w:rPr>
      </w:pPr>
      <w:r w:rsidRPr="00D05A8E">
        <w:rPr>
          <w:color w:val="000000"/>
          <w:sz w:val="28"/>
          <w:szCs w:val="28"/>
        </w:rPr>
        <w:t xml:space="preserve">В последние годы уровень безработицы составлял 0,9% от общей численности населения. </w:t>
      </w:r>
    </w:p>
    <w:p w:rsidR="00D05A8E" w:rsidRPr="00D05A8E" w:rsidRDefault="00D05A8E" w:rsidP="007B16D7">
      <w:pPr>
        <w:pStyle w:val="a6"/>
        <w:spacing w:after="0"/>
        <w:ind w:left="0" w:firstLine="709"/>
        <w:jc w:val="both"/>
        <w:rPr>
          <w:color w:val="000000"/>
          <w:sz w:val="28"/>
          <w:szCs w:val="28"/>
        </w:rPr>
      </w:pPr>
      <w:r w:rsidRPr="00D05A8E">
        <w:rPr>
          <w:color w:val="000000"/>
          <w:sz w:val="28"/>
          <w:szCs w:val="28"/>
        </w:rPr>
        <w:t xml:space="preserve">Баланс трудовых ресурсов на расчетный срок и первую очередь определен исходя из проведенного анализа современной возрастной структуры и занятости населения. </w:t>
      </w:r>
    </w:p>
    <w:p w:rsidR="00D05A8E" w:rsidRPr="00D05A8E" w:rsidRDefault="00D05A8E" w:rsidP="007B16D7">
      <w:pPr>
        <w:pStyle w:val="a6"/>
        <w:spacing w:after="0"/>
        <w:ind w:left="0" w:firstLine="709"/>
        <w:jc w:val="both"/>
        <w:rPr>
          <w:color w:val="000000"/>
          <w:sz w:val="28"/>
          <w:szCs w:val="28"/>
        </w:rPr>
      </w:pPr>
      <w:r w:rsidRPr="00D05A8E">
        <w:rPr>
          <w:color w:val="000000"/>
          <w:sz w:val="28"/>
          <w:szCs w:val="28"/>
        </w:rPr>
        <w:t xml:space="preserve">На первую очередь строительства численность занятых в экономике достигнет 236 человек или 36,8% от общей численности населения, в градообразующих отраслях будет занято 135 человек (21,1%), в обслуживающих – 90 человек (14,0%). К концу расчетного периода будет занято в экономике 295 человек или 44,0 % от общей численности населения, в градообразующих отраслях будет занято 158 человек (23,6%), в обслуживающих 127 человек (19,0%).  </w:t>
      </w:r>
    </w:p>
    <w:p w:rsidR="002A3992" w:rsidRPr="00D05A8E" w:rsidRDefault="00D05A8E" w:rsidP="007B16D7">
      <w:pPr>
        <w:pStyle w:val="a6"/>
        <w:spacing w:after="0"/>
        <w:ind w:left="0" w:firstLine="709"/>
        <w:jc w:val="both"/>
        <w:rPr>
          <w:color w:val="000000" w:themeColor="text1"/>
          <w:sz w:val="28"/>
          <w:szCs w:val="28"/>
        </w:rPr>
      </w:pPr>
      <w:r w:rsidRPr="00D05A8E">
        <w:rPr>
          <w:color w:val="000000" w:themeColor="text1"/>
          <w:sz w:val="28"/>
          <w:szCs w:val="28"/>
        </w:rPr>
        <w:t xml:space="preserve">Данные, характеризующие существующий баланс трудовых ресурсов, ориентировочный расчет на первую очередь и расчетный срок, а также занятость населения по отраслям приведены в таблице № </w:t>
      </w:r>
      <w:r w:rsidR="002863E9">
        <w:rPr>
          <w:color w:val="000000" w:themeColor="text1"/>
          <w:sz w:val="28"/>
          <w:szCs w:val="28"/>
        </w:rPr>
        <w:t>3</w:t>
      </w:r>
    </w:p>
    <w:p w:rsidR="002A3992" w:rsidRDefault="002A3992" w:rsidP="007A5458">
      <w:pPr>
        <w:pStyle w:val="a6"/>
        <w:spacing w:after="0"/>
        <w:ind w:left="0" w:firstLine="709"/>
        <w:jc w:val="both"/>
        <w:rPr>
          <w:color w:val="000000"/>
          <w:highlight w:val="yellow"/>
        </w:rPr>
      </w:pPr>
    </w:p>
    <w:p w:rsidR="002A3992" w:rsidRDefault="002A3992" w:rsidP="007A5458">
      <w:pPr>
        <w:pStyle w:val="a6"/>
        <w:spacing w:after="0"/>
        <w:ind w:left="0" w:firstLine="709"/>
        <w:jc w:val="both"/>
        <w:rPr>
          <w:color w:val="000000"/>
          <w:highlight w:val="yellow"/>
        </w:rPr>
        <w:sectPr w:rsidR="002A3992" w:rsidSect="00157489">
          <w:pgSz w:w="11906" w:h="16838"/>
          <w:pgMar w:top="1134" w:right="850" w:bottom="1134" w:left="1701" w:header="708" w:footer="708" w:gutter="0"/>
          <w:cols w:space="708"/>
          <w:titlePg/>
          <w:docGrid w:linePitch="360"/>
        </w:sectPr>
      </w:pPr>
    </w:p>
    <w:p w:rsidR="00D05A8E" w:rsidRPr="00D05A8E" w:rsidRDefault="00D05A8E" w:rsidP="00D05A8E">
      <w:pPr>
        <w:jc w:val="center"/>
        <w:rPr>
          <w:color w:val="000000" w:themeColor="text1"/>
          <w:sz w:val="28"/>
          <w:szCs w:val="28"/>
        </w:rPr>
      </w:pPr>
      <w:r w:rsidRPr="00D05A8E">
        <w:rPr>
          <w:i/>
          <w:color w:val="000000"/>
          <w:sz w:val="28"/>
          <w:szCs w:val="28"/>
        </w:rPr>
        <w:lastRenderedPageBreak/>
        <w:t>Баланс трудовых ресурсов и занятость населения по отраслям</w:t>
      </w:r>
    </w:p>
    <w:p w:rsidR="00D05A8E" w:rsidRPr="002863E9" w:rsidRDefault="00D05A8E" w:rsidP="00D05A8E">
      <w:pPr>
        <w:pStyle w:val="a6"/>
        <w:spacing w:before="120"/>
        <w:ind w:firstLine="539"/>
        <w:jc w:val="right"/>
        <w:rPr>
          <w:bCs/>
          <w:i/>
          <w:iCs/>
          <w:color w:val="000000"/>
        </w:rPr>
      </w:pPr>
      <w:r w:rsidRPr="002863E9">
        <w:rPr>
          <w:color w:val="000000" w:themeColor="text1"/>
        </w:rPr>
        <w:t>Таблица №</w:t>
      </w:r>
      <w:r w:rsidRPr="002863E9">
        <w:rPr>
          <w:bCs/>
          <w:i/>
          <w:iCs/>
          <w:color w:val="000000"/>
        </w:rPr>
        <w:t xml:space="preserve"> </w:t>
      </w:r>
      <w:r w:rsidR="002863E9" w:rsidRPr="002863E9">
        <w:rPr>
          <w:bCs/>
          <w:iCs/>
          <w:color w:val="000000"/>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17"/>
        <w:gridCol w:w="3444"/>
        <w:gridCol w:w="905"/>
        <w:gridCol w:w="974"/>
        <w:gridCol w:w="831"/>
        <w:gridCol w:w="980"/>
        <w:gridCol w:w="825"/>
        <w:gridCol w:w="995"/>
      </w:tblGrid>
      <w:tr w:rsidR="00D05A8E" w:rsidRPr="00D05A8E" w:rsidTr="00686CCF">
        <w:tc>
          <w:tcPr>
            <w:tcW w:w="322" w:type="pct"/>
            <w:vMerge w:val="restart"/>
          </w:tcPr>
          <w:p w:rsidR="00D05A8E" w:rsidRPr="00D05A8E" w:rsidRDefault="00D05A8E" w:rsidP="00D05A8E">
            <w:pPr>
              <w:jc w:val="center"/>
            </w:pPr>
            <w:r w:rsidRPr="00D05A8E">
              <w:t xml:space="preserve">№ </w:t>
            </w:r>
            <w:proofErr w:type="spellStart"/>
            <w:r w:rsidRPr="00D05A8E">
              <w:t>п\</w:t>
            </w:r>
            <w:proofErr w:type="gramStart"/>
            <w:r w:rsidRPr="00D05A8E">
              <w:t>п</w:t>
            </w:r>
            <w:proofErr w:type="spellEnd"/>
            <w:proofErr w:type="gramEnd"/>
          </w:p>
        </w:tc>
        <w:tc>
          <w:tcPr>
            <w:tcW w:w="1799" w:type="pct"/>
            <w:vMerge w:val="restart"/>
          </w:tcPr>
          <w:p w:rsidR="00D05A8E" w:rsidRPr="00D05A8E" w:rsidRDefault="00D05A8E" w:rsidP="00D05A8E">
            <w:pPr>
              <w:jc w:val="center"/>
            </w:pPr>
            <w:r w:rsidRPr="00D05A8E">
              <w:t>Показатели</w:t>
            </w:r>
          </w:p>
        </w:tc>
        <w:tc>
          <w:tcPr>
            <w:tcW w:w="982" w:type="pct"/>
            <w:gridSpan w:val="2"/>
          </w:tcPr>
          <w:p w:rsidR="00D05A8E" w:rsidRPr="00D05A8E" w:rsidRDefault="00D05A8E" w:rsidP="00D05A8E">
            <w:pPr>
              <w:jc w:val="center"/>
            </w:pPr>
            <w:r w:rsidRPr="00D05A8E">
              <w:t>Исходный 2013 год</w:t>
            </w:r>
          </w:p>
        </w:tc>
        <w:tc>
          <w:tcPr>
            <w:tcW w:w="946" w:type="pct"/>
            <w:gridSpan w:val="2"/>
          </w:tcPr>
          <w:p w:rsidR="00D05A8E" w:rsidRPr="00D05A8E" w:rsidRDefault="00D05A8E" w:rsidP="00D05A8E">
            <w:pPr>
              <w:jc w:val="center"/>
            </w:pPr>
            <w:r w:rsidRPr="00D05A8E">
              <w:t>1-я очередь</w:t>
            </w:r>
          </w:p>
        </w:tc>
        <w:tc>
          <w:tcPr>
            <w:tcW w:w="951" w:type="pct"/>
            <w:gridSpan w:val="2"/>
          </w:tcPr>
          <w:p w:rsidR="00D05A8E" w:rsidRPr="00D05A8E" w:rsidRDefault="00D05A8E" w:rsidP="00D05A8E">
            <w:pPr>
              <w:jc w:val="center"/>
            </w:pPr>
            <w:r w:rsidRPr="00D05A8E">
              <w:t>Расчетный срок</w:t>
            </w:r>
          </w:p>
        </w:tc>
      </w:tr>
      <w:tr w:rsidR="00D05A8E" w:rsidRPr="00D05A8E" w:rsidTr="00686CCF">
        <w:trPr>
          <w:cantSplit/>
          <w:trHeight w:val="1134"/>
        </w:trPr>
        <w:tc>
          <w:tcPr>
            <w:tcW w:w="322" w:type="pct"/>
            <w:vMerge/>
          </w:tcPr>
          <w:p w:rsidR="00D05A8E" w:rsidRPr="00D05A8E" w:rsidRDefault="00D05A8E" w:rsidP="00D05A8E"/>
        </w:tc>
        <w:tc>
          <w:tcPr>
            <w:tcW w:w="1799" w:type="pct"/>
            <w:vMerge/>
          </w:tcPr>
          <w:p w:rsidR="00D05A8E" w:rsidRPr="00D05A8E" w:rsidRDefault="00D05A8E" w:rsidP="00D05A8E"/>
        </w:tc>
        <w:tc>
          <w:tcPr>
            <w:tcW w:w="473" w:type="pct"/>
            <w:textDirection w:val="btLr"/>
            <w:vAlign w:val="center"/>
          </w:tcPr>
          <w:p w:rsidR="00D05A8E" w:rsidRPr="005E40C4" w:rsidRDefault="00D05A8E" w:rsidP="005E40C4">
            <w:pPr>
              <w:ind w:left="113" w:right="113"/>
              <w:jc w:val="center"/>
            </w:pPr>
            <w:r w:rsidRPr="005E40C4">
              <w:t>человек</w:t>
            </w:r>
          </w:p>
        </w:tc>
        <w:tc>
          <w:tcPr>
            <w:tcW w:w="508" w:type="pct"/>
            <w:textDirection w:val="btLr"/>
            <w:vAlign w:val="center"/>
          </w:tcPr>
          <w:p w:rsidR="00D05A8E" w:rsidRPr="00D05A8E" w:rsidRDefault="005E40C4" w:rsidP="005E40C4">
            <w:pPr>
              <w:ind w:left="113" w:right="113"/>
              <w:jc w:val="center"/>
            </w:pPr>
            <w:r>
              <w:t xml:space="preserve">% к </w:t>
            </w:r>
            <w:proofErr w:type="spellStart"/>
            <w:proofErr w:type="gramStart"/>
            <w:r>
              <w:t>населе-н</w:t>
            </w:r>
            <w:r w:rsidR="00D05A8E" w:rsidRPr="00D05A8E">
              <w:t>ию</w:t>
            </w:r>
            <w:proofErr w:type="spellEnd"/>
            <w:proofErr w:type="gramEnd"/>
          </w:p>
        </w:tc>
        <w:tc>
          <w:tcPr>
            <w:tcW w:w="434" w:type="pct"/>
            <w:textDirection w:val="btLr"/>
            <w:vAlign w:val="center"/>
          </w:tcPr>
          <w:p w:rsidR="00D05A8E" w:rsidRPr="00D05A8E" w:rsidRDefault="005E40C4" w:rsidP="005E40C4">
            <w:pPr>
              <w:ind w:left="113" w:right="113"/>
              <w:jc w:val="center"/>
            </w:pPr>
            <w:r w:rsidRPr="00D05A8E">
              <w:t>Ч</w:t>
            </w:r>
            <w:r w:rsidR="00D05A8E" w:rsidRPr="00D05A8E">
              <w:t>еловек</w:t>
            </w:r>
          </w:p>
        </w:tc>
        <w:tc>
          <w:tcPr>
            <w:tcW w:w="512" w:type="pct"/>
            <w:textDirection w:val="btLr"/>
            <w:vAlign w:val="center"/>
          </w:tcPr>
          <w:p w:rsidR="00D05A8E" w:rsidRPr="00D05A8E" w:rsidRDefault="00D05A8E" w:rsidP="005E40C4">
            <w:pPr>
              <w:ind w:left="113" w:right="113"/>
              <w:jc w:val="center"/>
            </w:pPr>
            <w:r w:rsidRPr="00D05A8E">
              <w:t xml:space="preserve">% к </w:t>
            </w:r>
            <w:proofErr w:type="spellStart"/>
            <w:proofErr w:type="gramStart"/>
            <w:r w:rsidRPr="00D05A8E">
              <w:t>населе</w:t>
            </w:r>
            <w:r w:rsidR="005E40C4">
              <w:t>-</w:t>
            </w:r>
            <w:r w:rsidRPr="00D05A8E">
              <w:t>нию</w:t>
            </w:r>
            <w:proofErr w:type="spellEnd"/>
            <w:proofErr w:type="gramEnd"/>
          </w:p>
        </w:tc>
        <w:tc>
          <w:tcPr>
            <w:tcW w:w="431" w:type="pct"/>
            <w:textDirection w:val="btLr"/>
            <w:vAlign w:val="center"/>
          </w:tcPr>
          <w:p w:rsidR="00D05A8E" w:rsidRPr="00D05A8E" w:rsidRDefault="00D05A8E" w:rsidP="005E40C4">
            <w:pPr>
              <w:ind w:left="113" w:right="113"/>
              <w:jc w:val="center"/>
            </w:pPr>
            <w:r w:rsidRPr="00D05A8E">
              <w:t>человек</w:t>
            </w:r>
          </w:p>
        </w:tc>
        <w:tc>
          <w:tcPr>
            <w:tcW w:w="519" w:type="pct"/>
            <w:textDirection w:val="btLr"/>
            <w:vAlign w:val="center"/>
          </w:tcPr>
          <w:p w:rsidR="00D05A8E" w:rsidRPr="00D05A8E" w:rsidRDefault="00D05A8E" w:rsidP="005E40C4">
            <w:pPr>
              <w:ind w:left="113" w:right="113"/>
              <w:jc w:val="center"/>
            </w:pPr>
            <w:r w:rsidRPr="00D05A8E">
              <w:t xml:space="preserve">% к </w:t>
            </w:r>
            <w:proofErr w:type="spellStart"/>
            <w:proofErr w:type="gramStart"/>
            <w:r w:rsidRPr="00D05A8E">
              <w:t>населе</w:t>
            </w:r>
            <w:r w:rsidR="005E40C4">
              <w:t>-</w:t>
            </w:r>
            <w:r w:rsidRPr="00D05A8E">
              <w:t>нию</w:t>
            </w:r>
            <w:proofErr w:type="spellEnd"/>
            <w:proofErr w:type="gramEnd"/>
          </w:p>
        </w:tc>
      </w:tr>
      <w:tr w:rsidR="00D05A8E" w:rsidRPr="00D05A8E" w:rsidTr="00686CCF">
        <w:tc>
          <w:tcPr>
            <w:tcW w:w="322" w:type="pct"/>
          </w:tcPr>
          <w:p w:rsidR="00D05A8E" w:rsidRPr="00D05A8E" w:rsidRDefault="00D05A8E" w:rsidP="00D05A8E">
            <w:pPr>
              <w:jc w:val="center"/>
            </w:pPr>
            <w:r w:rsidRPr="00D05A8E">
              <w:t>1</w:t>
            </w:r>
          </w:p>
        </w:tc>
        <w:tc>
          <w:tcPr>
            <w:tcW w:w="1799" w:type="pct"/>
          </w:tcPr>
          <w:p w:rsidR="00D05A8E" w:rsidRPr="00D05A8E" w:rsidRDefault="00D05A8E" w:rsidP="00D05A8E">
            <w:pPr>
              <w:jc w:val="center"/>
            </w:pPr>
            <w:r w:rsidRPr="00D05A8E">
              <w:t>2</w:t>
            </w:r>
          </w:p>
        </w:tc>
        <w:tc>
          <w:tcPr>
            <w:tcW w:w="473" w:type="pct"/>
          </w:tcPr>
          <w:p w:rsidR="00D05A8E" w:rsidRPr="00D05A8E" w:rsidRDefault="00D05A8E" w:rsidP="00D05A8E">
            <w:pPr>
              <w:jc w:val="center"/>
            </w:pPr>
            <w:r w:rsidRPr="00D05A8E">
              <w:t>3</w:t>
            </w:r>
          </w:p>
        </w:tc>
        <w:tc>
          <w:tcPr>
            <w:tcW w:w="508" w:type="pct"/>
          </w:tcPr>
          <w:p w:rsidR="00D05A8E" w:rsidRPr="00D05A8E" w:rsidRDefault="00D05A8E" w:rsidP="00D05A8E">
            <w:pPr>
              <w:jc w:val="center"/>
            </w:pPr>
            <w:r w:rsidRPr="00D05A8E">
              <w:t>4</w:t>
            </w:r>
          </w:p>
        </w:tc>
        <w:tc>
          <w:tcPr>
            <w:tcW w:w="434" w:type="pct"/>
          </w:tcPr>
          <w:p w:rsidR="00D05A8E" w:rsidRPr="00D05A8E" w:rsidRDefault="00D05A8E" w:rsidP="00D05A8E">
            <w:pPr>
              <w:jc w:val="center"/>
            </w:pPr>
            <w:r w:rsidRPr="00D05A8E">
              <w:t>5</w:t>
            </w:r>
          </w:p>
        </w:tc>
        <w:tc>
          <w:tcPr>
            <w:tcW w:w="512" w:type="pct"/>
          </w:tcPr>
          <w:p w:rsidR="00D05A8E" w:rsidRPr="00D05A8E" w:rsidRDefault="00D05A8E" w:rsidP="00D05A8E">
            <w:pPr>
              <w:jc w:val="center"/>
            </w:pPr>
            <w:r w:rsidRPr="00D05A8E">
              <w:t>6</w:t>
            </w:r>
          </w:p>
        </w:tc>
        <w:tc>
          <w:tcPr>
            <w:tcW w:w="431" w:type="pct"/>
          </w:tcPr>
          <w:p w:rsidR="00D05A8E" w:rsidRPr="00D05A8E" w:rsidRDefault="00D05A8E" w:rsidP="00D05A8E">
            <w:pPr>
              <w:jc w:val="center"/>
            </w:pPr>
            <w:r w:rsidRPr="00D05A8E">
              <w:t>7</w:t>
            </w:r>
          </w:p>
        </w:tc>
        <w:tc>
          <w:tcPr>
            <w:tcW w:w="519" w:type="pct"/>
          </w:tcPr>
          <w:p w:rsidR="00D05A8E" w:rsidRPr="00D05A8E" w:rsidRDefault="00D05A8E" w:rsidP="00D05A8E">
            <w:pPr>
              <w:jc w:val="center"/>
            </w:pPr>
            <w:r w:rsidRPr="00D05A8E">
              <w:t>8</w:t>
            </w:r>
          </w:p>
        </w:tc>
      </w:tr>
      <w:tr w:rsidR="00D05A8E" w:rsidRPr="00D05A8E" w:rsidTr="00686CCF">
        <w:tc>
          <w:tcPr>
            <w:tcW w:w="322" w:type="pct"/>
          </w:tcPr>
          <w:p w:rsidR="00D05A8E" w:rsidRPr="00D05A8E" w:rsidRDefault="00D05A8E" w:rsidP="00D05A8E">
            <w:r w:rsidRPr="00D05A8E">
              <w:t>1.</w:t>
            </w:r>
          </w:p>
        </w:tc>
        <w:tc>
          <w:tcPr>
            <w:tcW w:w="1799" w:type="pct"/>
          </w:tcPr>
          <w:p w:rsidR="00D05A8E" w:rsidRPr="00D05A8E" w:rsidRDefault="00D05A8E" w:rsidP="00D05A8E">
            <w:r w:rsidRPr="00D05A8E">
              <w:t>Трудовые ресурсы, всего:</w:t>
            </w:r>
          </w:p>
        </w:tc>
        <w:tc>
          <w:tcPr>
            <w:tcW w:w="473" w:type="pct"/>
            <w:vAlign w:val="center"/>
          </w:tcPr>
          <w:p w:rsidR="00D05A8E" w:rsidRPr="00D05A8E" w:rsidRDefault="00D05A8E" w:rsidP="00D05A8E">
            <w:pPr>
              <w:jc w:val="center"/>
            </w:pPr>
            <w:r w:rsidRPr="00D05A8E">
              <w:t>358</w:t>
            </w:r>
          </w:p>
        </w:tc>
        <w:tc>
          <w:tcPr>
            <w:tcW w:w="508" w:type="pct"/>
            <w:vAlign w:val="center"/>
          </w:tcPr>
          <w:p w:rsidR="00D05A8E" w:rsidRPr="00D05A8E" w:rsidRDefault="00D05A8E" w:rsidP="00D05A8E">
            <w:pPr>
              <w:jc w:val="center"/>
            </w:pPr>
            <w:r w:rsidRPr="00D05A8E">
              <w:t>56,6</w:t>
            </w:r>
          </w:p>
        </w:tc>
        <w:tc>
          <w:tcPr>
            <w:tcW w:w="434" w:type="pct"/>
            <w:vAlign w:val="center"/>
          </w:tcPr>
          <w:p w:rsidR="00D05A8E" w:rsidRPr="00D05A8E" w:rsidRDefault="00D05A8E" w:rsidP="00D05A8E">
            <w:pPr>
              <w:jc w:val="center"/>
            </w:pPr>
            <w:r w:rsidRPr="00D05A8E">
              <w:t>360</w:t>
            </w:r>
          </w:p>
        </w:tc>
        <w:tc>
          <w:tcPr>
            <w:tcW w:w="512" w:type="pct"/>
            <w:vAlign w:val="center"/>
          </w:tcPr>
          <w:p w:rsidR="00D05A8E" w:rsidRPr="00D05A8E" w:rsidRDefault="00D05A8E" w:rsidP="00D05A8E">
            <w:pPr>
              <w:jc w:val="center"/>
            </w:pPr>
            <w:r w:rsidRPr="00D05A8E">
              <w:t>56,2</w:t>
            </w:r>
          </w:p>
        </w:tc>
        <w:tc>
          <w:tcPr>
            <w:tcW w:w="431" w:type="pct"/>
            <w:vAlign w:val="center"/>
          </w:tcPr>
          <w:p w:rsidR="00D05A8E" w:rsidRPr="00D05A8E" w:rsidRDefault="00D05A8E" w:rsidP="00D05A8E">
            <w:pPr>
              <w:jc w:val="center"/>
            </w:pPr>
            <w:r w:rsidRPr="00D05A8E">
              <w:t>373</w:t>
            </w:r>
          </w:p>
        </w:tc>
        <w:tc>
          <w:tcPr>
            <w:tcW w:w="519" w:type="pct"/>
            <w:vAlign w:val="center"/>
          </w:tcPr>
          <w:p w:rsidR="00D05A8E" w:rsidRPr="00D05A8E" w:rsidRDefault="00D05A8E" w:rsidP="00D05A8E">
            <w:pPr>
              <w:jc w:val="center"/>
            </w:pPr>
            <w:r w:rsidRPr="00D05A8E">
              <w:t>55,6</w:t>
            </w:r>
          </w:p>
        </w:tc>
      </w:tr>
      <w:tr w:rsidR="00D05A8E" w:rsidRPr="00D05A8E" w:rsidTr="00686CCF">
        <w:tc>
          <w:tcPr>
            <w:tcW w:w="322" w:type="pct"/>
          </w:tcPr>
          <w:p w:rsidR="00D05A8E" w:rsidRPr="00D05A8E" w:rsidRDefault="00D05A8E" w:rsidP="00D05A8E"/>
        </w:tc>
        <w:tc>
          <w:tcPr>
            <w:tcW w:w="1799" w:type="pct"/>
          </w:tcPr>
          <w:p w:rsidR="00D05A8E" w:rsidRPr="00D05A8E" w:rsidRDefault="00D05A8E" w:rsidP="00D05A8E">
            <w:r w:rsidRPr="00D05A8E">
              <w:t>В том числе</w:t>
            </w:r>
          </w:p>
        </w:tc>
        <w:tc>
          <w:tcPr>
            <w:tcW w:w="473" w:type="pct"/>
            <w:vAlign w:val="center"/>
          </w:tcPr>
          <w:p w:rsidR="00D05A8E" w:rsidRPr="00D05A8E" w:rsidRDefault="00D05A8E" w:rsidP="00D05A8E">
            <w:pPr>
              <w:jc w:val="center"/>
            </w:pPr>
          </w:p>
        </w:tc>
        <w:tc>
          <w:tcPr>
            <w:tcW w:w="508" w:type="pct"/>
            <w:vAlign w:val="center"/>
          </w:tcPr>
          <w:p w:rsidR="00D05A8E" w:rsidRPr="00D05A8E" w:rsidRDefault="00D05A8E" w:rsidP="00D05A8E">
            <w:pPr>
              <w:jc w:val="center"/>
            </w:pPr>
          </w:p>
        </w:tc>
        <w:tc>
          <w:tcPr>
            <w:tcW w:w="434" w:type="pct"/>
            <w:vAlign w:val="center"/>
          </w:tcPr>
          <w:p w:rsidR="00D05A8E" w:rsidRPr="00D05A8E" w:rsidRDefault="00D05A8E" w:rsidP="00D05A8E">
            <w:pPr>
              <w:jc w:val="center"/>
            </w:pPr>
          </w:p>
        </w:tc>
        <w:tc>
          <w:tcPr>
            <w:tcW w:w="512" w:type="pct"/>
            <w:vAlign w:val="center"/>
          </w:tcPr>
          <w:p w:rsidR="00D05A8E" w:rsidRPr="00D05A8E" w:rsidRDefault="00D05A8E" w:rsidP="00D05A8E">
            <w:pPr>
              <w:jc w:val="center"/>
            </w:pPr>
          </w:p>
        </w:tc>
        <w:tc>
          <w:tcPr>
            <w:tcW w:w="431" w:type="pct"/>
            <w:vAlign w:val="center"/>
          </w:tcPr>
          <w:p w:rsidR="00D05A8E" w:rsidRPr="00D05A8E" w:rsidRDefault="00D05A8E" w:rsidP="00D05A8E">
            <w:pPr>
              <w:jc w:val="center"/>
            </w:pPr>
          </w:p>
        </w:tc>
        <w:tc>
          <w:tcPr>
            <w:tcW w:w="519" w:type="pct"/>
            <w:vAlign w:val="center"/>
          </w:tcPr>
          <w:p w:rsidR="00D05A8E" w:rsidRPr="00D05A8E" w:rsidRDefault="00D05A8E" w:rsidP="00D05A8E">
            <w:pPr>
              <w:jc w:val="center"/>
            </w:pPr>
          </w:p>
        </w:tc>
      </w:tr>
      <w:tr w:rsidR="00D05A8E" w:rsidRPr="00D05A8E" w:rsidTr="00686CCF">
        <w:tc>
          <w:tcPr>
            <w:tcW w:w="322" w:type="pct"/>
          </w:tcPr>
          <w:p w:rsidR="00D05A8E" w:rsidRPr="00D05A8E" w:rsidRDefault="00D05A8E" w:rsidP="00D05A8E"/>
        </w:tc>
        <w:tc>
          <w:tcPr>
            <w:tcW w:w="1799" w:type="pct"/>
          </w:tcPr>
          <w:p w:rsidR="00D05A8E" w:rsidRPr="00D05A8E" w:rsidRDefault="00D05A8E" w:rsidP="00D05A8E">
            <w:r w:rsidRPr="00D05A8E">
              <w:t>а) население в трудоспособном возрасте</w:t>
            </w:r>
          </w:p>
        </w:tc>
        <w:tc>
          <w:tcPr>
            <w:tcW w:w="473" w:type="pct"/>
            <w:vAlign w:val="center"/>
          </w:tcPr>
          <w:p w:rsidR="00D05A8E" w:rsidRPr="00D05A8E" w:rsidRDefault="00D05A8E" w:rsidP="00D05A8E">
            <w:pPr>
              <w:jc w:val="center"/>
            </w:pPr>
            <w:r w:rsidRPr="00D05A8E">
              <w:t>340</w:t>
            </w:r>
          </w:p>
        </w:tc>
        <w:tc>
          <w:tcPr>
            <w:tcW w:w="508" w:type="pct"/>
            <w:vAlign w:val="center"/>
          </w:tcPr>
          <w:p w:rsidR="00D05A8E" w:rsidRPr="00D05A8E" w:rsidRDefault="00D05A8E" w:rsidP="00D05A8E">
            <w:pPr>
              <w:jc w:val="center"/>
            </w:pPr>
            <w:r w:rsidRPr="00D05A8E">
              <w:t>53,8</w:t>
            </w:r>
          </w:p>
        </w:tc>
        <w:tc>
          <w:tcPr>
            <w:tcW w:w="434" w:type="pct"/>
            <w:vAlign w:val="center"/>
          </w:tcPr>
          <w:p w:rsidR="00D05A8E" w:rsidRPr="00D05A8E" w:rsidRDefault="00D05A8E" w:rsidP="00D05A8E">
            <w:pPr>
              <w:jc w:val="center"/>
            </w:pPr>
            <w:r w:rsidRPr="00D05A8E">
              <w:t>343</w:t>
            </w:r>
          </w:p>
        </w:tc>
        <w:tc>
          <w:tcPr>
            <w:tcW w:w="512" w:type="pct"/>
            <w:vAlign w:val="center"/>
          </w:tcPr>
          <w:p w:rsidR="00D05A8E" w:rsidRPr="00D05A8E" w:rsidRDefault="00D05A8E" w:rsidP="00D05A8E">
            <w:pPr>
              <w:spacing w:line="276" w:lineRule="auto"/>
              <w:jc w:val="center"/>
            </w:pPr>
            <w:r w:rsidRPr="00D05A8E">
              <w:t>53,6</w:t>
            </w:r>
          </w:p>
        </w:tc>
        <w:tc>
          <w:tcPr>
            <w:tcW w:w="431" w:type="pct"/>
            <w:vAlign w:val="center"/>
          </w:tcPr>
          <w:p w:rsidR="00D05A8E" w:rsidRPr="00D05A8E" w:rsidRDefault="00D05A8E" w:rsidP="00D05A8E">
            <w:pPr>
              <w:jc w:val="center"/>
            </w:pPr>
            <w:r w:rsidRPr="00D05A8E">
              <w:t>358</w:t>
            </w:r>
          </w:p>
        </w:tc>
        <w:tc>
          <w:tcPr>
            <w:tcW w:w="519" w:type="pct"/>
            <w:vAlign w:val="center"/>
          </w:tcPr>
          <w:p w:rsidR="00D05A8E" w:rsidRPr="00D05A8E" w:rsidRDefault="00D05A8E" w:rsidP="00D05A8E">
            <w:pPr>
              <w:jc w:val="center"/>
            </w:pPr>
            <w:r w:rsidRPr="00D05A8E">
              <w:t>53,5</w:t>
            </w:r>
          </w:p>
        </w:tc>
      </w:tr>
      <w:tr w:rsidR="00D05A8E" w:rsidRPr="00D05A8E" w:rsidTr="00686CCF">
        <w:tc>
          <w:tcPr>
            <w:tcW w:w="322" w:type="pct"/>
          </w:tcPr>
          <w:p w:rsidR="00D05A8E" w:rsidRPr="00D05A8E" w:rsidRDefault="00D05A8E" w:rsidP="00D05A8E"/>
        </w:tc>
        <w:tc>
          <w:tcPr>
            <w:tcW w:w="1799" w:type="pct"/>
          </w:tcPr>
          <w:p w:rsidR="00D05A8E" w:rsidRPr="00D05A8E" w:rsidRDefault="00D05A8E" w:rsidP="00D05A8E">
            <w:r w:rsidRPr="00D05A8E">
              <w:t>в) работающие пенсионеры (старше трудоспособного возраста)</w:t>
            </w:r>
          </w:p>
        </w:tc>
        <w:tc>
          <w:tcPr>
            <w:tcW w:w="473" w:type="pct"/>
            <w:vAlign w:val="center"/>
          </w:tcPr>
          <w:p w:rsidR="00D05A8E" w:rsidRPr="00D05A8E" w:rsidRDefault="00D05A8E" w:rsidP="00D05A8E">
            <w:pPr>
              <w:jc w:val="center"/>
            </w:pPr>
            <w:r w:rsidRPr="00D05A8E">
              <w:t>18</w:t>
            </w:r>
          </w:p>
        </w:tc>
        <w:tc>
          <w:tcPr>
            <w:tcW w:w="508" w:type="pct"/>
            <w:vAlign w:val="center"/>
          </w:tcPr>
          <w:p w:rsidR="00D05A8E" w:rsidRPr="00D05A8E" w:rsidRDefault="00D05A8E" w:rsidP="00D05A8E">
            <w:pPr>
              <w:jc w:val="center"/>
            </w:pPr>
            <w:r w:rsidRPr="00D05A8E">
              <w:t>2,8</w:t>
            </w:r>
          </w:p>
        </w:tc>
        <w:tc>
          <w:tcPr>
            <w:tcW w:w="434" w:type="pct"/>
            <w:vAlign w:val="center"/>
          </w:tcPr>
          <w:p w:rsidR="00D05A8E" w:rsidRPr="00D05A8E" w:rsidRDefault="00D05A8E" w:rsidP="00D05A8E">
            <w:pPr>
              <w:jc w:val="center"/>
            </w:pPr>
            <w:r w:rsidRPr="00D05A8E">
              <w:t>17</w:t>
            </w:r>
          </w:p>
        </w:tc>
        <w:tc>
          <w:tcPr>
            <w:tcW w:w="512" w:type="pct"/>
            <w:vAlign w:val="center"/>
          </w:tcPr>
          <w:p w:rsidR="00D05A8E" w:rsidRPr="00D05A8E" w:rsidRDefault="00D05A8E" w:rsidP="00D05A8E">
            <w:pPr>
              <w:jc w:val="center"/>
            </w:pPr>
            <w:r w:rsidRPr="00D05A8E">
              <w:t>2,6</w:t>
            </w:r>
          </w:p>
        </w:tc>
        <w:tc>
          <w:tcPr>
            <w:tcW w:w="431" w:type="pct"/>
            <w:vAlign w:val="center"/>
          </w:tcPr>
          <w:p w:rsidR="00D05A8E" w:rsidRPr="00D05A8E" w:rsidRDefault="00D05A8E" w:rsidP="00D05A8E">
            <w:pPr>
              <w:jc w:val="center"/>
            </w:pPr>
            <w:r w:rsidRPr="00D05A8E">
              <w:t>15</w:t>
            </w:r>
          </w:p>
        </w:tc>
        <w:tc>
          <w:tcPr>
            <w:tcW w:w="519" w:type="pct"/>
            <w:vAlign w:val="center"/>
          </w:tcPr>
          <w:p w:rsidR="00D05A8E" w:rsidRPr="00D05A8E" w:rsidRDefault="00D05A8E" w:rsidP="00D05A8E">
            <w:pPr>
              <w:jc w:val="center"/>
            </w:pPr>
            <w:r w:rsidRPr="00D05A8E">
              <w:t>2,1</w:t>
            </w:r>
          </w:p>
        </w:tc>
      </w:tr>
      <w:tr w:rsidR="00D05A8E" w:rsidRPr="00D05A8E" w:rsidTr="00686CCF">
        <w:tc>
          <w:tcPr>
            <w:tcW w:w="322" w:type="pct"/>
          </w:tcPr>
          <w:p w:rsidR="00D05A8E" w:rsidRPr="00D05A8E" w:rsidRDefault="00D05A8E" w:rsidP="00D05A8E">
            <w:r w:rsidRPr="00D05A8E">
              <w:t>2.</w:t>
            </w:r>
          </w:p>
        </w:tc>
        <w:tc>
          <w:tcPr>
            <w:tcW w:w="1799" w:type="pct"/>
          </w:tcPr>
          <w:p w:rsidR="00D05A8E" w:rsidRPr="00D05A8E" w:rsidRDefault="00D05A8E" w:rsidP="00D05A8E">
            <w:r w:rsidRPr="00D05A8E">
              <w:t>Распределение трудовых ресурсов</w:t>
            </w:r>
          </w:p>
        </w:tc>
        <w:tc>
          <w:tcPr>
            <w:tcW w:w="473" w:type="pct"/>
            <w:vAlign w:val="center"/>
          </w:tcPr>
          <w:p w:rsidR="00D05A8E" w:rsidRPr="00D05A8E" w:rsidRDefault="00D05A8E" w:rsidP="00D05A8E">
            <w:pPr>
              <w:jc w:val="center"/>
            </w:pPr>
          </w:p>
        </w:tc>
        <w:tc>
          <w:tcPr>
            <w:tcW w:w="508" w:type="pct"/>
            <w:vAlign w:val="center"/>
          </w:tcPr>
          <w:p w:rsidR="00D05A8E" w:rsidRPr="00D05A8E" w:rsidRDefault="00D05A8E" w:rsidP="00D05A8E">
            <w:pPr>
              <w:jc w:val="center"/>
            </w:pPr>
          </w:p>
        </w:tc>
        <w:tc>
          <w:tcPr>
            <w:tcW w:w="434" w:type="pct"/>
            <w:vAlign w:val="center"/>
          </w:tcPr>
          <w:p w:rsidR="00D05A8E" w:rsidRPr="00D05A8E" w:rsidRDefault="00D05A8E" w:rsidP="00D05A8E">
            <w:pPr>
              <w:jc w:val="center"/>
            </w:pPr>
          </w:p>
        </w:tc>
        <w:tc>
          <w:tcPr>
            <w:tcW w:w="512" w:type="pct"/>
            <w:vAlign w:val="center"/>
          </w:tcPr>
          <w:p w:rsidR="00D05A8E" w:rsidRPr="00D05A8E" w:rsidRDefault="00D05A8E" w:rsidP="00D05A8E">
            <w:pPr>
              <w:jc w:val="center"/>
            </w:pPr>
          </w:p>
        </w:tc>
        <w:tc>
          <w:tcPr>
            <w:tcW w:w="431" w:type="pct"/>
            <w:vAlign w:val="center"/>
          </w:tcPr>
          <w:p w:rsidR="00D05A8E" w:rsidRPr="00D05A8E" w:rsidRDefault="00D05A8E" w:rsidP="00D05A8E">
            <w:pPr>
              <w:jc w:val="center"/>
            </w:pPr>
          </w:p>
        </w:tc>
        <w:tc>
          <w:tcPr>
            <w:tcW w:w="519" w:type="pct"/>
            <w:vAlign w:val="center"/>
          </w:tcPr>
          <w:p w:rsidR="00D05A8E" w:rsidRPr="00D05A8E" w:rsidRDefault="00D05A8E" w:rsidP="00D05A8E">
            <w:pPr>
              <w:jc w:val="center"/>
            </w:pPr>
          </w:p>
        </w:tc>
      </w:tr>
      <w:tr w:rsidR="00D05A8E" w:rsidRPr="00D05A8E" w:rsidTr="00686CCF">
        <w:tc>
          <w:tcPr>
            <w:tcW w:w="322" w:type="pct"/>
          </w:tcPr>
          <w:p w:rsidR="00D05A8E" w:rsidRPr="00D05A8E" w:rsidRDefault="00D05A8E" w:rsidP="00D05A8E"/>
        </w:tc>
        <w:tc>
          <w:tcPr>
            <w:tcW w:w="1799" w:type="pct"/>
          </w:tcPr>
          <w:p w:rsidR="00D05A8E" w:rsidRPr="00D05A8E" w:rsidRDefault="00D05A8E" w:rsidP="00D05A8E">
            <w:r w:rsidRPr="00D05A8E">
              <w:t>А. Занято в экономике</w:t>
            </w:r>
          </w:p>
        </w:tc>
        <w:tc>
          <w:tcPr>
            <w:tcW w:w="473" w:type="pct"/>
            <w:vAlign w:val="center"/>
          </w:tcPr>
          <w:p w:rsidR="00D05A8E" w:rsidRPr="00D05A8E" w:rsidRDefault="00D05A8E" w:rsidP="00D05A8E">
            <w:pPr>
              <w:jc w:val="center"/>
            </w:pPr>
            <w:r w:rsidRPr="00D05A8E">
              <w:t>180</w:t>
            </w:r>
          </w:p>
        </w:tc>
        <w:tc>
          <w:tcPr>
            <w:tcW w:w="508" w:type="pct"/>
            <w:vAlign w:val="center"/>
          </w:tcPr>
          <w:p w:rsidR="00D05A8E" w:rsidRPr="00D05A8E" w:rsidRDefault="00D05A8E" w:rsidP="00D05A8E">
            <w:pPr>
              <w:jc w:val="center"/>
            </w:pPr>
            <w:r w:rsidRPr="00D05A8E">
              <w:t>28,5</w:t>
            </w:r>
          </w:p>
        </w:tc>
        <w:tc>
          <w:tcPr>
            <w:tcW w:w="434" w:type="pct"/>
            <w:vAlign w:val="center"/>
          </w:tcPr>
          <w:p w:rsidR="00D05A8E" w:rsidRPr="00D05A8E" w:rsidRDefault="00D05A8E" w:rsidP="00D05A8E">
            <w:pPr>
              <w:jc w:val="center"/>
            </w:pPr>
            <w:r w:rsidRPr="00D05A8E">
              <w:t>236</w:t>
            </w:r>
          </w:p>
        </w:tc>
        <w:tc>
          <w:tcPr>
            <w:tcW w:w="512" w:type="pct"/>
            <w:vAlign w:val="center"/>
          </w:tcPr>
          <w:p w:rsidR="00D05A8E" w:rsidRPr="00D05A8E" w:rsidRDefault="00D05A8E" w:rsidP="00D05A8E">
            <w:pPr>
              <w:jc w:val="center"/>
            </w:pPr>
            <w:r w:rsidRPr="00D05A8E">
              <w:t>36,8</w:t>
            </w:r>
          </w:p>
        </w:tc>
        <w:tc>
          <w:tcPr>
            <w:tcW w:w="431" w:type="pct"/>
            <w:vAlign w:val="center"/>
          </w:tcPr>
          <w:p w:rsidR="00D05A8E" w:rsidRPr="00D05A8E" w:rsidRDefault="00D05A8E" w:rsidP="00D05A8E">
            <w:pPr>
              <w:jc w:val="center"/>
            </w:pPr>
            <w:r w:rsidRPr="00D05A8E">
              <w:t>295</w:t>
            </w:r>
          </w:p>
        </w:tc>
        <w:tc>
          <w:tcPr>
            <w:tcW w:w="519" w:type="pct"/>
            <w:vAlign w:val="center"/>
          </w:tcPr>
          <w:p w:rsidR="00D05A8E" w:rsidRPr="00D05A8E" w:rsidRDefault="00D05A8E" w:rsidP="00D05A8E">
            <w:pPr>
              <w:jc w:val="center"/>
            </w:pPr>
            <w:r w:rsidRPr="00D05A8E">
              <w:t>44,0</w:t>
            </w:r>
          </w:p>
        </w:tc>
      </w:tr>
      <w:tr w:rsidR="00D05A8E" w:rsidRPr="00D05A8E" w:rsidTr="00686CCF">
        <w:tc>
          <w:tcPr>
            <w:tcW w:w="322" w:type="pct"/>
          </w:tcPr>
          <w:p w:rsidR="00D05A8E" w:rsidRPr="00D05A8E" w:rsidRDefault="00D05A8E" w:rsidP="00D05A8E"/>
        </w:tc>
        <w:tc>
          <w:tcPr>
            <w:tcW w:w="1799" w:type="pct"/>
          </w:tcPr>
          <w:p w:rsidR="00D05A8E" w:rsidRPr="00D05A8E" w:rsidRDefault="00D05A8E" w:rsidP="00D05A8E">
            <w:r w:rsidRPr="00D05A8E">
              <w:t>в том числе:</w:t>
            </w:r>
          </w:p>
        </w:tc>
        <w:tc>
          <w:tcPr>
            <w:tcW w:w="473" w:type="pct"/>
            <w:vAlign w:val="center"/>
          </w:tcPr>
          <w:p w:rsidR="00D05A8E" w:rsidRPr="00D05A8E" w:rsidRDefault="00D05A8E" w:rsidP="00D05A8E">
            <w:pPr>
              <w:jc w:val="center"/>
            </w:pPr>
          </w:p>
        </w:tc>
        <w:tc>
          <w:tcPr>
            <w:tcW w:w="508" w:type="pct"/>
            <w:vAlign w:val="center"/>
          </w:tcPr>
          <w:p w:rsidR="00D05A8E" w:rsidRPr="00D05A8E" w:rsidRDefault="00D05A8E" w:rsidP="00D05A8E">
            <w:pPr>
              <w:jc w:val="center"/>
            </w:pPr>
          </w:p>
        </w:tc>
        <w:tc>
          <w:tcPr>
            <w:tcW w:w="434" w:type="pct"/>
            <w:vAlign w:val="center"/>
          </w:tcPr>
          <w:p w:rsidR="00D05A8E" w:rsidRPr="00D05A8E" w:rsidRDefault="00D05A8E" w:rsidP="00D05A8E">
            <w:pPr>
              <w:jc w:val="center"/>
            </w:pPr>
          </w:p>
        </w:tc>
        <w:tc>
          <w:tcPr>
            <w:tcW w:w="512" w:type="pct"/>
            <w:vAlign w:val="center"/>
          </w:tcPr>
          <w:p w:rsidR="00D05A8E" w:rsidRPr="00D05A8E" w:rsidRDefault="00D05A8E" w:rsidP="00D05A8E">
            <w:pPr>
              <w:jc w:val="center"/>
            </w:pPr>
          </w:p>
        </w:tc>
        <w:tc>
          <w:tcPr>
            <w:tcW w:w="431" w:type="pct"/>
            <w:vAlign w:val="center"/>
          </w:tcPr>
          <w:p w:rsidR="00D05A8E" w:rsidRPr="00D05A8E" w:rsidRDefault="00D05A8E" w:rsidP="00D05A8E">
            <w:pPr>
              <w:jc w:val="center"/>
            </w:pPr>
          </w:p>
        </w:tc>
        <w:tc>
          <w:tcPr>
            <w:tcW w:w="519" w:type="pct"/>
            <w:vAlign w:val="center"/>
          </w:tcPr>
          <w:p w:rsidR="00D05A8E" w:rsidRPr="00D05A8E" w:rsidRDefault="00D05A8E" w:rsidP="00D05A8E">
            <w:pPr>
              <w:jc w:val="center"/>
            </w:pPr>
          </w:p>
        </w:tc>
      </w:tr>
      <w:tr w:rsidR="00D05A8E" w:rsidRPr="00D05A8E" w:rsidTr="00686CCF">
        <w:tc>
          <w:tcPr>
            <w:tcW w:w="322" w:type="pct"/>
          </w:tcPr>
          <w:p w:rsidR="00D05A8E" w:rsidRPr="00D05A8E" w:rsidRDefault="00D05A8E" w:rsidP="00D05A8E"/>
        </w:tc>
        <w:tc>
          <w:tcPr>
            <w:tcW w:w="1799" w:type="pct"/>
          </w:tcPr>
          <w:p w:rsidR="00D05A8E" w:rsidRPr="00D05A8E" w:rsidRDefault="00D05A8E" w:rsidP="00D05A8E">
            <w:r w:rsidRPr="00D05A8E">
              <w:t>а) в градообразующих отраслях - всего</w:t>
            </w:r>
          </w:p>
        </w:tc>
        <w:tc>
          <w:tcPr>
            <w:tcW w:w="473" w:type="pct"/>
            <w:vAlign w:val="center"/>
          </w:tcPr>
          <w:p w:rsidR="00D05A8E" w:rsidRPr="00D05A8E" w:rsidRDefault="00D05A8E" w:rsidP="00D05A8E">
            <w:pPr>
              <w:jc w:val="center"/>
            </w:pPr>
            <w:r w:rsidRPr="00D05A8E">
              <w:t>114</w:t>
            </w:r>
          </w:p>
        </w:tc>
        <w:tc>
          <w:tcPr>
            <w:tcW w:w="508" w:type="pct"/>
            <w:vAlign w:val="center"/>
          </w:tcPr>
          <w:p w:rsidR="00D05A8E" w:rsidRPr="00D05A8E" w:rsidRDefault="00D05A8E" w:rsidP="00D05A8E">
            <w:pPr>
              <w:jc w:val="center"/>
            </w:pPr>
            <w:r w:rsidRPr="00D05A8E">
              <w:t>18,0</w:t>
            </w:r>
          </w:p>
        </w:tc>
        <w:tc>
          <w:tcPr>
            <w:tcW w:w="434" w:type="pct"/>
            <w:vAlign w:val="center"/>
          </w:tcPr>
          <w:p w:rsidR="00D05A8E" w:rsidRPr="00D05A8E" w:rsidRDefault="00D05A8E" w:rsidP="00D05A8E">
            <w:pPr>
              <w:jc w:val="center"/>
            </w:pPr>
            <w:r w:rsidRPr="00D05A8E">
              <w:t>135</w:t>
            </w:r>
          </w:p>
        </w:tc>
        <w:tc>
          <w:tcPr>
            <w:tcW w:w="512" w:type="pct"/>
            <w:vAlign w:val="center"/>
          </w:tcPr>
          <w:p w:rsidR="00D05A8E" w:rsidRPr="00D05A8E" w:rsidRDefault="00D05A8E" w:rsidP="00D05A8E">
            <w:pPr>
              <w:jc w:val="center"/>
            </w:pPr>
            <w:r w:rsidRPr="00D05A8E">
              <w:t>21,1</w:t>
            </w:r>
          </w:p>
        </w:tc>
        <w:tc>
          <w:tcPr>
            <w:tcW w:w="431" w:type="pct"/>
            <w:vAlign w:val="center"/>
          </w:tcPr>
          <w:p w:rsidR="00D05A8E" w:rsidRPr="00D05A8E" w:rsidRDefault="00D05A8E" w:rsidP="00D05A8E">
            <w:pPr>
              <w:jc w:val="center"/>
            </w:pPr>
            <w:r w:rsidRPr="00D05A8E">
              <w:t>158</w:t>
            </w:r>
          </w:p>
        </w:tc>
        <w:tc>
          <w:tcPr>
            <w:tcW w:w="519" w:type="pct"/>
            <w:vAlign w:val="center"/>
          </w:tcPr>
          <w:p w:rsidR="00D05A8E" w:rsidRPr="00D05A8E" w:rsidRDefault="00D05A8E" w:rsidP="00D05A8E">
            <w:pPr>
              <w:jc w:val="center"/>
            </w:pPr>
            <w:r w:rsidRPr="00D05A8E">
              <w:t>23,6</w:t>
            </w:r>
          </w:p>
        </w:tc>
      </w:tr>
      <w:tr w:rsidR="00D05A8E" w:rsidRPr="00D05A8E" w:rsidTr="00686CCF">
        <w:tc>
          <w:tcPr>
            <w:tcW w:w="322" w:type="pct"/>
          </w:tcPr>
          <w:p w:rsidR="00D05A8E" w:rsidRPr="00D05A8E" w:rsidRDefault="00D05A8E" w:rsidP="00D05A8E"/>
        </w:tc>
        <w:tc>
          <w:tcPr>
            <w:tcW w:w="1799" w:type="pct"/>
          </w:tcPr>
          <w:p w:rsidR="00D05A8E" w:rsidRPr="00D05A8E" w:rsidRDefault="00D05A8E" w:rsidP="00D05A8E">
            <w:r w:rsidRPr="00D05A8E">
              <w:t>из них:</w:t>
            </w:r>
          </w:p>
        </w:tc>
        <w:tc>
          <w:tcPr>
            <w:tcW w:w="473" w:type="pct"/>
            <w:vAlign w:val="center"/>
          </w:tcPr>
          <w:p w:rsidR="00D05A8E" w:rsidRPr="00D05A8E" w:rsidRDefault="00D05A8E" w:rsidP="00D05A8E">
            <w:pPr>
              <w:jc w:val="center"/>
            </w:pPr>
          </w:p>
        </w:tc>
        <w:tc>
          <w:tcPr>
            <w:tcW w:w="508" w:type="pct"/>
            <w:vAlign w:val="center"/>
          </w:tcPr>
          <w:p w:rsidR="00D05A8E" w:rsidRPr="00D05A8E" w:rsidRDefault="00D05A8E" w:rsidP="00D05A8E">
            <w:pPr>
              <w:jc w:val="center"/>
            </w:pPr>
          </w:p>
        </w:tc>
        <w:tc>
          <w:tcPr>
            <w:tcW w:w="434" w:type="pct"/>
            <w:vAlign w:val="center"/>
          </w:tcPr>
          <w:p w:rsidR="00D05A8E" w:rsidRPr="00D05A8E" w:rsidRDefault="00D05A8E" w:rsidP="00D05A8E">
            <w:pPr>
              <w:jc w:val="center"/>
            </w:pPr>
          </w:p>
        </w:tc>
        <w:tc>
          <w:tcPr>
            <w:tcW w:w="512" w:type="pct"/>
            <w:vAlign w:val="center"/>
          </w:tcPr>
          <w:p w:rsidR="00D05A8E" w:rsidRPr="00D05A8E" w:rsidRDefault="00D05A8E" w:rsidP="00D05A8E">
            <w:pPr>
              <w:jc w:val="center"/>
            </w:pPr>
          </w:p>
        </w:tc>
        <w:tc>
          <w:tcPr>
            <w:tcW w:w="431" w:type="pct"/>
            <w:vAlign w:val="center"/>
          </w:tcPr>
          <w:p w:rsidR="00D05A8E" w:rsidRPr="00D05A8E" w:rsidRDefault="00D05A8E" w:rsidP="00D05A8E">
            <w:pPr>
              <w:jc w:val="center"/>
            </w:pPr>
          </w:p>
        </w:tc>
        <w:tc>
          <w:tcPr>
            <w:tcW w:w="519" w:type="pct"/>
            <w:vAlign w:val="center"/>
          </w:tcPr>
          <w:p w:rsidR="00D05A8E" w:rsidRPr="00D05A8E" w:rsidRDefault="00D05A8E" w:rsidP="00D05A8E">
            <w:pPr>
              <w:jc w:val="center"/>
            </w:pPr>
          </w:p>
        </w:tc>
      </w:tr>
      <w:tr w:rsidR="00D05A8E" w:rsidRPr="00D05A8E" w:rsidTr="00686CCF">
        <w:tc>
          <w:tcPr>
            <w:tcW w:w="322" w:type="pct"/>
          </w:tcPr>
          <w:p w:rsidR="00D05A8E" w:rsidRPr="00D05A8E" w:rsidRDefault="00D05A8E" w:rsidP="00D05A8E"/>
        </w:tc>
        <w:tc>
          <w:tcPr>
            <w:tcW w:w="1799" w:type="pct"/>
          </w:tcPr>
          <w:p w:rsidR="00D05A8E" w:rsidRPr="00D05A8E" w:rsidRDefault="00D05A8E" w:rsidP="00D05A8E">
            <w:r w:rsidRPr="00D05A8E">
              <w:t>-промышленность</w:t>
            </w:r>
          </w:p>
        </w:tc>
        <w:tc>
          <w:tcPr>
            <w:tcW w:w="473" w:type="pct"/>
            <w:vAlign w:val="center"/>
          </w:tcPr>
          <w:p w:rsidR="00D05A8E" w:rsidRPr="00D05A8E" w:rsidRDefault="00D05A8E" w:rsidP="00D05A8E">
            <w:pPr>
              <w:jc w:val="center"/>
            </w:pPr>
            <w:r w:rsidRPr="00D05A8E">
              <w:t>-</w:t>
            </w:r>
          </w:p>
        </w:tc>
        <w:tc>
          <w:tcPr>
            <w:tcW w:w="508" w:type="pct"/>
            <w:vAlign w:val="center"/>
          </w:tcPr>
          <w:p w:rsidR="00D05A8E" w:rsidRPr="00D05A8E" w:rsidRDefault="00D05A8E" w:rsidP="00D05A8E">
            <w:pPr>
              <w:jc w:val="center"/>
            </w:pPr>
            <w:r w:rsidRPr="00D05A8E">
              <w:t>-</w:t>
            </w:r>
          </w:p>
        </w:tc>
        <w:tc>
          <w:tcPr>
            <w:tcW w:w="434" w:type="pct"/>
            <w:vAlign w:val="center"/>
          </w:tcPr>
          <w:p w:rsidR="00D05A8E" w:rsidRPr="00D05A8E" w:rsidRDefault="00D05A8E" w:rsidP="00D05A8E">
            <w:pPr>
              <w:jc w:val="center"/>
            </w:pPr>
            <w:r w:rsidRPr="00D05A8E">
              <w:t>8</w:t>
            </w:r>
          </w:p>
        </w:tc>
        <w:tc>
          <w:tcPr>
            <w:tcW w:w="512" w:type="pct"/>
            <w:vAlign w:val="center"/>
          </w:tcPr>
          <w:p w:rsidR="00D05A8E" w:rsidRPr="00D05A8E" w:rsidRDefault="00D05A8E" w:rsidP="00D05A8E">
            <w:pPr>
              <w:jc w:val="center"/>
            </w:pPr>
            <w:r w:rsidRPr="00D05A8E">
              <w:t>1,3</w:t>
            </w:r>
          </w:p>
        </w:tc>
        <w:tc>
          <w:tcPr>
            <w:tcW w:w="431" w:type="pct"/>
            <w:vAlign w:val="center"/>
          </w:tcPr>
          <w:p w:rsidR="00D05A8E" w:rsidRPr="00D05A8E" w:rsidRDefault="00D05A8E" w:rsidP="00D05A8E">
            <w:pPr>
              <w:jc w:val="center"/>
            </w:pPr>
            <w:r w:rsidRPr="00D05A8E">
              <w:t>16</w:t>
            </w:r>
          </w:p>
        </w:tc>
        <w:tc>
          <w:tcPr>
            <w:tcW w:w="519" w:type="pct"/>
            <w:vAlign w:val="center"/>
          </w:tcPr>
          <w:p w:rsidR="00D05A8E" w:rsidRPr="00D05A8E" w:rsidRDefault="00D05A8E" w:rsidP="00D05A8E">
            <w:pPr>
              <w:jc w:val="center"/>
            </w:pPr>
            <w:r w:rsidRPr="00D05A8E">
              <w:t>2,4</w:t>
            </w:r>
          </w:p>
        </w:tc>
      </w:tr>
      <w:tr w:rsidR="00D05A8E" w:rsidRPr="00D05A8E" w:rsidTr="00686CCF">
        <w:tc>
          <w:tcPr>
            <w:tcW w:w="322" w:type="pct"/>
          </w:tcPr>
          <w:p w:rsidR="00D05A8E" w:rsidRPr="00D05A8E" w:rsidRDefault="00D05A8E" w:rsidP="00D05A8E"/>
        </w:tc>
        <w:tc>
          <w:tcPr>
            <w:tcW w:w="1799" w:type="pct"/>
          </w:tcPr>
          <w:p w:rsidR="00D05A8E" w:rsidRPr="00D05A8E" w:rsidRDefault="00D05A8E" w:rsidP="00D05A8E">
            <w:r w:rsidRPr="00D05A8E">
              <w:t>-лесное и сельское хозяйства</w:t>
            </w:r>
          </w:p>
        </w:tc>
        <w:tc>
          <w:tcPr>
            <w:tcW w:w="473" w:type="pct"/>
            <w:vAlign w:val="center"/>
          </w:tcPr>
          <w:p w:rsidR="00D05A8E" w:rsidRPr="00D05A8E" w:rsidRDefault="00D05A8E" w:rsidP="00D05A8E">
            <w:pPr>
              <w:jc w:val="center"/>
            </w:pPr>
            <w:r w:rsidRPr="00D05A8E">
              <w:t>3</w:t>
            </w:r>
          </w:p>
        </w:tc>
        <w:tc>
          <w:tcPr>
            <w:tcW w:w="508" w:type="pct"/>
            <w:vAlign w:val="center"/>
          </w:tcPr>
          <w:p w:rsidR="00D05A8E" w:rsidRPr="00D05A8E" w:rsidRDefault="00D05A8E" w:rsidP="00D05A8E">
            <w:pPr>
              <w:jc w:val="center"/>
            </w:pPr>
            <w:r w:rsidRPr="00D05A8E">
              <w:t>0,5</w:t>
            </w:r>
          </w:p>
        </w:tc>
        <w:tc>
          <w:tcPr>
            <w:tcW w:w="434" w:type="pct"/>
            <w:vAlign w:val="center"/>
          </w:tcPr>
          <w:p w:rsidR="00D05A8E" w:rsidRPr="00D05A8E" w:rsidRDefault="00D05A8E" w:rsidP="00D05A8E">
            <w:pPr>
              <w:jc w:val="center"/>
            </w:pPr>
            <w:r w:rsidRPr="00D05A8E">
              <w:t>19</w:t>
            </w:r>
          </w:p>
        </w:tc>
        <w:tc>
          <w:tcPr>
            <w:tcW w:w="512" w:type="pct"/>
            <w:vAlign w:val="center"/>
          </w:tcPr>
          <w:p w:rsidR="00D05A8E" w:rsidRPr="00D05A8E" w:rsidRDefault="00D05A8E" w:rsidP="00D05A8E">
            <w:pPr>
              <w:jc w:val="center"/>
            </w:pPr>
            <w:r w:rsidRPr="00D05A8E">
              <w:t>3,0</w:t>
            </w:r>
          </w:p>
        </w:tc>
        <w:tc>
          <w:tcPr>
            <w:tcW w:w="431" w:type="pct"/>
            <w:vAlign w:val="center"/>
          </w:tcPr>
          <w:p w:rsidR="00D05A8E" w:rsidRPr="00D05A8E" w:rsidRDefault="00D05A8E" w:rsidP="00D05A8E">
            <w:pPr>
              <w:jc w:val="center"/>
            </w:pPr>
            <w:r w:rsidRPr="00D05A8E">
              <w:t>43</w:t>
            </w:r>
          </w:p>
        </w:tc>
        <w:tc>
          <w:tcPr>
            <w:tcW w:w="519" w:type="pct"/>
            <w:vAlign w:val="center"/>
          </w:tcPr>
          <w:p w:rsidR="00D05A8E" w:rsidRPr="00D05A8E" w:rsidRDefault="00D05A8E" w:rsidP="00D05A8E">
            <w:pPr>
              <w:jc w:val="center"/>
            </w:pPr>
            <w:r w:rsidRPr="00D05A8E">
              <w:t>6,4</w:t>
            </w:r>
          </w:p>
        </w:tc>
      </w:tr>
      <w:tr w:rsidR="00D05A8E" w:rsidRPr="00D05A8E" w:rsidTr="00686CCF">
        <w:tc>
          <w:tcPr>
            <w:tcW w:w="322" w:type="pct"/>
          </w:tcPr>
          <w:p w:rsidR="00D05A8E" w:rsidRPr="00D05A8E" w:rsidRDefault="00D05A8E" w:rsidP="00D05A8E"/>
        </w:tc>
        <w:tc>
          <w:tcPr>
            <w:tcW w:w="1799" w:type="pct"/>
          </w:tcPr>
          <w:p w:rsidR="00D05A8E" w:rsidRPr="00D05A8E" w:rsidRDefault="00D05A8E" w:rsidP="00D05A8E">
            <w:r w:rsidRPr="00D05A8E">
              <w:t>-транспорт, связь</w:t>
            </w:r>
          </w:p>
        </w:tc>
        <w:tc>
          <w:tcPr>
            <w:tcW w:w="473" w:type="pct"/>
            <w:vAlign w:val="center"/>
          </w:tcPr>
          <w:p w:rsidR="00D05A8E" w:rsidRPr="00D05A8E" w:rsidRDefault="00D05A8E" w:rsidP="00D05A8E">
            <w:pPr>
              <w:jc w:val="center"/>
            </w:pPr>
            <w:r w:rsidRPr="00D05A8E">
              <w:t>4</w:t>
            </w:r>
          </w:p>
        </w:tc>
        <w:tc>
          <w:tcPr>
            <w:tcW w:w="508" w:type="pct"/>
            <w:vAlign w:val="center"/>
          </w:tcPr>
          <w:p w:rsidR="00D05A8E" w:rsidRPr="00D05A8E" w:rsidRDefault="00D05A8E" w:rsidP="00D05A8E">
            <w:pPr>
              <w:jc w:val="center"/>
            </w:pPr>
            <w:r w:rsidRPr="00D05A8E">
              <w:t>0,6</w:t>
            </w:r>
          </w:p>
        </w:tc>
        <w:tc>
          <w:tcPr>
            <w:tcW w:w="434" w:type="pct"/>
            <w:vAlign w:val="center"/>
          </w:tcPr>
          <w:p w:rsidR="00D05A8E" w:rsidRPr="00D05A8E" w:rsidRDefault="00D05A8E" w:rsidP="00D05A8E">
            <w:pPr>
              <w:jc w:val="center"/>
            </w:pPr>
            <w:r w:rsidRPr="00D05A8E">
              <w:t>6</w:t>
            </w:r>
          </w:p>
        </w:tc>
        <w:tc>
          <w:tcPr>
            <w:tcW w:w="512" w:type="pct"/>
            <w:vAlign w:val="center"/>
          </w:tcPr>
          <w:p w:rsidR="00D05A8E" w:rsidRPr="00D05A8E" w:rsidRDefault="00D05A8E" w:rsidP="00D05A8E">
            <w:pPr>
              <w:jc w:val="center"/>
            </w:pPr>
            <w:r w:rsidRPr="00D05A8E">
              <w:t>0,9</w:t>
            </w:r>
          </w:p>
        </w:tc>
        <w:tc>
          <w:tcPr>
            <w:tcW w:w="431" w:type="pct"/>
            <w:vAlign w:val="center"/>
          </w:tcPr>
          <w:p w:rsidR="00D05A8E" w:rsidRPr="00D05A8E" w:rsidRDefault="00D05A8E" w:rsidP="00D05A8E">
            <w:pPr>
              <w:jc w:val="center"/>
            </w:pPr>
            <w:r w:rsidRPr="00D05A8E">
              <w:t>9</w:t>
            </w:r>
          </w:p>
        </w:tc>
        <w:tc>
          <w:tcPr>
            <w:tcW w:w="519" w:type="pct"/>
            <w:vAlign w:val="center"/>
          </w:tcPr>
          <w:p w:rsidR="00D05A8E" w:rsidRPr="00D05A8E" w:rsidRDefault="00D05A8E" w:rsidP="00D05A8E">
            <w:pPr>
              <w:jc w:val="center"/>
            </w:pPr>
            <w:r w:rsidRPr="00D05A8E">
              <w:t>1,3</w:t>
            </w:r>
          </w:p>
        </w:tc>
      </w:tr>
      <w:tr w:rsidR="00D05A8E" w:rsidRPr="00D05A8E" w:rsidTr="00686CCF">
        <w:trPr>
          <w:trHeight w:val="239"/>
        </w:trPr>
        <w:tc>
          <w:tcPr>
            <w:tcW w:w="322" w:type="pct"/>
          </w:tcPr>
          <w:p w:rsidR="00D05A8E" w:rsidRPr="00D05A8E" w:rsidRDefault="00D05A8E" w:rsidP="00D05A8E"/>
        </w:tc>
        <w:tc>
          <w:tcPr>
            <w:tcW w:w="1799" w:type="pct"/>
          </w:tcPr>
          <w:p w:rsidR="00D05A8E" w:rsidRPr="00D05A8E" w:rsidRDefault="00D05A8E" w:rsidP="00D05A8E">
            <w:r w:rsidRPr="00D05A8E">
              <w:t>-строительство</w:t>
            </w:r>
          </w:p>
        </w:tc>
        <w:tc>
          <w:tcPr>
            <w:tcW w:w="473" w:type="pct"/>
            <w:vAlign w:val="center"/>
          </w:tcPr>
          <w:p w:rsidR="00D05A8E" w:rsidRPr="00D05A8E" w:rsidRDefault="00D05A8E" w:rsidP="00D05A8E">
            <w:pPr>
              <w:jc w:val="center"/>
            </w:pPr>
            <w:r w:rsidRPr="00D05A8E">
              <w:t>-</w:t>
            </w:r>
          </w:p>
        </w:tc>
        <w:tc>
          <w:tcPr>
            <w:tcW w:w="508" w:type="pct"/>
            <w:vAlign w:val="center"/>
          </w:tcPr>
          <w:p w:rsidR="00D05A8E" w:rsidRPr="00D05A8E" w:rsidRDefault="00D05A8E" w:rsidP="00D05A8E">
            <w:pPr>
              <w:jc w:val="center"/>
            </w:pPr>
            <w:r w:rsidRPr="00D05A8E">
              <w:t>-</w:t>
            </w:r>
          </w:p>
        </w:tc>
        <w:tc>
          <w:tcPr>
            <w:tcW w:w="434" w:type="pct"/>
            <w:vAlign w:val="center"/>
          </w:tcPr>
          <w:p w:rsidR="00D05A8E" w:rsidRPr="00D05A8E" w:rsidRDefault="00D05A8E" w:rsidP="00D05A8E">
            <w:pPr>
              <w:jc w:val="center"/>
            </w:pPr>
            <w:r w:rsidRPr="00D05A8E">
              <w:t>4</w:t>
            </w:r>
          </w:p>
        </w:tc>
        <w:tc>
          <w:tcPr>
            <w:tcW w:w="512" w:type="pct"/>
            <w:vAlign w:val="center"/>
          </w:tcPr>
          <w:p w:rsidR="00D05A8E" w:rsidRPr="00D05A8E" w:rsidRDefault="00D05A8E" w:rsidP="00D05A8E">
            <w:pPr>
              <w:jc w:val="center"/>
            </w:pPr>
            <w:r w:rsidRPr="00D05A8E">
              <w:t>0,6</w:t>
            </w:r>
          </w:p>
        </w:tc>
        <w:tc>
          <w:tcPr>
            <w:tcW w:w="431" w:type="pct"/>
            <w:vAlign w:val="center"/>
          </w:tcPr>
          <w:p w:rsidR="00D05A8E" w:rsidRPr="00D05A8E" w:rsidRDefault="00D05A8E" w:rsidP="00D05A8E">
            <w:pPr>
              <w:jc w:val="center"/>
            </w:pPr>
            <w:r w:rsidRPr="00D05A8E">
              <w:t>8</w:t>
            </w:r>
          </w:p>
        </w:tc>
        <w:tc>
          <w:tcPr>
            <w:tcW w:w="519" w:type="pct"/>
            <w:vAlign w:val="center"/>
          </w:tcPr>
          <w:p w:rsidR="00D05A8E" w:rsidRPr="00D05A8E" w:rsidRDefault="00D05A8E" w:rsidP="00D05A8E">
            <w:pPr>
              <w:jc w:val="center"/>
            </w:pPr>
            <w:r w:rsidRPr="00D05A8E">
              <w:t>1,2</w:t>
            </w:r>
          </w:p>
        </w:tc>
      </w:tr>
      <w:tr w:rsidR="00D05A8E" w:rsidRPr="00D05A8E" w:rsidTr="00686CCF">
        <w:trPr>
          <w:trHeight w:val="463"/>
        </w:trPr>
        <w:tc>
          <w:tcPr>
            <w:tcW w:w="322" w:type="pct"/>
          </w:tcPr>
          <w:p w:rsidR="00D05A8E" w:rsidRPr="00D05A8E" w:rsidRDefault="00D05A8E" w:rsidP="00D05A8E"/>
        </w:tc>
        <w:tc>
          <w:tcPr>
            <w:tcW w:w="1799" w:type="pct"/>
          </w:tcPr>
          <w:p w:rsidR="00D05A8E" w:rsidRPr="00D05A8E" w:rsidRDefault="00D05A8E" w:rsidP="00D05A8E">
            <w:r w:rsidRPr="00D05A8E">
              <w:t xml:space="preserve"> -органы управления, операции недвижимостью</w:t>
            </w:r>
          </w:p>
        </w:tc>
        <w:tc>
          <w:tcPr>
            <w:tcW w:w="473" w:type="pct"/>
            <w:vAlign w:val="center"/>
          </w:tcPr>
          <w:p w:rsidR="00D05A8E" w:rsidRPr="00D05A8E" w:rsidRDefault="00D05A8E" w:rsidP="00D05A8E">
            <w:pPr>
              <w:jc w:val="center"/>
            </w:pPr>
            <w:r w:rsidRPr="00D05A8E">
              <w:t>7</w:t>
            </w:r>
          </w:p>
        </w:tc>
        <w:tc>
          <w:tcPr>
            <w:tcW w:w="508" w:type="pct"/>
            <w:vAlign w:val="center"/>
          </w:tcPr>
          <w:p w:rsidR="00D05A8E" w:rsidRPr="00D05A8E" w:rsidRDefault="00D05A8E" w:rsidP="00D05A8E">
            <w:pPr>
              <w:jc w:val="center"/>
            </w:pPr>
            <w:r w:rsidRPr="00D05A8E">
              <w:t>1,1</w:t>
            </w:r>
          </w:p>
        </w:tc>
        <w:tc>
          <w:tcPr>
            <w:tcW w:w="434" w:type="pct"/>
            <w:vAlign w:val="center"/>
          </w:tcPr>
          <w:p w:rsidR="00D05A8E" w:rsidRPr="00D05A8E" w:rsidRDefault="00D05A8E" w:rsidP="00D05A8E">
            <w:pPr>
              <w:jc w:val="center"/>
            </w:pPr>
            <w:r w:rsidRPr="00D05A8E">
              <w:t>7</w:t>
            </w:r>
          </w:p>
        </w:tc>
        <w:tc>
          <w:tcPr>
            <w:tcW w:w="512" w:type="pct"/>
            <w:vAlign w:val="center"/>
          </w:tcPr>
          <w:p w:rsidR="00D05A8E" w:rsidRPr="00D05A8E" w:rsidRDefault="00D05A8E" w:rsidP="00D05A8E">
            <w:pPr>
              <w:jc w:val="center"/>
            </w:pPr>
            <w:r w:rsidRPr="00D05A8E">
              <w:t>1,1</w:t>
            </w:r>
          </w:p>
        </w:tc>
        <w:tc>
          <w:tcPr>
            <w:tcW w:w="431" w:type="pct"/>
            <w:vAlign w:val="center"/>
          </w:tcPr>
          <w:p w:rsidR="00D05A8E" w:rsidRPr="00D05A8E" w:rsidRDefault="00D05A8E" w:rsidP="00D05A8E">
            <w:pPr>
              <w:jc w:val="center"/>
            </w:pPr>
            <w:r w:rsidRPr="00D05A8E">
              <w:t>8</w:t>
            </w:r>
          </w:p>
        </w:tc>
        <w:tc>
          <w:tcPr>
            <w:tcW w:w="519" w:type="pct"/>
            <w:vAlign w:val="center"/>
          </w:tcPr>
          <w:p w:rsidR="00D05A8E" w:rsidRPr="00D05A8E" w:rsidRDefault="00D05A8E" w:rsidP="00D05A8E">
            <w:pPr>
              <w:jc w:val="center"/>
            </w:pPr>
            <w:r w:rsidRPr="00D05A8E">
              <w:t>1,2</w:t>
            </w:r>
          </w:p>
        </w:tc>
      </w:tr>
      <w:tr w:rsidR="00D05A8E" w:rsidRPr="00D05A8E" w:rsidTr="00686CCF">
        <w:trPr>
          <w:trHeight w:val="137"/>
        </w:trPr>
        <w:tc>
          <w:tcPr>
            <w:tcW w:w="322" w:type="pct"/>
          </w:tcPr>
          <w:p w:rsidR="00D05A8E" w:rsidRPr="00D05A8E" w:rsidRDefault="00D05A8E" w:rsidP="00D05A8E"/>
        </w:tc>
        <w:tc>
          <w:tcPr>
            <w:tcW w:w="1799" w:type="pct"/>
          </w:tcPr>
          <w:p w:rsidR="00D05A8E" w:rsidRPr="00D05A8E" w:rsidRDefault="00D05A8E" w:rsidP="00D05A8E">
            <w:r w:rsidRPr="00D05A8E">
              <w:t>-прочие</w:t>
            </w:r>
          </w:p>
        </w:tc>
        <w:tc>
          <w:tcPr>
            <w:tcW w:w="473" w:type="pct"/>
            <w:vAlign w:val="center"/>
          </w:tcPr>
          <w:p w:rsidR="00D05A8E" w:rsidRPr="00D05A8E" w:rsidRDefault="00D05A8E" w:rsidP="00D05A8E">
            <w:pPr>
              <w:jc w:val="center"/>
            </w:pPr>
            <w:r w:rsidRPr="00D05A8E">
              <w:t>100</w:t>
            </w:r>
          </w:p>
        </w:tc>
        <w:tc>
          <w:tcPr>
            <w:tcW w:w="508" w:type="pct"/>
            <w:vAlign w:val="center"/>
          </w:tcPr>
          <w:p w:rsidR="00D05A8E" w:rsidRPr="00D05A8E" w:rsidRDefault="00D05A8E" w:rsidP="00D05A8E">
            <w:pPr>
              <w:jc w:val="center"/>
            </w:pPr>
            <w:r w:rsidRPr="00D05A8E">
              <w:t>15,8</w:t>
            </w:r>
          </w:p>
        </w:tc>
        <w:tc>
          <w:tcPr>
            <w:tcW w:w="434" w:type="pct"/>
            <w:vAlign w:val="center"/>
          </w:tcPr>
          <w:p w:rsidR="00D05A8E" w:rsidRPr="00D05A8E" w:rsidRDefault="00D05A8E" w:rsidP="00D05A8E">
            <w:pPr>
              <w:jc w:val="center"/>
            </w:pPr>
            <w:r w:rsidRPr="00D05A8E">
              <w:t>71</w:t>
            </w:r>
          </w:p>
        </w:tc>
        <w:tc>
          <w:tcPr>
            <w:tcW w:w="512" w:type="pct"/>
            <w:vAlign w:val="center"/>
          </w:tcPr>
          <w:p w:rsidR="00D05A8E" w:rsidRPr="00D05A8E" w:rsidRDefault="00D05A8E" w:rsidP="00D05A8E">
            <w:pPr>
              <w:jc w:val="center"/>
            </w:pPr>
            <w:r w:rsidRPr="00D05A8E">
              <w:t>11,1</w:t>
            </w:r>
          </w:p>
        </w:tc>
        <w:tc>
          <w:tcPr>
            <w:tcW w:w="431" w:type="pct"/>
            <w:vAlign w:val="center"/>
          </w:tcPr>
          <w:p w:rsidR="00D05A8E" w:rsidRPr="00D05A8E" w:rsidRDefault="00D05A8E" w:rsidP="00D05A8E">
            <w:pPr>
              <w:jc w:val="center"/>
            </w:pPr>
            <w:r w:rsidRPr="00D05A8E">
              <w:t>54</w:t>
            </w:r>
          </w:p>
        </w:tc>
        <w:tc>
          <w:tcPr>
            <w:tcW w:w="519" w:type="pct"/>
            <w:vAlign w:val="center"/>
          </w:tcPr>
          <w:p w:rsidR="00D05A8E" w:rsidRPr="00D05A8E" w:rsidRDefault="00D05A8E" w:rsidP="00D05A8E">
            <w:pPr>
              <w:jc w:val="center"/>
            </w:pPr>
            <w:r w:rsidRPr="00D05A8E">
              <w:t>8,1</w:t>
            </w:r>
          </w:p>
        </w:tc>
      </w:tr>
      <w:tr w:rsidR="00D05A8E" w:rsidRPr="00D05A8E" w:rsidTr="00686CCF">
        <w:trPr>
          <w:trHeight w:val="138"/>
        </w:trPr>
        <w:tc>
          <w:tcPr>
            <w:tcW w:w="322" w:type="pct"/>
          </w:tcPr>
          <w:p w:rsidR="00D05A8E" w:rsidRPr="00D05A8E" w:rsidRDefault="00D05A8E" w:rsidP="00D05A8E"/>
        </w:tc>
        <w:tc>
          <w:tcPr>
            <w:tcW w:w="1799" w:type="pct"/>
          </w:tcPr>
          <w:p w:rsidR="00D05A8E" w:rsidRPr="00D05A8E" w:rsidRDefault="00D05A8E" w:rsidP="00D05A8E">
            <w:r w:rsidRPr="00D05A8E">
              <w:t>- резерв</w:t>
            </w:r>
          </w:p>
        </w:tc>
        <w:tc>
          <w:tcPr>
            <w:tcW w:w="473" w:type="pct"/>
            <w:vAlign w:val="center"/>
          </w:tcPr>
          <w:p w:rsidR="00D05A8E" w:rsidRPr="00D05A8E" w:rsidRDefault="00D05A8E" w:rsidP="00D05A8E">
            <w:pPr>
              <w:jc w:val="center"/>
            </w:pPr>
            <w:r w:rsidRPr="00D05A8E">
              <w:t>-</w:t>
            </w:r>
          </w:p>
        </w:tc>
        <w:tc>
          <w:tcPr>
            <w:tcW w:w="508" w:type="pct"/>
            <w:vAlign w:val="center"/>
          </w:tcPr>
          <w:p w:rsidR="00D05A8E" w:rsidRPr="00D05A8E" w:rsidRDefault="00D05A8E" w:rsidP="00D05A8E">
            <w:pPr>
              <w:jc w:val="center"/>
            </w:pPr>
            <w:r w:rsidRPr="00D05A8E">
              <w:t>-</w:t>
            </w:r>
          </w:p>
        </w:tc>
        <w:tc>
          <w:tcPr>
            <w:tcW w:w="434" w:type="pct"/>
            <w:vAlign w:val="center"/>
          </w:tcPr>
          <w:p w:rsidR="00D05A8E" w:rsidRPr="00D05A8E" w:rsidRDefault="00D05A8E" w:rsidP="00D05A8E">
            <w:pPr>
              <w:jc w:val="center"/>
            </w:pPr>
            <w:r w:rsidRPr="00D05A8E">
              <w:t>20</w:t>
            </w:r>
          </w:p>
        </w:tc>
        <w:tc>
          <w:tcPr>
            <w:tcW w:w="512" w:type="pct"/>
            <w:vAlign w:val="center"/>
          </w:tcPr>
          <w:p w:rsidR="00D05A8E" w:rsidRPr="00D05A8E" w:rsidRDefault="00D05A8E" w:rsidP="00D05A8E">
            <w:pPr>
              <w:jc w:val="center"/>
            </w:pPr>
            <w:r w:rsidRPr="00D05A8E">
              <w:t>3,1</w:t>
            </w:r>
          </w:p>
        </w:tc>
        <w:tc>
          <w:tcPr>
            <w:tcW w:w="431" w:type="pct"/>
            <w:vAlign w:val="center"/>
          </w:tcPr>
          <w:p w:rsidR="00D05A8E" w:rsidRPr="00D05A8E" w:rsidRDefault="00D05A8E" w:rsidP="00D05A8E">
            <w:pPr>
              <w:jc w:val="center"/>
            </w:pPr>
            <w:r w:rsidRPr="00D05A8E">
              <w:t>20</w:t>
            </w:r>
          </w:p>
        </w:tc>
        <w:tc>
          <w:tcPr>
            <w:tcW w:w="519" w:type="pct"/>
            <w:vAlign w:val="center"/>
          </w:tcPr>
          <w:p w:rsidR="00D05A8E" w:rsidRPr="00D05A8E" w:rsidRDefault="00D05A8E" w:rsidP="00D05A8E">
            <w:pPr>
              <w:jc w:val="center"/>
            </w:pPr>
            <w:r w:rsidRPr="00D05A8E">
              <w:t>3,0</w:t>
            </w:r>
          </w:p>
        </w:tc>
      </w:tr>
      <w:tr w:rsidR="00D05A8E" w:rsidRPr="00D05A8E" w:rsidTr="00686CCF">
        <w:tc>
          <w:tcPr>
            <w:tcW w:w="322" w:type="pct"/>
          </w:tcPr>
          <w:p w:rsidR="00D05A8E" w:rsidRPr="00D05A8E" w:rsidRDefault="00D05A8E" w:rsidP="00D05A8E"/>
        </w:tc>
        <w:tc>
          <w:tcPr>
            <w:tcW w:w="1799" w:type="pct"/>
          </w:tcPr>
          <w:p w:rsidR="00D05A8E" w:rsidRPr="00D05A8E" w:rsidRDefault="00D05A8E" w:rsidP="00D05A8E">
            <w:r w:rsidRPr="00D05A8E">
              <w:t>б) в обслуживающих отраслях</w:t>
            </w:r>
          </w:p>
        </w:tc>
        <w:tc>
          <w:tcPr>
            <w:tcW w:w="473" w:type="pct"/>
            <w:vAlign w:val="center"/>
          </w:tcPr>
          <w:p w:rsidR="00D05A8E" w:rsidRPr="00D05A8E" w:rsidRDefault="00D05A8E" w:rsidP="00D05A8E">
            <w:pPr>
              <w:jc w:val="center"/>
            </w:pPr>
            <w:r w:rsidRPr="00D05A8E">
              <w:t>55</w:t>
            </w:r>
          </w:p>
        </w:tc>
        <w:tc>
          <w:tcPr>
            <w:tcW w:w="508" w:type="pct"/>
            <w:vAlign w:val="center"/>
          </w:tcPr>
          <w:p w:rsidR="00D05A8E" w:rsidRPr="00D05A8E" w:rsidRDefault="00D05A8E" w:rsidP="00D05A8E">
            <w:pPr>
              <w:jc w:val="center"/>
            </w:pPr>
            <w:r w:rsidRPr="00D05A8E">
              <w:t>8,7</w:t>
            </w:r>
          </w:p>
        </w:tc>
        <w:tc>
          <w:tcPr>
            <w:tcW w:w="434" w:type="pct"/>
            <w:vAlign w:val="center"/>
          </w:tcPr>
          <w:p w:rsidR="00D05A8E" w:rsidRPr="00D05A8E" w:rsidRDefault="00D05A8E" w:rsidP="00D05A8E">
            <w:pPr>
              <w:jc w:val="center"/>
            </w:pPr>
            <w:r w:rsidRPr="00D05A8E">
              <w:t>90</w:t>
            </w:r>
          </w:p>
        </w:tc>
        <w:tc>
          <w:tcPr>
            <w:tcW w:w="512" w:type="pct"/>
            <w:vAlign w:val="center"/>
          </w:tcPr>
          <w:p w:rsidR="00D05A8E" w:rsidRPr="00D05A8E" w:rsidRDefault="00D05A8E" w:rsidP="00D05A8E">
            <w:pPr>
              <w:jc w:val="center"/>
            </w:pPr>
            <w:r w:rsidRPr="00D05A8E">
              <w:t>14,0</w:t>
            </w:r>
          </w:p>
        </w:tc>
        <w:tc>
          <w:tcPr>
            <w:tcW w:w="431" w:type="pct"/>
            <w:vAlign w:val="center"/>
          </w:tcPr>
          <w:p w:rsidR="00D05A8E" w:rsidRPr="00D05A8E" w:rsidRDefault="00D05A8E" w:rsidP="00D05A8E">
            <w:pPr>
              <w:jc w:val="center"/>
            </w:pPr>
            <w:r w:rsidRPr="00D05A8E">
              <w:t>127</w:t>
            </w:r>
          </w:p>
        </w:tc>
        <w:tc>
          <w:tcPr>
            <w:tcW w:w="519" w:type="pct"/>
            <w:vAlign w:val="center"/>
          </w:tcPr>
          <w:p w:rsidR="00D05A8E" w:rsidRPr="00D05A8E" w:rsidRDefault="00D05A8E" w:rsidP="00D05A8E">
            <w:pPr>
              <w:jc w:val="center"/>
            </w:pPr>
            <w:r w:rsidRPr="00D05A8E">
              <w:t>19,0</w:t>
            </w:r>
          </w:p>
        </w:tc>
      </w:tr>
      <w:tr w:rsidR="00D05A8E" w:rsidRPr="00D05A8E" w:rsidTr="00686CCF">
        <w:trPr>
          <w:trHeight w:val="340"/>
        </w:trPr>
        <w:tc>
          <w:tcPr>
            <w:tcW w:w="322" w:type="pct"/>
            <w:tcBorders>
              <w:bottom w:val="single" w:sz="4" w:space="0" w:color="auto"/>
            </w:tcBorders>
          </w:tcPr>
          <w:p w:rsidR="00D05A8E" w:rsidRPr="00D05A8E" w:rsidRDefault="00D05A8E" w:rsidP="00D05A8E"/>
        </w:tc>
        <w:tc>
          <w:tcPr>
            <w:tcW w:w="1799" w:type="pct"/>
            <w:tcBorders>
              <w:bottom w:val="single" w:sz="4" w:space="0" w:color="auto"/>
            </w:tcBorders>
          </w:tcPr>
          <w:p w:rsidR="00D05A8E" w:rsidRPr="00D05A8E" w:rsidRDefault="00D05A8E" w:rsidP="00D05A8E">
            <w:r w:rsidRPr="00D05A8E">
              <w:t>в) прочие занятые</w:t>
            </w:r>
          </w:p>
        </w:tc>
        <w:tc>
          <w:tcPr>
            <w:tcW w:w="473" w:type="pct"/>
            <w:tcBorders>
              <w:bottom w:val="single" w:sz="4" w:space="0" w:color="auto"/>
            </w:tcBorders>
            <w:vAlign w:val="center"/>
          </w:tcPr>
          <w:p w:rsidR="00D05A8E" w:rsidRPr="00D05A8E" w:rsidRDefault="00D05A8E" w:rsidP="00D05A8E">
            <w:pPr>
              <w:jc w:val="center"/>
            </w:pPr>
            <w:r w:rsidRPr="00D05A8E">
              <w:t>11</w:t>
            </w:r>
          </w:p>
        </w:tc>
        <w:tc>
          <w:tcPr>
            <w:tcW w:w="508" w:type="pct"/>
            <w:tcBorders>
              <w:bottom w:val="single" w:sz="4" w:space="0" w:color="auto"/>
            </w:tcBorders>
            <w:vAlign w:val="center"/>
          </w:tcPr>
          <w:p w:rsidR="00D05A8E" w:rsidRPr="00D05A8E" w:rsidRDefault="00D05A8E" w:rsidP="00D05A8E">
            <w:pPr>
              <w:jc w:val="center"/>
            </w:pPr>
            <w:r w:rsidRPr="00D05A8E">
              <w:t>1,8</w:t>
            </w:r>
          </w:p>
        </w:tc>
        <w:tc>
          <w:tcPr>
            <w:tcW w:w="434" w:type="pct"/>
            <w:tcBorders>
              <w:bottom w:val="single" w:sz="4" w:space="0" w:color="auto"/>
            </w:tcBorders>
            <w:vAlign w:val="center"/>
          </w:tcPr>
          <w:p w:rsidR="00D05A8E" w:rsidRPr="00D05A8E" w:rsidRDefault="00D05A8E" w:rsidP="00D05A8E">
            <w:pPr>
              <w:jc w:val="center"/>
            </w:pPr>
            <w:r w:rsidRPr="00D05A8E">
              <w:t>11</w:t>
            </w:r>
          </w:p>
        </w:tc>
        <w:tc>
          <w:tcPr>
            <w:tcW w:w="512" w:type="pct"/>
            <w:tcBorders>
              <w:bottom w:val="single" w:sz="4" w:space="0" w:color="auto"/>
            </w:tcBorders>
            <w:vAlign w:val="center"/>
          </w:tcPr>
          <w:p w:rsidR="00D05A8E" w:rsidRPr="00D05A8E" w:rsidRDefault="00D05A8E" w:rsidP="00D05A8E">
            <w:pPr>
              <w:jc w:val="center"/>
            </w:pPr>
            <w:r w:rsidRPr="00D05A8E">
              <w:t>1,7</w:t>
            </w:r>
          </w:p>
        </w:tc>
        <w:tc>
          <w:tcPr>
            <w:tcW w:w="431" w:type="pct"/>
            <w:tcBorders>
              <w:bottom w:val="single" w:sz="4" w:space="0" w:color="auto"/>
            </w:tcBorders>
            <w:vAlign w:val="center"/>
          </w:tcPr>
          <w:p w:rsidR="00D05A8E" w:rsidRPr="00D05A8E" w:rsidRDefault="00D05A8E" w:rsidP="00D05A8E">
            <w:pPr>
              <w:jc w:val="center"/>
            </w:pPr>
            <w:r w:rsidRPr="00D05A8E">
              <w:t>10</w:t>
            </w:r>
          </w:p>
        </w:tc>
        <w:tc>
          <w:tcPr>
            <w:tcW w:w="519" w:type="pct"/>
            <w:tcBorders>
              <w:bottom w:val="single" w:sz="4" w:space="0" w:color="auto"/>
            </w:tcBorders>
            <w:vAlign w:val="center"/>
          </w:tcPr>
          <w:p w:rsidR="00D05A8E" w:rsidRPr="00D05A8E" w:rsidRDefault="00D05A8E" w:rsidP="00D05A8E">
            <w:pPr>
              <w:jc w:val="center"/>
            </w:pPr>
            <w:r w:rsidRPr="00D05A8E">
              <w:t>1,4</w:t>
            </w:r>
          </w:p>
        </w:tc>
      </w:tr>
      <w:tr w:rsidR="00D05A8E" w:rsidRPr="00D05A8E" w:rsidTr="00686CCF">
        <w:trPr>
          <w:trHeight w:val="20"/>
        </w:trPr>
        <w:tc>
          <w:tcPr>
            <w:tcW w:w="322" w:type="pct"/>
            <w:tcBorders>
              <w:bottom w:val="single" w:sz="4" w:space="0" w:color="auto"/>
            </w:tcBorders>
          </w:tcPr>
          <w:p w:rsidR="00D05A8E" w:rsidRPr="00D05A8E" w:rsidRDefault="00D05A8E" w:rsidP="00D05A8E"/>
        </w:tc>
        <w:tc>
          <w:tcPr>
            <w:tcW w:w="1799" w:type="pct"/>
            <w:tcBorders>
              <w:bottom w:val="single" w:sz="4" w:space="0" w:color="auto"/>
            </w:tcBorders>
            <w:vAlign w:val="bottom"/>
          </w:tcPr>
          <w:p w:rsidR="00D05A8E" w:rsidRPr="00D05A8E" w:rsidRDefault="00D05A8E" w:rsidP="00D05A8E">
            <w:r w:rsidRPr="00D05A8E">
              <w:t>Б. Учащиеся 16-ти лет и старше, обучающиеся с отрывом от производства</w:t>
            </w:r>
          </w:p>
        </w:tc>
        <w:tc>
          <w:tcPr>
            <w:tcW w:w="473" w:type="pct"/>
            <w:tcBorders>
              <w:bottom w:val="single" w:sz="4" w:space="0" w:color="auto"/>
            </w:tcBorders>
            <w:vAlign w:val="center"/>
          </w:tcPr>
          <w:p w:rsidR="00D05A8E" w:rsidRPr="00D05A8E" w:rsidRDefault="00D05A8E" w:rsidP="00D05A8E">
            <w:pPr>
              <w:jc w:val="center"/>
            </w:pPr>
            <w:r w:rsidRPr="00D05A8E">
              <w:t>22</w:t>
            </w:r>
          </w:p>
        </w:tc>
        <w:tc>
          <w:tcPr>
            <w:tcW w:w="508" w:type="pct"/>
            <w:tcBorders>
              <w:bottom w:val="single" w:sz="4" w:space="0" w:color="auto"/>
            </w:tcBorders>
            <w:vAlign w:val="center"/>
          </w:tcPr>
          <w:p w:rsidR="00D05A8E" w:rsidRPr="00D05A8E" w:rsidRDefault="00D05A8E" w:rsidP="00D05A8E">
            <w:pPr>
              <w:jc w:val="center"/>
            </w:pPr>
            <w:r w:rsidRPr="00D05A8E">
              <w:t>3,5</w:t>
            </w:r>
          </w:p>
        </w:tc>
        <w:tc>
          <w:tcPr>
            <w:tcW w:w="434" w:type="pct"/>
            <w:tcBorders>
              <w:bottom w:val="single" w:sz="4" w:space="0" w:color="auto"/>
            </w:tcBorders>
            <w:vAlign w:val="center"/>
          </w:tcPr>
          <w:p w:rsidR="00D05A8E" w:rsidRPr="00D05A8E" w:rsidRDefault="00D05A8E" w:rsidP="00D05A8E">
            <w:pPr>
              <w:jc w:val="center"/>
            </w:pPr>
            <w:r w:rsidRPr="00D05A8E">
              <w:t>24</w:t>
            </w:r>
          </w:p>
        </w:tc>
        <w:tc>
          <w:tcPr>
            <w:tcW w:w="512" w:type="pct"/>
            <w:tcBorders>
              <w:bottom w:val="single" w:sz="4" w:space="0" w:color="auto"/>
            </w:tcBorders>
            <w:vAlign w:val="center"/>
          </w:tcPr>
          <w:p w:rsidR="00D05A8E" w:rsidRPr="00D05A8E" w:rsidRDefault="00D05A8E" w:rsidP="00D05A8E">
            <w:pPr>
              <w:jc w:val="center"/>
            </w:pPr>
            <w:r w:rsidRPr="00D05A8E">
              <w:t>3,7</w:t>
            </w:r>
          </w:p>
        </w:tc>
        <w:tc>
          <w:tcPr>
            <w:tcW w:w="431" w:type="pct"/>
            <w:tcBorders>
              <w:bottom w:val="single" w:sz="4" w:space="0" w:color="auto"/>
            </w:tcBorders>
            <w:vAlign w:val="center"/>
          </w:tcPr>
          <w:p w:rsidR="00D05A8E" w:rsidRPr="00D05A8E" w:rsidRDefault="00D05A8E" w:rsidP="00D05A8E">
            <w:pPr>
              <w:jc w:val="center"/>
            </w:pPr>
            <w:r w:rsidRPr="00D05A8E">
              <w:t>26</w:t>
            </w:r>
          </w:p>
        </w:tc>
        <w:tc>
          <w:tcPr>
            <w:tcW w:w="519" w:type="pct"/>
            <w:tcBorders>
              <w:bottom w:val="single" w:sz="4" w:space="0" w:color="auto"/>
            </w:tcBorders>
            <w:vAlign w:val="center"/>
          </w:tcPr>
          <w:p w:rsidR="00D05A8E" w:rsidRPr="00D05A8E" w:rsidRDefault="00D05A8E" w:rsidP="00D05A8E">
            <w:pPr>
              <w:jc w:val="center"/>
            </w:pPr>
            <w:r w:rsidRPr="00D05A8E">
              <w:t>3,9</w:t>
            </w:r>
          </w:p>
        </w:tc>
      </w:tr>
      <w:tr w:rsidR="00D05A8E" w:rsidRPr="00D05A8E" w:rsidTr="00686CCF">
        <w:trPr>
          <w:trHeight w:val="20"/>
        </w:trPr>
        <w:tc>
          <w:tcPr>
            <w:tcW w:w="322" w:type="pct"/>
          </w:tcPr>
          <w:p w:rsidR="00D05A8E" w:rsidRPr="00D05A8E" w:rsidRDefault="00D05A8E" w:rsidP="00D05A8E"/>
        </w:tc>
        <w:tc>
          <w:tcPr>
            <w:tcW w:w="1799" w:type="pct"/>
            <w:vAlign w:val="bottom"/>
          </w:tcPr>
          <w:p w:rsidR="00D05A8E" w:rsidRPr="00D05A8E" w:rsidRDefault="00D05A8E" w:rsidP="00D05A8E">
            <w:r w:rsidRPr="00D05A8E">
              <w:t xml:space="preserve">В. Численность занятых в домашнем и личном подсобном </w:t>
            </w:r>
            <w:proofErr w:type="gramStart"/>
            <w:r w:rsidRPr="00D05A8E">
              <w:t>хозяйствах</w:t>
            </w:r>
            <w:proofErr w:type="gramEnd"/>
            <w:r w:rsidRPr="00D05A8E">
              <w:t xml:space="preserve"> в трудоспособном возрасте</w:t>
            </w:r>
          </w:p>
        </w:tc>
        <w:tc>
          <w:tcPr>
            <w:tcW w:w="473" w:type="pct"/>
            <w:vAlign w:val="center"/>
          </w:tcPr>
          <w:p w:rsidR="00D05A8E" w:rsidRPr="00D05A8E" w:rsidRDefault="00D05A8E" w:rsidP="00D05A8E">
            <w:pPr>
              <w:jc w:val="center"/>
            </w:pPr>
            <w:r w:rsidRPr="00D05A8E">
              <w:t>34</w:t>
            </w:r>
          </w:p>
        </w:tc>
        <w:tc>
          <w:tcPr>
            <w:tcW w:w="508" w:type="pct"/>
            <w:vAlign w:val="center"/>
          </w:tcPr>
          <w:p w:rsidR="00D05A8E" w:rsidRPr="00D05A8E" w:rsidRDefault="00D05A8E" w:rsidP="00D05A8E">
            <w:pPr>
              <w:jc w:val="center"/>
            </w:pPr>
            <w:r w:rsidRPr="00D05A8E">
              <w:t>5,3</w:t>
            </w:r>
          </w:p>
        </w:tc>
        <w:tc>
          <w:tcPr>
            <w:tcW w:w="434" w:type="pct"/>
            <w:vAlign w:val="center"/>
          </w:tcPr>
          <w:p w:rsidR="00D05A8E" w:rsidRPr="00D05A8E" w:rsidRDefault="00D05A8E" w:rsidP="00D05A8E">
            <w:pPr>
              <w:jc w:val="center"/>
            </w:pPr>
            <w:r w:rsidRPr="00D05A8E">
              <w:t>33</w:t>
            </w:r>
          </w:p>
        </w:tc>
        <w:tc>
          <w:tcPr>
            <w:tcW w:w="512" w:type="pct"/>
            <w:vAlign w:val="center"/>
          </w:tcPr>
          <w:p w:rsidR="00D05A8E" w:rsidRPr="00D05A8E" w:rsidRDefault="00D05A8E" w:rsidP="00D05A8E">
            <w:pPr>
              <w:jc w:val="center"/>
            </w:pPr>
            <w:r w:rsidRPr="00D05A8E">
              <w:t>5,2</w:t>
            </w:r>
          </w:p>
        </w:tc>
        <w:tc>
          <w:tcPr>
            <w:tcW w:w="431" w:type="pct"/>
            <w:vAlign w:val="center"/>
          </w:tcPr>
          <w:p w:rsidR="00D05A8E" w:rsidRPr="00D05A8E" w:rsidRDefault="00D05A8E" w:rsidP="00D05A8E">
            <w:pPr>
              <w:jc w:val="center"/>
            </w:pPr>
            <w:r w:rsidRPr="00D05A8E">
              <w:t>28</w:t>
            </w:r>
          </w:p>
        </w:tc>
        <w:tc>
          <w:tcPr>
            <w:tcW w:w="519" w:type="pct"/>
            <w:vAlign w:val="center"/>
          </w:tcPr>
          <w:p w:rsidR="00D05A8E" w:rsidRPr="00D05A8E" w:rsidRDefault="00D05A8E" w:rsidP="00D05A8E">
            <w:pPr>
              <w:jc w:val="center"/>
            </w:pPr>
            <w:r w:rsidRPr="00D05A8E">
              <w:t>4,1</w:t>
            </w:r>
          </w:p>
        </w:tc>
      </w:tr>
      <w:tr w:rsidR="00D05A8E" w:rsidRPr="00D05A8E" w:rsidTr="00686CCF">
        <w:trPr>
          <w:trHeight w:val="20"/>
        </w:trPr>
        <w:tc>
          <w:tcPr>
            <w:tcW w:w="322" w:type="pct"/>
          </w:tcPr>
          <w:p w:rsidR="00D05A8E" w:rsidRPr="00D05A8E" w:rsidRDefault="00D05A8E" w:rsidP="00D05A8E"/>
        </w:tc>
        <w:tc>
          <w:tcPr>
            <w:tcW w:w="1799" w:type="pct"/>
            <w:vAlign w:val="bottom"/>
          </w:tcPr>
          <w:p w:rsidR="00D05A8E" w:rsidRPr="00D05A8E" w:rsidRDefault="00D05A8E" w:rsidP="00D05A8E">
            <w:r w:rsidRPr="00D05A8E">
              <w:t>Г. Лица в трудоспособном возрасте не занятые трудовой деятельностью и учебой</w:t>
            </w:r>
          </w:p>
        </w:tc>
        <w:tc>
          <w:tcPr>
            <w:tcW w:w="473" w:type="pct"/>
            <w:vAlign w:val="center"/>
          </w:tcPr>
          <w:p w:rsidR="00D05A8E" w:rsidRPr="00D05A8E" w:rsidRDefault="00D05A8E" w:rsidP="00D05A8E">
            <w:pPr>
              <w:tabs>
                <w:tab w:val="left" w:pos="288"/>
                <w:tab w:val="center" w:pos="354"/>
              </w:tabs>
              <w:jc w:val="center"/>
            </w:pPr>
            <w:r w:rsidRPr="00D05A8E">
              <w:t>116</w:t>
            </w:r>
          </w:p>
        </w:tc>
        <w:tc>
          <w:tcPr>
            <w:tcW w:w="508" w:type="pct"/>
            <w:vAlign w:val="center"/>
          </w:tcPr>
          <w:p w:rsidR="00D05A8E" w:rsidRPr="00D05A8E" w:rsidRDefault="00D05A8E" w:rsidP="00D05A8E">
            <w:pPr>
              <w:jc w:val="center"/>
            </w:pPr>
            <w:r w:rsidRPr="00D05A8E">
              <w:t>18,4</w:t>
            </w:r>
          </w:p>
        </w:tc>
        <w:tc>
          <w:tcPr>
            <w:tcW w:w="434" w:type="pct"/>
            <w:vAlign w:val="center"/>
          </w:tcPr>
          <w:p w:rsidR="00D05A8E" w:rsidRPr="00D05A8E" w:rsidRDefault="00D05A8E" w:rsidP="00D05A8E">
            <w:pPr>
              <w:jc w:val="center"/>
            </w:pPr>
            <w:r w:rsidRPr="00D05A8E">
              <w:t>62</w:t>
            </w:r>
          </w:p>
        </w:tc>
        <w:tc>
          <w:tcPr>
            <w:tcW w:w="512" w:type="pct"/>
            <w:vAlign w:val="center"/>
          </w:tcPr>
          <w:p w:rsidR="00D05A8E" w:rsidRPr="00D05A8E" w:rsidRDefault="00D05A8E" w:rsidP="00D05A8E">
            <w:pPr>
              <w:jc w:val="center"/>
            </w:pPr>
            <w:r w:rsidRPr="00D05A8E">
              <w:t>9,7</w:t>
            </w:r>
          </w:p>
        </w:tc>
        <w:tc>
          <w:tcPr>
            <w:tcW w:w="431" w:type="pct"/>
            <w:vAlign w:val="center"/>
          </w:tcPr>
          <w:p w:rsidR="00D05A8E" w:rsidRPr="00D05A8E" w:rsidRDefault="00D05A8E" w:rsidP="00D05A8E">
            <w:pPr>
              <w:jc w:val="center"/>
            </w:pPr>
            <w:r w:rsidRPr="00D05A8E">
              <w:t>20</w:t>
            </w:r>
          </w:p>
        </w:tc>
        <w:tc>
          <w:tcPr>
            <w:tcW w:w="519" w:type="pct"/>
            <w:vAlign w:val="center"/>
          </w:tcPr>
          <w:p w:rsidR="00D05A8E" w:rsidRPr="00D05A8E" w:rsidRDefault="00D05A8E" w:rsidP="00D05A8E">
            <w:pPr>
              <w:jc w:val="center"/>
            </w:pPr>
            <w:r w:rsidRPr="00D05A8E">
              <w:t>3,0</w:t>
            </w:r>
          </w:p>
        </w:tc>
      </w:tr>
      <w:tr w:rsidR="00D05A8E" w:rsidRPr="00D05A8E" w:rsidTr="00686CCF">
        <w:trPr>
          <w:trHeight w:val="20"/>
        </w:trPr>
        <w:tc>
          <w:tcPr>
            <w:tcW w:w="322" w:type="pct"/>
          </w:tcPr>
          <w:p w:rsidR="00D05A8E" w:rsidRPr="00D05A8E" w:rsidRDefault="00D05A8E" w:rsidP="00D05A8E"/>
        </w:tc>
        <w:tc>
          <w:tcPr>
            <w:tcW w:w="1799" w:type="pct"/>
            <w:vAlign w:val="bottom"/>
          </w:tcPr>
          <w:p w:rsidR="00D05A8E" w:rsidRPr="00D05A8E" w:rsidRDefault="00D05A8E" w:rsidP="00D05A8E">
            <w:r w:rsidRPr="00D05A8E">
              <w:t>Д. Численность безработных, зарегистрированных в службе занятости</w:t>
            </w:r>
          </w:p>
        </w:tc>
        <w:tc>
          <w:tcPr>
            <w:tcW w:w="473" w:type="pct"/>
            <w:vAlign w:val="center"/>
          </w:tcPr>
          <w:p w:rsidR="00D05A8E" w:rsidRPr="00D05A8E" w:rsidRDefault="00D05A8E" w:rsidP="00D05A8E">
            <w:pPr>
              <w:jc w:val="center"/>
            </w:pPr>
            <w:r w:rsidRPr="00D05A8E">
              <w:t>6</w:t>
            </w:r>
          </w:p>
        </w:tc>
        <w:tc>
          <w:tcPr>
            <w:tcW w:w="508" w:type="pct"/>
            <w:vAlign w:val="center"/>
          </w:tcPr>
          <w:p w:rsidR="00D05A8E" w:rsidRPr="00D05A8E" w:rsidRDefault="00D05A8E" w:rsidP="00D05A8E">
            <w:pPr>
              <w:jc w:val="center"/>
            </w:pPr>
            <w:r w:rsidRPr="00D05A8E">
              <w:t>0,9</w:t>
            </w:r>
          </w:p>
        </w:tc>
        <w:tc>
          <w:tcPr>
            <w:tcW w:w="434" w:type="pct"/>
            <w:vAlign w:val="center"/>
          </w:tcPr>
          <w:p w:rsidR="00D05A8E" w:rsidRPr="00D05A8E" w:rsidRDefault="00D05A8E" w:rsidP="00D05A8E">
            <w:pPr>
              <w:jc w:val="center"/>
            </w:pPr>
            <w:r w:rsidRPr="00D05A8E">
              <w:t>5</w:t>
            </w:r>
          </w:p>
        </w:tc>
        <w:tc>
          <w:tcPr>
            <w:tcW w:w="512" w:type="pct"/>
            <w:vAlign w:val="center"/>
          </w:tcPr>
          <w:p w:rsidR="00D05A8E" w:rsidRPr="00D05A8E" w:rsidRDefault="00D05A8E" w:rsidP="00D05A8E">
            <w:pPr>
              <w:jc w:val="center"/>
            </w:pPr>
            <w:r w:rsidRPr="00D05A8E">
              <w:t>0,8</w:t>
            </w:r>
          </w:p>
        </w:tc>
        <w:tc>
          <w:tcPr>
            <w:tcW w:w="431" w:type="pct"/>
            <w:vAlign w:val="center"/>
          </w:tcPr>
          <w:p w:rsidR="00D05A8E" w:rsidRPr="00D05A8E" w:rsidRDefault="00D05A8E" w:rsidP="00D05A8E">
            <w:pPr>
              <w:jc w:val="center"/>
            </w:pPr>
            <w:r w:rsidRPr="00D05A8E">
              <w:t>4</w:t>
            </w:r>
          </w:p>
        </w:tc>
        <w:tc>
          <w:tcPr>
            <w:tcW w:w="519" w:type="pct"/>
            <w:vAlign w:val="center"/>
          </w:tcPr>
          <w:p w:rsidR="00D05A8E" w:rsidRPr="00D05A8E" w:rsidRDefault="00D05A8E" w:rsidP="00D05A8E">
            <w:pPr>
              <w:jc w:val="center"/>
            </w:pPr>
            <w:r w:rsidRPr="00D05A8E">
              <w:t>0,6</w:t>
            </w:r>
          </w:p>
        </w:tc>
      </w:tr>
      <w:tr w:rsidR="00D05A8E" w:rsidRPr="00D05A8E" w:rsidTr="00686CCF">
        <w:tblPrEx>
          <w:tblLook w:val="0000"/>
        </w:tblPrEx>
        <w:trPr>
          <w:trHeight w:val="20"/>
        </w:trPr>
        <w:tc>
          <w:tcPr>
            <w:tcW w:w="322" w:type="pct"/>
          </w:tcPr>
          <w:p w:rsidR="00D05A8E" w:rsidRPr="00D05A8E" w:rsidRDefault="00D05A8E" w:rsidP="00D05A8E">
            <w:pPr>
              <w:rPr>
                <w:b/>
              </w:rPr>
            </w:pPr>
            <w:r w:rsidRPr="00D05A8E">
              <w:rPr>
                <w:b/>
              </w:rPr>
              <w:t>3.</w:t>
            </w:r>
          </w:p>
        </w:tc>
        <w:tc>
          <w:tcPr>
            <w:tcW w:w="1799" w:type="pct"/>
          </w:tcPr>
          <w:p w:rsidR="00D05A8E" w:rsidRPr="00D05A8E" w:rsidRDefault="00D05A8E" w:rsidP="00D05A8E">
            <w:pPr>
              <w:rPr>
                <w:b/>
              </w:rPr>
            </w:pPr>
            <w:r w:rsidRPr="00D05A8E">
              <w:rPr>
                <w:b/>
              </w:rPr>
              <w:t>Население, всего</w:t>
            </w:r>
          </w:p>
        </w:tc>
        <w:tc>
          <w:tcPr>
            <w:tcW w:w="473" w:type="pct"/>
          </w:tcPr>
          <w:p w:rsidR="00D05A8E" w:rsidRPr="00D05A8E" w:rsidRDefault="00D05A8E" w:rsidP="00D05A8E">
            <w:pPr>
              <w:jc w:val="center"/>
              <w:rPr>
                <w:b/>
              </w:rPr>
            </w:pPr>
            <w:r w:rsidRPr="00D05A8E">
              <w:rPr>
                <w:b/>
              </w:rPr>
              <w:t xml:space="preserve">632 </w:t>
            </w:r>
          </w:p>
        </w:tc>
        <w:tc>
          <w:tcPr>
            <w:tcW w:w="508" w:type="pct"/>
          </w:tcPr>
          <w:p w:rsidR="00D05A8E" w:rsidRPr="00D05A8E" w:rsidRDefault="00D05A8E" w:rsidP="00D05A8E">
            <w:pPr>
              <w:jc w:val="center"/>
              <w:rPr>
                <w:b/>
              </w:rPr>
            </w:pPr>
            <w:r w:rsidRPr="00D05A8E">
              <w:rPr>
                <w:b/>
              </w:rPr>
              <w:t>100,0</w:t>
            </w:r>
          </w:p>
        </w:tc>
        <w:tc>
          <w:tcPr>
            <w:tcW w:w="434" w:type="pct"/>
          </w:tcPr>
          <w:p w:rsidR="00D05A8E" w:rsidRPr="00D05A8E" w:rsidRDefault="00D05A8E" w:rsidP="00D05A8E">
            <w:pPr>
              <w:jc w:val="center"/>
              <w:rPr>
                <w:b/>
              </w:rPr>
            </w:pPr>
            <w:r w:rsidRPr="00D05A8E">
              <w:rPr>
                <w:b/>
              </w:rPr>
              <w:t xml:space="preserve">640 </w:t>
            </w:r>
          </w:p>
        </w:tc>
        <w:tc>
          <w:tcPr>
            <w:tcW w:w="512" w:type="pct"/>
          </w:tcPr>
          <w:p w:rsidR="00D05A8E" w:rsidRPr="00D05A8E" w:rsidRDefault="00D05A8E" w:rsidP="00D05A8E">
            <w:pPr>
              <w:jc w:val="center"/>
              <w:rPr>
                <w:b/>
              </w:rPr>
            </w:pPr>
            <w:r w:rsidRPr="00D05A8E">
              <w:rPr>
                <w:b/>
              </w:rPr>
              <w:t>100,0</w:t>
            </w:r>
          </w:p>
        </w:tc>
        <w:tc>
          <w:tcPr>
            <w:tcW w:w="431" w:type="pct"/>
          </w:tcPr>
          <w:p w:rsidR="00D05A8E" w:rsidRPr="00D05A8E" w:rsidRDefault="00D05A8E" w:rsidP="00D05A8E">
            <w:pPr>
              <w:jc w:val="center"/>
              <w:rPr>
                <w:b/>
              </w:rPr>
            </w:pPr>
            <w:r w:rsidRPr="00D05A8E">
              <w:rPr>
                <w:b/>
              </w:rPr>
              <w:t xml:space="preserve">670 </w:t>
            </w:r>
          </w:p>
        </w:tc>
        <w:tc>
          <w:tcPr>
            <w:tcW w:w="519" w:type="pct"/>
          </w:tcPr>
          <w:p w:rsidR="00D05A8E" w:rsidRPr="00D05A8E" w:rsidRDefault="00D05A8E" w:rsidP="00D05A8E">
            <w:pPr>
              <w:jc w:val="center"/>
              <w:rPr>
                <w:b/>
              </w:rPr>
            </w:pPr>
            <w:r w:rsidRPr="00D05A8E">
              <w:rPr>
                <w:b/>
              </w:rPr>
              <w:t>100,0</w:t>
            </w:r>
          </w:p>
        </w:tc>
      </w:tr>
    </w:tbl>
    <w:p w:rsidR="002A3992" w:rsidRPr="00827EB9" w:rsidRDefault="002A3992" w:rsidP="007A5458">
      <w:pPr>
        <w:pStyle w:val="a6"/>
        <w:spacing w:after="0"/>
        <w:ind w:left="0" w:firstLine="709"/>
        <w:jc w:val="right"/>
        <w:rPr>
          <w:bCs/>
          <w:i/>
          <w:iCs/>
          <w:color w:val="000000"/>
          <w:highlight w:val="yellow"/>
        </w:rPr>
      </w:pPr>
    </w:p>
    <w:p w:rsidR="002A3992" w:rsidRDefault="002A3992" w:rsidP="003E1F34">
      <w:pPr>
        <w:spacing w:after="200" w:line="276" w:lineRule="auto"/>
        <w:rPr>
          <w:color w:val="000000"/>
          <w:highlight w:val="yellow"/>
        </w:rPr>
      </w:pPr>
    </w:p>
    <w:p w:rsidR="00D05A8E" w:rsidRPr="004D60A4" w:rsidRDefault="00D05A8E" w:rsidP="004D60A4">
      <w:pPr>
        <w:pStyle w:val="a6"/>
        <w:spacing w:after="0"/>
        <w:ind w:left="0" w:firstLine="709"/>
        <w:jc w:val="center"/>
        <w:rPr>
          <w:i/>
          <w:color w:val="000000"/>
          <w:sz w:val="28"/>
          <w:szCs w:val="28"/>
        </w:rPr>
      </w:pPr>
      <w:r w:rsidRPr="004D60A4">
        <w:rPr>
          <w:i/>
          <w:color w:val="000000"/>
          <w:sz w:val="28"/>
          <w:szCs w:val="28"/>
        </w:rPr>
        <w:lastRenderedPageBreak/>
        <w:t>Расчет перспективной численности населения</w:t>
      </w:r>
    </w:p>
    <w:p w:rsidR="00D05A8E" w:rsidRPr="00D933AE" w:rsidRDefault="00D05A8E" w:rsidP="00D05A8E">
      <w:pPr>
        <w:pStyle w:val="a6"/>
        <w:spacing w:after="0"/>
        <w:ind w:left="0" w:firstLine="709"/>
        <w:jc w:val="center"/>
        <w:rPr>
          <w:b/>
          <w:color w:val="000000"/>
        </w:rPr>
      </w:pPr>
    </w:p>
    <w:p w:rsidR="00D05A8E" w:rsidRPr="004D60A4" w:rsidRDefault="00D05A8E" w:rsidP="00D05A8E">
      <w:pPr>
        <w:ind w:firstLine="709"/>
        <w:jc w:val="both"/>
        <w:rPr>
          <w:rFonts w:eastAsia="Calibri"/>
          <w:sz w:val="28"/>
          <w:szCs w:val="28"/>
        </w:rPr>
      </w:pPr>
      <w:r w:rsidRPr="004D60A4">
        <w:rPr>
          <w:rFonts w:eastAsia="Calibri"/>
          <w:sz w:val="28"/>
          <w:szCs w:val="28"/>
        </w:rPr>
        <w:t xml:space="preserve">Перспективная численность населения определена на основе оценки возрастной структуры и занятости населения по отраслям, ожидаемого их изменения на расчетный срок и первую очередь. При определении численности основных возрастных групп, а так же абсолютной и относительной величины трудовой части населения использованы рекомендации специальной литературы и соответствующих </w:t>
      </w:r>
      <w:proofErr w:type="spellStart"/>
      <w:r w:rsidRPr="004D60A4">
        <w:rPr>
          <w:rFonts w:eastAsia="Calibri"/>
          <w:sz w:val="28"/>
          <w:szCs w:val="28"/>
        </w:rPr>
        <w:t>СниПов</w:t>
      </w:r>
      <w:proofErr w:type="spellEnd"/>
      <w:r w:rsidRPr="004D60A4">
        <w:rPr>
          <w:rFonts w:eastAsia="Calibri"/>
          <w:sz w:val="28"/>
          <w:szCs w:val="28"/>
        </w:rPr>
        <w:t xml:space="preserve">, данные администрации рабочего поселка. </w:t>
      </w:r>
    </w:p>
    <w:p w:rsidR="00D05A8E" w:rsidRPr="004D60A4" w:rsidRDefault="00D05A8E" w:rsidP="00D05A8E">
      <w:pPr>
        <w:ind w:firstLine="709"/>
        <w:jc w:val="both"/>
        <w:rPr>
          <w:rFonts w:eastAsia="Calibri"/>
          <w:sz w:val="28"/>
          <w:szCs w:val="28"/>
        </w:rPr>
      </w:pPr>
      <w:r w:rsidRPr="004D60A4">
        <w:rPr>
          <w:rFonts w:eastAsia="Calibri"/>
          <w:sz w:val="28"/>
          <w:szCs w:val="28"/>
        </w:rPr>
        <w:t xml:space="preserve">Анализ факторов, определяющих перспективную численность населения (численность градообразующей группы, механическое и естественное движение населения, половозрастной состав), а так же территориальных возможностей показал, что имеются объективные основания на обозримый период прогнозировать рост численности населения. </w:t>
      </w:r>
    </w:p>
    <w:p w:rsidR="00D05A8E" w:rsidRPr="004D60A4" w:rsidRDefault="00D05A8E" w:rsidP="00D05A8E">
      <w:pPr>
        <w:ind w:firstLine="709"/>
        <w:jc w:val="both"/>
        <w:rPr>
          <w:rFonts w:eastAsia="Calibri"/>
          <w:sz w:val="28"/>
          <w:szCs w:val="28"/>
        </w:rPr>
      </w:pPr>
      <w:r w:rsidRPr="004D60A4">
        <w:rPr>
          <w:rFonts w:eastAsia="Calibri"/>
          <w:sz w:val="28"/>
          <w:szCs w:val="28"/>
        </w:rPr>
        <w:t>Общая численность населения рассчитана по формуле</w:t>
      </w:r>
      <w:proofErr w:type="gramStart"/>
      <w:r w:rsidRPr="004D60A4">
        <w:rPr>
          <w:rFonts w:eastAsia="Calibri"/>
          <w:sz w:val="28"/>
          <w:szCs w:val="28"/>
        </w:rPr>
        <w:t xml:space="preserve"> :</w:t>
      </w:r>
      <w:proofErr w:type="gramEnd"/>
    </w:p>
    <w:p w:rsidR="00D05A8E" w:rsidRPr="004D60A4" w:rsidRDefault="00D05A8E" w:rsidP="00D05A8E">
      <w:pPr>
        <w:ind w:firstLine="709"/>
        <w:rPr>
          <w:rFonts w:eastAsia="Calibri"/>
          <w:sz w:val="28"/>
          <w:szCs w:val="28"/>
        </w:rPr>
      </w:pPr>
    </w:p>
    <w:p w:rsidR="00D05A8E" w:rsidRPr="004D60A4" w:rsidRDefault="00D05A8E" w:rsidP="00D05A8E">
      <w:pPr>
        <w:ind w:firstLine="709"/>
        <w:jc w:val="center"/>
        <w:rPr>
          <w:rFonts w:eastAsia="Calibri"/>
          <w:color w:val="000000"/>
          <w:sz w:val="28"/>
          <w:szCs w:val="28"/>
        </w:rPr>
      </w:pPr>
      <w:r w:rsidRPr="004D60A4">
        <w:rPr>
          <w:rFonts w:eastAsia="Calibri"/>
          <w:color w:val="000000"/>
          <w:sz w:val="28"/>
          <w:szCs w:val="28"/>
          <w:lang w:val="en-US"/>
        </w:rPr>
        <w:t>H</w:t>
      </w:r>
      <w:r w:rsidRPr="004D60A4">
        <w:rPr>
          <w:rFonts w:eastAsia="Calibri"/>
          <w:color w:val="000000"/>
          <w:sz w:val="28"/>
          <w:szCs w:val="28"/>
        </w:rPr>
        <w:t xml:space="preserve"> = </w:t>
      </w:r>
      <w:r w:rsidRPr="004D60A4">
        <w:rPr>
          <w:rFonts w:eastAsia="Calibri"/>
          <w:color w:val="000000"/>
          <w:sz w:val="28"/>
          <w:szCs w:val="28"/>
          <w:u w:val="single"/>
        </w:rPr>
        <w:t xml:space="preserve">             А </w:t>
      </w:r>
      <w:proofErr w:type="spellStart"/>
      <w:r w:rsidRPr="004D60A4">
        <w:rPr>
          <w:rFonts w:eastAsia="Calibri"/>
          <w:color w:val="000000"/>
          <w:sz w:val="28"/>
          <w:szCs w:val="28"/>
          <w:u w:val="single"/>
        </w:rPr>
        <w:t>х</w:t>
      </w:r>
      <w:proofErr w:type="spellEnd"/>
      <w:r w:rsidRPr="004D60A4">
        <w:rPr>
          <w:rFonts w:eastAsia="Calibri"/>
          <w:color w:val="000000"/>
          <w:sz w:val="28"/>
          <w:szCs w:val="28"/>
          <w:u w:val="single"/>
        </w:rPr>
        <w:t xml:space="preserve"> 100       </w:t>
      </w:r>
      <w:r w:rsidRPr="004D60A4">
        <w:rPr>
          <w:rFonts w:eastAsia="Calibri"/>
          <w:color w:val="000000"/>
          <w:sz w:val="28"/>
          <w:szCs w:val="28"/>
        </w:rPr>
        <w:t xml:space="preserve">    </w:t>
      </w:r>
      <w:proofErr w:type="gramStart"/>
      <w:r w:rsidRPr="004D60A4">
        <w:rPr>
          <w:rFonts w:eastAsia="Calibri"/>
          <w:color w:val="000000"/>
          <w:sz w:val="28"/>
          <w:szCs w:val="28"/>
        </w:rPr>
        <w:t>,  где</w:t>
      </w:r>
      <w:proofErr w:type="gramEnd"/>
    </w:p>
    <w:p w:rsidR="00D05A8E" w:rsidRPr="004D60A4" w:rsidRDefault="00D05A8E" w:rsidP="00D05A8E">
      <w:pPr>
        <w:ind w:firstLine="709"/>
        <w:jc w:val="both"/>
        <w:rPr>
          <w:rFonts w:eastAsia="Calibri"/>
          <w:color w:val="000000"/>
          <w:sz w:val="28"/>
          <w:szCs w:val="28"/>
        </w:rPr>
      </w:pPr>
      <w:r w:rsidRPr="004D60A4">
        <w:rPr>
          <w:rFonts w:eastAsia="Calibri"/>
          <w:color w:val="000000"/>
          <w:sz w:val="28"/>
          <w:szCs w:val="28"/>
        </w:rPr>
        <w:t xml:space="preserve">                                               </w:t>
      </w:r>
      <w:r w:rsidRPr="004D60A4">
        <w:rPr>
          <w:color w:val="000000"/>
          <w:sz w:val="28"/>
          <w:szCs w:val="28"/>
        </w:rPr>
        <w:t xml:space="preserve">   </w:t>
      </w:r>
      <w:proofErr w:type="spellStart"/>
      <w:r w:rsidRPr="004D60A4">
        <w:rPr>
          <w:rFonts w:eastAsia="Calibri"/>
          <w:color w:val="000000"/>
          <w:sz w:val="28"/>
          <w:szCs w:val="28"/>
        </w:rPr>
        <w:t>Т-а-в-</w:t>
      </w:r>
      <w:proofErr w:type="gramStart"/>
      <w:r w:rsidRPr="004D60A4">
        <w:rPr>
          <w:rFonts w:eastAsia="Calibri"/>
          <w:color w:val="000000"/>
          <w:sz w:val="28"/>
          <w:szCs w:val="28"/>
        </w:rPr>
        <w:t>d</w:t>
      </w:r>
      <w:proofErr w:type="gramEnd"/>
      <w:r w:rsidRPr="004D60A4">
        <w:rPr>
          <w:rFonts w:eastAsia="Calibri"/>
          <w:color w:val="000000"/>
          <w:sz w:val="28"/>
          <w:szCs w:val="28"/>
        </w:rPr>
        <w:t>-k+</w:t>
      </w:r>
      <w:proofErr w:type="spellEnd"/>
      <w:r w:rsidRPr="004D60A4">
        <w:rPr>
          <w:rFonts w:eastAsia="Calibri"/>
          <w:color w:val="000000"/>
          <w:sz w:val="28"/>
          <w:szCs w:val="28"/>
          <w:lang w:val="en-US"/>
        </w:rPr>
        <w:t>m</w:t>
      </w:r>
      <w:r w:rsidRPr="004D60A4">
        <w:rPr>
          <w:rFonts w:eastAsia="Calibri"/>
          <w:color w:val="000000"/>
          <w:sz w:val="28"/>
          <w:szCs w:val="28"/>
        </w:rPr>
        <w:t>-Б-П</w:t>
      </w:r>
    </w:p>
    <w:p w:rsidR="00D05A8E" w:rsidRPr="004D60A4" w:rsidRDefault="00D05A8E" w:rsidP="00D05A8E">
      <w:pPr>
        <w:ind w:firstLine="709"/>
        <w:jc w:val="both"/>
        <w:rPr>
          <w:rFonts w:eastAsia="Calibri"/>
          <w:color w:val="000000"/>
          <w:sz w:val="28"/>
          <w:szCs w:val="28"/>
        </w:rPr>
      </w:pPr>
    </w:p>
    <w:p w:rsidR="00D05A8E" w:rsidRPr="004D60A4" w:rsidRDefault="00D05A8E" w:rsidP="00D05A8E">
      <w:pPr>
        <w:ind w:firstLine="709"/>
        <w:jc w:val="both"/>
        <w:rPr>
          <w:rFonts w:eastAsia="Calibri"/>
          <w:color w:val="000000"/>
          <w:sz w:val="28"/>
          <w:szCs w:val="28"/>
        </w:rPr>
      </w:pPr>
      <w:r w:rsidRPr="004D60A4">
        <w:rPr>
          <w:rFonts w:eastAsia="Calibri"/>
          <w:color w:val="000000"/>
          <w:sz w:val="28"/>
          <w:szCs w:val="28"/>
        </w:rPr>
        <w:t xml:space="preserve">А – абсолютная численность градообразующих кадров, </w:t>
      </w:r>
    </w:p>
    <w:p w:rsidR="00D05A8E" w:rsidRPr="004D60A4" w:rsidRDefault="00D05A8E" w:rsidP="00D05A8E">
      <w:pPr>
        <w:ind w:firstLine="709"/>
        <w:jc w:val="both"/>
        <w:rPr>
          <w:rFonts w:eastAsia="Calibri"/>
          <w:color w:val="000000"/>
          <w:sz w:val="28"/>
          <w:szCs w:val="28"/>
        </w:rPr>
      </w:pPr>
      <w:r w:rsidRPr="004D60A4">
        <w:rPr>
          <w:rFonts w:eastAsia="Calibri"/>
          <w:color w:val="000000"/>
          <w:sz w:val="28"/>
          <w:szCs w:val="28"/>
        </w:rPr>
        <w:t>(на 1</w:t>
      </w:r>
      <w:r w:rsidRPr="004D60A4">
        <w:rPr>
          <w:rFonts w:eastAsia="Calibri"/>
          <w:color w:val="000000"/>
          <w:sz w:val="28"/>
          <w:szCs w:val="28"/>
          <w:u w:val="single"/>
          <w:vertAlign w:val="superscript"/>
        </w:rPr>
        <w:t xml:space="preserve">ю </w:t>
      </w:r>
      <w:r w:rsidRPr="004D60A4">
        <w:rPr>
          <w:rFonts w:eastAsia="Calibri"/>
          <w:color w:val="000000"/>
          <w:sz w:val="28"/>
          <w:szCs w:val="28"/>
        </w:rPr>
        <w:t xml:space="preserve"> очередь -</w:t>
      </w:r>
      <w:r w:rsidRPr="004D60A4">
        <w:rPr>
          <w:color w:val="000000"/>
          <w:sz w:val="28"/>
          <w:szCs w:val="28"/>
        </w:rPr>
        <w:t>135</w:t>
      </w:r>
      <w:r w:rsidRPr="004D60A4">
        <w:rPr>
          <w:rFonts w:eastAsia="Calibri"/>
          <w:color w:val="000000"/>
          <w:sz w:val="28"/>
          <w:szCs w:val="28"/>
        </w:rPr>
        <w:t>, на расчетный срок – 158) чел.;</w:t>
      </w:r>
    </w:p>
    <w:p w:rsidR="00D05A8E" w:rsidRPr="004D60A4" w:rsidRDefault="00D05A8E" w:rsidP="00D05A8E">
      <w:pPr>
        <w:ind w:firstLine="709"/>
        <w:jc w:val="both"/>
        <w:rPr>
          <w:rFonts w:eastAsia="Calibri"/>
          <w:color w:val="000000"/>
          <w:sz w:val="28"/>
          <w:szCs w:val="28"/>
        </w:rPr>
      </w:pPr>
      <w:r w:rsidRPr="004D60A4">
        <w:rPr>
          <w:rFonts w:eastAsia="Calibri"/>
          <w:color w:val="000000"/>
          <w:sz w:val="28"/>
          <w:szCs w:val="28"/>
        </w:rPr>
        <w:t xml:space="preserve">Т – численность населения в трудоспособном возрасте, </w:t>
      </w:r>
    </w:p>
    <w:p w:rsidR="00D05A8E" w:rsidRPr="004D60A4" w:rsidRDefault="00D05A8E" w:rsidP="00D05A8E">
      <w:pPr>
        <w:ind w:firstLine="709"/>
        <w:jc w:val="both"/>
        <w:rPr>
          <w:rFonts w:eastAsia="Calibri"/>
          <w:color w:val="000000"/>
          <w:sz w:val="28"/>
          <w:szCs w:val="28"/>
        </w:rPr>
      </w:pPr>
      <w:r w:rsidRPr="004D60A4">
        <w:rPr>
          <w:rFonts w:eastAsia="Calibri"/>
          <w:color w:val="000000"/>
          <w:sz w:val="28"/>
          <w:szCs w:val="28"/>
        </w:rPr>
        <w:t>(на 1</w:t>
      </w:r>
      <w:r w:rsidRPr="004D60A4">
        <w:rPr>
          <w:rFonts w:eastAsia="Calibri"/>
          <w:color w:val="000000"/>
          <w:sz w:val="28"/>
          <w:szCs w:val="28"/>
          <w:u w:val="single"/>
          <w:vertAlign w:val="superscript"/>
        </w:rPr>
        <w:t xml:space="preserve">ю </w:t>
      </w:r>
      <w:r w:rsidRPr="004D60A4">
        <w:rPr>
          <w:rFonts w:eastAsia="Calibri"/>
          <w:color w:val="000000"/>
          <w:sz w:val="28"/>
          <w:szCs w:val="28"/>
        </w:rPr>
        <w:t xml:space="preserve"> оче</w:t>
      </w:r>
      <w:r w:rsidRPr="004D60A4">
        <w:rPr>
          <w:color w:val="000000"/>
          <w:sz w:val="28"/>
          <w:szCs w:val="28"/>
        </w:rPr>
        <w:t>редь – 65,6</w:t>
      </w:r>
      <w:r w:rsidRPr="004D60A4">
        <w:rPr>
          <w:rFonts w:eastAsia="Calibri"/>
          <w:color w:val="000000"/>
          <w:sz w:val="28"/>
          <w:szCs w:val="28"/>
        </w:rPr>
        <w:t xml:space="preserve">, на расчетный срок – </w:t>
      </w:r>
      <w:r w:rsidRPr="004D60A4">
        <w:rPr>
          <w:color w:val="000000"/>
          <w:sz w:val="28"/>
          <w:szCs w:val="28"/>
        </w:rPr>
        <w:t>65,3</w:t>
      </w:r>
      <w:r w:rsidRPr="004D60A4">
        <w:rPr>
          <w:rFonts w:eastAsia="Calibri"/>
          <w:color w:val="000000"/>
          <w:sz w:val="28"/>
          <w:szCs w:val="28"/>
        </w:rPr>
        <w:t>) %;</w:t>
      </w:r>
    </w:p>
    <w:p w:rsidR="00D05A8E" w:rsidRPr="004D60A4" w:rsidRDefault="00D05A8E" w:rsidP="00D05A8E">
      <w:pPr>
        <w:ind w:firstLine="709"/>
        <w:jc w:val="both"/>
        <w:rPr>
          <w:rFonts w:eastAsia="Calibri"/>
          <w:color w:val="000000"/>
          <w:sz w:val="28"/>
          <w:szCs w:val="28"/>
        </w:rPr>
      </w:pPr>
      <w:r w:rsidRPr="004D60A4">
        <w:rPr>
          <w:rFonts w:eastAsia="Calibri"/>
          <w:color w:val="000000"/>
          <w:sz w:val="28"/>
          <w:szCs w:val="28"/>
        </w:rPr>
        <w:t>а – численность учащихся в трудоспособном возрасте, обучающихся с отрывом от производства, (на 1</w:t>
      </w:r>
      <w:r w:rsidRPr="004D60A4">
        <w:rPr>
          <w:rFonts w:eastAsia="Calibri"/>
          <w:color w:val="000000"/>
          <w:sz w:val="28"/>
          <w:szCs w:val="28"/>
          <w:u w:val="single"/>
          <w:vertAlign w:val="superscript"/>
        </w:rPr>
        <w:t xml:space="preserve">ю </w:t>
      </w:r>
      <w:r w:rsidRPr="004D60A4">
        <w:rPr>
          <w:rFonts w:eastAsia="Calibri"/>
          <w:color w:val="000000"/>
          <w:sz w:val="28"/>
          <w:szCs w:val="28"/>
        </w:rPr>
        <w:t xml:space="preserve"> очередь-</w:t>
      </w:r>
      <w:r w:rsidRPr="004D60A4">
        <w:rPr>
          <w:color w:val="000000"/>
          <w:sz w:val="28"/>
          <w:szCs w:val="28"/>
        </w:rPr>
        <w:t>3,7</w:t>
      </w:r>
      <w:r w:rsidRPr="004D60A4">
        <w:rPr>
          <w:rFonts w:eastAsia="Calibri"/>
          <w:color w:val="000000"/>
          <w:sz w:val="28"/>
          <w:szCs w:val="28"/>
        </w:rPr>
        <w:t xml:space="preserve">, на расчетный срок – </w:t>
      </w:r>
      <w:r w:rsidRPr="004D60A4">
        <w:rPr>
          <w:color w:val="000000"/>
          <w:sz w:val="28"/>
          <w:szCs w:val="28"/>
        </w:rPr>
        <w:t>3,9</w:t>
      </w:r>
      <w:r w:rsidRPr="004D60A4">
        <w:rPr>
          <w:rFonts w:eastAsia="Calibri"/>
          <w:color w:val="000000"/>
          <w:sz w:val="28"/>
          <w:szCs w:val="28"/>
        </w:rPr>
        <w:t>) %;</w:t>
      </w:r>
    </w:p>
    <w:p w:rsidR="00D05A8E" w:rsidRPr="004D60A4" w:rsidRDefault="00D05A8E" w:rsidP="00D05A8E">
      <w:pPr>
        <w:ind w:firstLine="709"/>
        <w:jc w:val="both"/>
        <w:rPr>
          <w:rFonts w:eastAsia="Calibri"/>
          <w:color w:val="000000"/>
          <w:sz w:val="28"/>
          <w:szCs w:val="28"/>
        </w:rPr>
      </w:pPr>
      <w:r w:rsidRPr="004D60A4">
        <w:rPr>
          <w:rFonts w:eastAsia="Calibri"/>
          <w:color w:val="000000"/>
          <w:sz w:val="28"/>
          <w:szCs w:val="28"/>
        </w:rPr>
        <w:t xml:space="preserve">в – </w:t>
      </w:r>
      <w:r w:rsidRPr="004D60A4">
        <w:rPr>
          <w:color w:val="000000"/>
          <w:sz w:val="28"/>
          <w:szCs w:val="28"/>
        </w:rPr>
        <w:t xml:space="preserve">численность занятых в домашнем и личном подсобном </w:t>
      </w:r>
      <w:proofErr w:type="gramStart"/>
      <w:r w:rsidRPr="004D60A4">
        <w:rPr>
          <w:color w:val="000000"/>
          <w:sz w:val="28"/>
          <w:szCs w:val="28"/>
        </w:rPr>
        <w:t>хозяйствах</w:t>
      </w:r>
      <w:proofErr w:type="gramEnd"/>
      <w:r w:rsidRPr="004D60A4">
        <w:rPr>
          <w:color w:val="000000"/>
          <w:sz w:val="28"/>
          <w:szCs w:val="28"/>
        </w:rPr>
        <w:t xml:space="preserve"> в трудоспособном возрасте, (на 1</w:t>
      </w:r>
      <w:r w:rsidRPr="004D60A4">
        <w:rPr>
          <w:color w:val="000000"/>
          <w:sz w:val="28"/>
          <w:szCs w:val="28"/>
          <w:u w:val="single"/>
          <w:vertAlign w:val="superscript"/>
        </w:rPr>
        <w:t xml:space="preserve">ю </w:t>
      </w:r>
      <w:r w:rsidRPr="004D60A4">
        <w:rPr>
          <w:color w:val="000000"/>
          <w:sz w:val="28"/>
          <w:szCs w:val="28"/>
        </w:rPr>
        <w:t xml:space="preserve"> очередь- 5,2 , на расчетный срок – 4,1) %;</w:t>
      </w:r>
    </w:p>
    <w:p w:rsidR="00D05A8E" w:rsidRPr="004D60A4" w:rsidRDefault="00D05A8E" w:rsidP="00D05A8E">
      <w:pPr>
        <w:ind w:firstLine="709"/>
        <w:jc w:val="both"/>
        <w:rPr>
          <w:rFonts w:eastAsia="Calibri"/>
          <w:color w:val="000000"/>
          <w:sz w:val="28"/>
          <w:szCs w:val="28"/>
        </w:rPr>
      </w:pPr>
      <w:r w:rsidRPr="004D60A4">
        <w:rPr>
          <w:rFonts w:eastAsia="Calibri"/>
          <w:color w:val="000000"/>
          <w:sz w:val="28"/>
          <w:szCs w:val="28"/>
          <w:lang w:val="en-US"/>
        </w:rPr>
        <w:t>d</w:t>
      </w:r>
      <w:r w:rsidRPr="004D60A4">
        <w:rPr>
          <w:rFonts w:eastAsia="Calibri"/>
          <w:color w:val="000000"/>
          <w:sz w:val="28"/>
          <w:szCs w:val="28"/>
        </w:rPr>
        <w:t xml:space="preserve"> – </w:t>
      </w:r>
      <w:proofErr w:type="gramStart"/>
      <w:r w:rsidRPr="004D60A4">
        <w:rPr>
          <w:rFonts w:eastAsia="Calibri"/>
          <w:color w:val="000000"/>
          <w:sz w:val="28"/>
          <w:szCs w:val="28"/>
        </w:rPr>
        <w:t>численность</w:t>
      </w:r>
      <w:proofErr w:type="gramEnd"/>
      <w:r w:rsidRPr="004D60A4">
        <w:rPr>
          <w:rFonts w:eastAsia="Calibri"/>
          <w:color w:val="000000"/>
          <w:sz w:val="28"/>
          <w:szCs w:val="28"/>
        </w:rPr>
        <w:t xml:space="preserve"> лиц в трудоспособном возрасте, не занятых трудовой деятельностью и учебой, (на 1</w:t>
      </w:r>
      <w:r w:rsidRPr="004D60A4">
        <w:rPr>
          <w:rFonts w:eastAsia="Calibri"/>
          <w:color w:val="000000"/>
          <w:sz w:val="28"/>
          <w:szCs w:val="28"/>
          <w:u w:val="single"/>
          <w:vertAlign w:val="superscript"/>
        </w:rPr>
        <w:t xml:space="preserve">ю </w:t>
      </w:r>
      <w:r w:rsidRPr="004D60A4">
        <w:rPr>
          <w:color w:val="000000"/>
          <w:sz w:val="28"/>
          <w:szCs w:val="28"/>
        </w:rPr>
        <w:t xml:space="preserve"> очередь- 9,7, на расчетный срок 3,0</w:t>
      </w:r>
      <w:r w:rsidRPr="004D60A4">
        <w:rPr>
          <w:rFonts w:eastAsia="Calibri"/>
          <w:color w:val="000000"/>
          <w:sz w:val="28"/>
          <w:szCs w:val="28"/>
        </w:rPr>
        <w:t>) %;</w:t>
      </w:r>
    </w:p>
    <w:p w:rsidR="00D05A8E" w:rsidRPr="004D60A4" w:rsidRDefault="00D05A8E" w:rsidP="00D05A8E">
      <w:pPr>
        <w:ind w:firstLine="709"/>
        <w:jc w:val="both"/>
        <w:rPr>
          <w:rFonts w:eastAsia="Calibri"/>
          <w:color w:val="000000"/>
          <w:sz w:val="28"/>
          <w:szCs w:val="28"/>
        </w:rPr>
      </w:pPr>
      <w:r w:rsidRPr="004D60A4">
        <w:rPr>
          <w:color w:val="000000"/>
          <w:sz w:val="28"/>
          <w:szCs w:val="28"/>
          <w:lang w:val="en-US"/>
        </w:rPr>
        <w:t>k</w:t>
      </w:r>
      <w:r w:rsidRPr="004D60A4">
        <w:rPr>
          <w:rFonts w:eastAsia="Calibri"/>
          <w:color w:val="000000"/>
          <w:sz w:val="28"/>
          <w:szCs w:val="28"/>
        </w:rPr>
        <w:t xml:space="preserve"> – </w:t>
      </w:r>
      <w:proofErr w:type="gramStart"/>
      <w:r w:rsidRPr="004D60A4">
        <w:rPr>
          <w:rFonts w:eastAsia="Calibri"/>
          <w:color w:val="000000"/>
          <w:sz w:val="28"/>
          <w:szCs w:val="28"/>
        </w:rPr>
        <w:t>численность</w:t>
      </w:r>
      <w:proofErr w:type="gramEnd"/>
      <w:r w:rsidRPr="004D60A4">
        <w:rPr>
          <w:rFonts w:eastAsia="Calibri"/>
          <w:color w:val="000000"/>
          <w:sz w:val="28"/>
          <w:szCs w:val="28"/>
        </w:rPr>
        <w:t xml:space="preserve"> лиц, зарегистрированных на бирже труда, (на 1</w:t>
      </w:r>
      <w:r w:rsidRPr="004D60A4">
        <w:rPr>
          <w:rFonts w:eastAsia="Calibri"/>
          <w:color w:val="000000"/>
          <w:sz w:val="28"/>
          <w:szCs w:val="28"/>
          <w:u w:val="single"/>
          <w:vertAlign w:val="superscript"/>
        </w:rPr>
        <w:t xml:space="preserve">ю </w:t>
      </w:r>
      <w:r w:rsidRPr="004D60A4">
        <w:rPr>
          <w:rFonts w:eastAsia="Calibri"/>
          <w:color w:val="000000"/>
          <w:sz w:val="28"/>
          <w:szCs w:val="28"/>
        </w:rPr>
        <w:t xml:space="preserve"> очередь- </w:t>
      </w:r>
      <w:r w:rsidRPr="004D60A4">
        <w:rPr>
          <w:color w:val="000000"/>
          <w:sz w:val="28"/>
          <w:szCs w:val="28"/>
        </w:rPr>
        <w:t>0,8</w:t>
      </w:r>
      <w:r w:rsidRPr="004D60A4">
        <w:rPr>
          <w:rFonts w:eastAsia="Calibri"/>
          <w:color w:val="000000"/>
          <w:sz w:val="28"/>
          <w:szCs w:val="28"/>
        </w:rPr>
        <w:t xml:space="preserve"> на расчетный срок – </w:t>
      </w:r>
      <w:r w:rsidRPr="004D60A4">
        <w:rPr>
          <w:color w:val="000000"/>
          <w:sz w:val="28"/>
          <w:szCs w:val="28"/>
        </w:rPr>
        <w:t>0,6</w:t>
      </w:r>
      <w:r w:rsidRPr="004D60A4">
        <w:rPr>
          <w:rFonts w:eastAsia="Calibri"/>
          <w:color w:val="000000"/>
          <w:sz w:val="28"/>
          <w:szCs w:val="28"/>
        </w:rPr>
        <w:t>) %;</w:t>
      </w:r>
      <w:r w:rsidRPr="004D60A4">
        <w:rPr>
          <w:color w:val="000000"/>
          <w:sz w:val="28"/>
          <w:szCs w:val="28"/>
        </w:rPr>
        <w:t xml:space="preserve"> </w:t>
      </w:r>
      <w:r w:rsidRPr="004D60A4">
        <w:rPr>
          <w:rFonts w:eastAsia="Calibri"/>
          <w:color w:val="000000"/>
          <w:sz w:val="28"/>
          <w:szCs w:val="28"/>
        </w:rPr>
        <w:t xml:space="preserve"> </w:t>
      </w:r>
    </w:p>
    <w:p w:rsidR="00D05A8E" w:rsidRPr="004D60A4" w:rsidRDefault="00D05A8E" w:rsidP="00D05A8E">
      <w:pPr>
        <w:ind w:firstLine="709"/>
        <w:jc w:val="both"/>
        <w:rPr>
          <w:rFonts w:eastAsia="Calibri"/>
          <w:color w:val="000000"/>
          <w:sz w:val="28"/>
          <w:szCs w:val="28"/>
        </w:rPr>
      </w:pPr>
      <w:r w:rsidRPr="004D60A4">
        <w:rPr>
          <w:rFonts w:eastAsia="Calibri"/>
          <w:color w:val="000000"/>
          <w:sz w:val="28"/>
          <w:szCs w:val="28"/>
          <w:lang w:val="en-US"/>
        </w:rPr>
        <w:t>m</w:t>
      </w:r>
      <w:r w:rsidRPr="004D60A4">
        <w:rPr>
          <w:rFonts w:eastAsia="Calibri"/>
          <w:color w:val="000000"/>
          <w:sz w:val="28"/>
          <w:szCs w:val="28"/>
        </w:rPr>
        <w:t xml:space="preserve"> – </w:t>
      </w:r>
      <w:proofErr w:type="gramStart"/>
      <w:r w:rsidRPr="004D60A4">
        <w:rPr>
          <w:rFonts w:eastAsia="Calibri"/>
          <w:color w:val="000000"/>
          <w:sz w:val="28"/>
          <w:szCs w:val="28"/>
        </w:rPr>
        <w:t>численность</w:t>
      </w:r>
      <w:proofErr w:type="gramEnd"/>
      <w:r w:rsidRPr="004D60A4">
        <w:rPr>
          <w:rFonts w:eastAsia="Calibri"/>
          <w:color w:val="000000"/>
          <w:sz w:val="28"/>
          <w:szCs w:val="28"/>
        </w:rPr>
        <w:t xml:space="preserve"> работающих пенсионеров, (на 1</w:t>
      </w:r>
      <w:r w:rsidRPr="004D60A4">
        <w:rPr>
          <w:rFonts w:eastAsia="Calibri"/>
          <w:color w:val="000000"/>
          <w:sz w:val="28"/>
          <w:szCs w:val="28"/>
          <w:u w:val="single"/>
          <w:vertAlign w:val="superscript"/>
        </w:rPr>
        <w:t xml:space="preserve">ю </w:t>
      </w:r>
      <w:r w:rsidRPr="004D60A4">
        <w:rPr>
          <w:rFonts w:eastAsia="Calibri"/>
          <w:color w:val="000000"/>
          <w:sz w:val="28"/>
          <w:szCs w:val="28"/>
        </w:rPr>
        <w:t xml:space="preserve"> очередь- </w:t>
      </w:r>
      <w:r w:rsidRPr="004D60A4">
        <w:rPr>
          <w:color w:val="000000"/>
          <w:sz w:val="28"/>
          <w:szCs w:val="28"/>
        </w:rPr>
        <w:t>2,6</w:t>
      </w:r>
      <w:r w:rsidRPr="004D60A4">
        <w:rPr>
          <w:rFonts w:eastAsia="Calibri"/>
          <w:color w:val="000000"/>
          <w:sz w:val="28"/>
          <w:szCs w:val="28"/>
        </w:rPr>
        <w:t xml:space="preserve">, на расчетный срок – </w:t>
      </w:r>
      <w:r w:rsidRPr="004D60A4">
        <w:rPr>
          <w:color w:val="000000"/>
          <w:sz w:val="28"/>
          <w:szCs w:val="28"/>
        </w:rPr>
        <w:t>2,1</w:t>
      </w:r>
      <w:r w:rsidRPr="004D60A4">
        <w:rPr>
          <w:rFonts w:eastAsia="Calibri"/>
          <w:color w:val="000000"/>
          <w:sz w:val="28"/>
          <w:szCs w:val="28"/>
        </w:rPr>
        <w:t>) %;</w:t>
      </w:r>
    </w:p>
    <w:p w:rsidR="00D05A8E" w:rsidRPr="004D60A4" w:rsidRDefault="00D05A8E" w:rsidP="00D05A8E">
      <w:pPr>
        <w:ind w:firstLine="709"/>
        <w:jc w:val="both"/>
        <w:rPr>
          <w:rFonts w:eastAsia="Calibri"/>
          <w:color w:val="000000"/>
          <w:sz w:val="28"/>
          <w:szCs w:val="28"/>
        </w:rPr>
      </w:pPr>
      <w:proofErr w:type="gramStart"/>
      <w:r w:rsidRPr="004D60A4">
        <w:rPr>
          <w:rFonts w:eastAsia="Calibri"/>
          <w:color w:val="000000"/>
          <w:sz w:val="28"/>
          <w:szCs w:val="28"/>
        </w:rPr>
        <w:t>Б</w:t>
      </w:r>
      <w:proofErr w:type="gramEnd"/>
      <w:r w:rsidRPr="004D60A4">
        <w:rPr>
          <w:rFonts w:eastAsia="Calibri"/>
          <w:color w:val="000000"/>
          <w:sz w:val="28"/>
          <w:szCs w:val="28"/>
        </w:rPr>
        <w:t xml:space="preserve"> – численность обслуживающей группы населения, (на 1</w:t>
      </w:r>
      <w:r w:rsidRPr="004D60A4">
        <w:rPr>
          <w:rFonts w:eastAsia="Calibri"/>
          <w:color w:val="000000"/>
          <w:sz w:val="28"/>
          <w:szCs w:val="28"/>
          <w:u w:val="single"/>
          <w:vertAlign w:val="superscript"/>
        </w:rPr>
        <w:t xml:space="preserve">ю </w:t>
      </w:r>
      <w:r w:rsidRPr="004D60A4">
        <w:rPr>
          <w:rFonts w:eastAsia="Calibri"/>
          <w:color w:val="000000"/>
          <w:sz w:val="28"/>
          <w:szCs w:val="28"/>
        </w:rPr>
        <w:t xml:space="preserve"> очередь- 1</w:t>
      </w:r>
      <w:r w:rsidRPr="004D60A4">
        <w:rPr>
          <w:color w:val="000000"/>
          <w:sz w:val="28"/>
          <w:szCs w:val="28"/>
        </w:rPr>
        <w:t>4</w:t>
      </w:r>
      <w:r w:rsidRPr="004D60A4">
        <w:rPr>
          <w:rFonts w:eastAsia="Calibri"/>
          <w:color w:val="000000"/>
          <w:sz w:val="28"/>
          <w:szCs w:val="28"/>
        </w:rPr>
        <w:t xml:space="preserve">,0 на расчетный срок – </w:t>
      </w:r>
      <w:r w:rsidRPr="004D60A4">
        <w:rPr>
          <w:color w:val="000000"/>
          <w:sz w:val="28"/>
          <w:szCs w:val="28"/>
        </w:rPr>
        <w:t>19</w:t>
      </w:r>
      <w:r w:rsidRPr="004D60A4">
        <w:rPr>
          <w:rFonts w:eastAsia="Calibri"/>
          <w:color w:val="000000"/>
          <w:sz w:val="28"/>
          <w:szCs w:val="28"/>
        </w:rPr>
        <w:t>,0) %;</w:t>
      </w:r>
    </w:p>
    <w:p w:rsidR="00D05A8E" w:rsidRPr="004D60A4" w:rsidRDefault="00D05A8E" w:rsidP="00D05A8E">
      <w:pPr>
        <w:ind w:firstLine="709"/>
        <w:jc w:val="both"/>
        <w:rPr>
          <w:rFonts w:eastAsia="Calibri"/>
          <w:color w:val="000000"/>
          <w:sz w:val="28"/>
          <w:szCs w:val="28"/>
        </w:rPr>
      </w:pPr>
      <w:proofErr w:type="gramStart"/>
      <w:r w:rsidRPr="004D60A4">
        <w:rPr>
          <w:rFonts w:eastAsia="Calibri"/>
          <w:color w:val="000000"/>
          <w:sz w:val="28"/>
          <w:szCs w:val="28"/>
        </w:rPr>
        <w:t>П</w:t>
      </w:r>
      <w:proofErr w:type="gramEnd"/>
      <w:r w:rsidRPr="004D60A4">
        <w:rPr>
          <w:rFonts w:eastAsia="Calibri"/>
          <w:color w:val="000000"/>
          <w:sz w:val="28"/>
          <w:szCs w:val="28"/>
        </w:rPr>
        <w:t xml:space="preserve"> – прочие занятые (на 1</w:t>
      </w:r>
      <w:r w:rsidRPr="004D60A4">
        <w:rPr>
          <w:rFonts w:eastAsia="Calibri"/>
          <w:color w:val="000000"/>
          <w:sz w:val="28"/>
          <w:szCs w:val="28"/>
          <w:u w:val="single"/>
          <w:vertAlign w:val="superscript"/>
        </w:rPr>
        <w:t xml:space="preserve">ю </w:t>
      </w:r>
      <w:r w:rsidRPr="004D60A4">
        <w:rPr>
          <w:rFonts w:eastAsia="Calibri"/>
          <w:color w:val="000000"/>
          <w:sz w:val="28"/>
          <w:szCs w:val="28"/>
        </w:rPr>
        <w:t xml:space="preserve"> очередь- </w:t>
      </w:r>
      <w:r w:rsidRPr="004D60A4">
        <w:rPr>
          <w:color w:val="000000"/>
          <w:sz w:val="28"/>
          <w:szCs w:val="28"/>
        </w:rPr>
        <w:t>1.7</w:t>
      </w:r>
      <w:r w:rsidRPr="004D60A4">
        <w:rPr>
          <w:rFonts w:eastAsia="Calibri"/>
          <w:color w:val="000000"/>
          <w:sz w:val="28"/>
          <w:szCs w:val="28"/>
        </w:rPr>
        <w:t>, на расчетный срок – 1,4) %.</w:t>
      </w:r>
    </w:p>
    <w:p w:rsidR="00D05A8E" w:rsidRPr="004D60A4" w:rsidRDefault="00D05A8E" w:rsidP="00D05A8E">
      <w:pPr>
        <w:ind w:firstLine="709"/>
        <w:jc w:val="both"/>
        <w:rPr>
          <w:rFonts w:eastAsia="Calibri"/>
          <w:sz w:val="28"/>
          <w:szCs w:val="28"/>
        </w:rPr>
      </w:pPr>
      <w:r w:rsidRPr="004D60A4">
        <w:rPr>
          <w:rFonts w:eastAsia="Calibri"/>
          <w:sz w:val="28"/>
          <w:szCs w:val="28"/>
        </w:rPr>
        <w:t>При определении трудовых ресурсов, необходимых для расчета населения из общей численности населения в трудоспособном возрасте исключаются следующие группы населения:</w:t>
      </w:r>
    </w:p>
    <w:p w:rsidR="00D05A8E" w:rsidRPr="004D60A4" w:rsidRDefault="00D05A8E" w:rsidP="00D05A8E">
      <w:pPr>
        <w:ind w:firstLine="709"/>
        <w:rPr>
          <w:rFonts w:eastAsia="Calibri"/>
          <w:sz w:val="28"/>
          <w:szCs w:val="28"/>
        </w:rPr>
      </w:pPr>
      <w:r w:rsidRPr="004D60A4">
        <w:rPr>
          <w:rFonts w:eastAsia="Calibri"/>
          <w:sz w:val="28"/>
          <w:szCs w:val="28"/>
        </w:rPr>
        <w:t xml:space="preserve">   • </w:t>
      </w:r>
      <w:proofErr w:type="gramStart"/>
      <w:r w:rsidRPr="004D60A4">
        <w:rPr>
          <w:rFonts w:eastAsia="Calibri"/>
          <w:sz w:val="28"/>
          <w:szCs w:val="28"/>
        </w:rPr>
        <w:t>лица</w:t>
      </w:r>
      <w:proofErr w:type="gramEnd"/>
      <w:r w:rsidRPr="004D60A4">
        <w:rPr>
          <w:rFonts w:eastAsia="Calibri"/>
          <w:sz w:val="28"/>
          <w:szCs w:val="28"/>
        </w:rPr>
        <w:t xml:space="preserve"> занятые в домашнем и личном подсобном хозяйстве;</w:t>
      </w:r>
    </w:p>
    <w:p w:rsidR="00D05A8E" w:rsidRPr="004D60A4" w:rsidRDefault="00D05A8E" w:rsidP="00D05A8E">
      <w:pPr>
        <w:ind w:firstLine="709"/>
        <w:rPr>
          <w:rFonts w:eastAsia="Calibri"/>
          <w:sz w:val="28"/>
          <w:szCs w:val="28"/>
        </w:rPr>
      </w:pPr>
      <w:r w:rsidRPr="004D60A4">
        <w:rPr>
          <w:rFonts w:eastAsia="Calibri"/>
          <w:sz w:val="28"/>
          <w:szCs w:val="28"/>
        </w:rPr>
        <w:t xml:space="preserve">   • </w:t>
      </w:r>
      <w:proofErr w:type="spellStart"/>
      <w:r w:rsidRPr="004D60A4">
        <w:rPr>
          <w:rFonts w:eastAsia="Calibri"/>
          <w:sz w:val="28"/>
          <w:szCs w:val="28"/>
        </w:rPr>
        <w:t>нвалиды</w:t>
      </w:r>
      <w:proofErr w:type="spellEnd"/>
      <w:r w:rsidRPr="004D60A4">
        <w:rPr>
          <w:rFonts w:eastAsia="Calibri"/>
          <w:sz w:val="28"/>
          <w:szCs w:val="28"/>
        </w:rPr>
        <w:t xml:space="preserve"> труда в трудоспособном возрасте;</w:t>
      </w:r>
    </w:p>
    <w:p w:rsidR="00D05A8E" w:rsidRPr="004D60A4" w:rsidRDefault="00D05A8E" w:rsidP="00D05A8E">
      <w:pPr>
        <w:ind w:firstLine="709"/>
        <w:jc w:val="both"/>
        <w:rPr>
          <w:rFonts w:eastAsia="Calibri"/>
          <w:sz w:val="28"/>
          <w:szCs w:val="28"/>
        </w:rPr>
      </w:pPr>
      <w:r w:rsidRPr="004D60A4">
        <w:rPr>
          <w:rFonts w:eastAsia="Calibri"/>
          <w:sz w:val="28"/>
          <w:szCs w:val="28"/>
        </w:rPr>
        <w:t xml:space="preserve">   • 100% учащихся высших и средних специальных учебных заведений, обучающихся в отрыве от производства;</w:t>
      </w:r>
    </w:p>
    <w:p w:rsidR="00D05A8E" w:rsidRPr="004D60A4" w:rsidRDefault="00D05A8E" w:rsidP="00D05A8E">
      <w:pPr>
        <w:ind w:firstLine="709"/>
        <w:rPr>
          <w:rFonts w:eastAsia="Calibri"/>
          <w:sz w:val="28"/>
          <w:szCs w:val="28"/>
        </w:rPr>
      </w:pPr>
      <w:r w:rsidRPr="004D60A4">
        <w:rPr>
          <w:rFonts w:eastAsia="Calibri"/>
          <w:sz w:val="28"/>
          <w:szCs w:val="28"/>
        </w:rPr>
        <w:t xml:space="preserve">   • лица, зарегистрированные на бирже труда.</w:t>
      </w:r>
    </w:p>
    <w:p w:rsidR="00D05A8E" w:rsidRPr="004D60A4" w:rsidRDefault="00D05A8E" w:rsidP="00D05A8E">
      <w:pPr>
        <w:ind w:firstLine="709"/>
        <w:jc w:val="both"/>
        <w:rPr>
          <w:rFonts w:eastAsia="Calibri"/>
          <w:sz w:val="28"/>
          <w:szCs w:val="28"/>
        </w:rPr>
      </w:pPr>
      <w:r w:rsidRPr="004D60A4">
        <w:rPr>
          <w:rFonts w:eastAsia="Calibri"/>
          <w:sz w:val="28"/>
          <w:szCs w:val="28"/>
        </w:rPr>
        <w:lastRenderedPageBreak/>
        <w:t xml:space="preserve">В составе трудовых ресурсов учитываются дополнительно лица пенсионного возраста, продолжающие участвовать в общественном производстве. </w:t>
      </w:r>
    </w:p>
    <w:p w:rsidR="00D05A8E" w:rsidRPr="004D60A4" w:rsidRDefault="00D05A8E" w:rsidP="00D05A8E">
      <w:pPr>
        <w:ind w:firstLine="709"/>
        <w:jc w:val="both"/>
        <w:rPr>
          <w:rFonts w:eastAsia="Calibri"/>
          <w:sz w:val="28"/>
          <w:szCs w:val="28"/>
        </w:rPr>
      </w:pPr>
      <w:r w:rsidRPr="004D60A4">
        <w:rPr>
          <w:rFonts w:eastAsia="Calibri"/>
          <w:sz w:val="28"/>
          <w:szCs w:val="28"/>
        </w:rPr>
        <w:t xml:space="preserve">На период проектного срока численность занятых в экономике увеличится с </w:t>
      </w:r>
      <w:r w:rsidRPr="004D60A4">
        <w:rPr>
          <w:sz w:val="28"/>
          <w:szCs w:val="28"/>
        </w:rPr>
        <w:t>180</w:t>
      </w:r>
      <w:r w:rsidRPr="004D60A4">
        <w:rPr>
          <w:rFonts w:eastAsia="Calibri"/>
          <w:sz w:val="28"/>
          <w:szCs w:val="28"/>
        </w:rPr>
        <w:t xml:space="preserve"> до </w:t>
      </w:r>
      <w:r w:rsidRPr="004D60A4">
        <w:rPr>
          <w:sz w:val="28"/>
          <w:szCs w:val="28"/>
        </w:rPr>
        <w:t>295</w:t>
      </w:r>
      <w:r w:rsidRPr="004D60A4">
        <w:rPr>
          <w:rFonts w:eastAsia="Calibri"/>
          <w:sz w:val="28"/>
          <w:szCs w:val="28"/>
        </w:rPr>
        <w:t xml:space="preserve"> человек за счет новых мест приложения труда на предприятиях </w:t>
      </w:r>
      <w:r w:rsidRPr="004D60A4">
        <w:rPr>
          <w:sz w:val="28"/>
          <w:szCs w:val="28"/>
        </w:rPr>
        <w:t>Первомайск</w:t>
      </w:r>
      <w:r w:rsidRPr="004D60A4">
        <w:rPr>
          <w:rStyle w:val="512"/>
          <w:color w:val="000000"/>
          <w:sz w:val="28"/>
          <w:szCs w:val="28"/>
        </w:rPr>
        <w:t>ого</w:t>
      </w:r>
      <w:r w:rsidRPr="004D60A4">
        <w:rPr>
          <w:sz w:val="28"/>
          <w:szCs w:val="28"/>
        </w:rPr>
        <w:t xml:space="preserve"> </w:t>
      </w:r>
      <w:r w:rsidRPr="004D60A4">
        <w:rPr>
          <w:rStyle w:val="512"/>
          <w:color w:val="000000"/>
          <w:sz w:val="28"/>
          <w:szCs w:val="28"/>
        </w:rPr>
        <w:t>сельского поселения</w:t>
      </w:r>
      <w:r w:rsidRPr="004D60A4">
        <w:rPr>
          <w:rFonts w:eastAsia="Calibri"/>
          <w:sz w:val="28"/>
          <w:szCs w:val="28"/>
        </w:rPr>
        <w:t>.</w:t>
      </w:r>
    </w:p>
    <w:p w:rsidR="00D05A8E" w:rsidRPr="004D60A4" w:rsidRDefault="00D05A8E" w:rsidP="00D05A8E">
      <w:pPr>
        <w:ind w:firstLine="709"/>
        <w:jc w:val="both"/>
        <w:rPr>
          <w:rFonts w:eastAsia="Calibri"/>
          <w:sz w:val="28"/>
          <w:szCs w:val="28"/>
        </w:rPr>
      </w:pPr>
      <w:r w:rsidRPr="004D60A4">
        <w:rPr>
          <w:rFonts w:eastAsia="Calibri"/>
          <w:sz w:val="28"/>
          <w:szCs w:val="28"/>
        </w:rPr>
        <w:t xml:space="preserve">Обслуживающая группа увеличится с </w:t>
      </w:r>
      <w:r w:rsidRPr="004D60A4">
        <w:rPr>
          <w:sz w:val="28"/>
          <w:szCs w:val="28"/>
        </w:rPr>
        <w:t>8,7% до 19</w:t>
      </w:r>
      <w:r w:rsidRPr="004D60A4">
        <w:rPr>
          <w:rFonts w:eastAsia="Calibri"/>
          <w:sz w:val="28"/>
          <w:szCs w:val="28"/>
        </w:rPr>
        <w:t>,0%. Рост обслуживающей группы обусловлен перспективным развитием учреждений бытового обслуживания.</w:t>
      </w:r>
    </w:p>
    <w:p w:rsidR="00D05A8E" w:rsidRPr="004D60A4" w:rsidRDefault="00D05A8E" w:rsidP="00D05A8E">
      <w:pPr>
        <w:ind w:firstLine="709"/>
        <w:jc w:val="both"/>
        <w:rPr>
          <w:rFonts w:eastAsia="Calibri"/>
          <w:color w:val="000000"/>
          <w:sz w:val="28"/>
          <w:szCs w:val="28"/>
        </w:rPr>
      </w:pPr>
    </w:p>
    <w:p w:rsidR="00D05A8E" w:rsidRPr="004D60A4" w:rsidRDefault="00D05A8E" w:rsidP="00D05A8E">
      <w:pPr>
        <w:ind w:firstLine="709"/>
        <w:jc w:val="right"/>
        <w:rPr>
          <w:rFonts w:eastAsia="Calibri"/>
          <w:color w:val="000000"/>
          <w:sz w:val="28"/>
          <w:szCs w:val="28"/>
        </w:rPr>
      </w:pPr>
      <w:r w:rsidRPr="004D60A4">
        <w:rPr>
          <w:rFonts w:eastAsia="Calibri"/>
          <w:color w:val="000000"/>
          <w:sz w:val="28"/>
          <w:szCs w:val="28"/>
        </w:rPr>
        <w:t xml:space="preserve"> </w:t>
      </w:r>
    </w:p>
    <w:p w:rsidR="00D05A8E" w:rsidRPr="004D60A4" w:rsidRDefault="00D05A8E" w:rsidP="00D05A8E">
      <w:pPr>
        <w:ind w:firstLine="709"/>
        <w:jc w:val="center"/>
        <w:rPr>
          <w:rFonts w:eastAsia="Calibri"/>
          <w:color w:val="000000"/>
          <w:sz w:val="28"/>
          <w:szCs w:val="28"/>
        </w:rPr>
      </w:pPr>
      <w:r w:rsidRPr="004D60A4">
        <w:rPr>
          <w:rFonts w:eastAsia="Calibri"/>
          <w:color w:val="000000"/>
          <w:sz w:val="28"/>
          <w:szCs w:val="28"/>
          <w:lang w:val="en-US"/>
        </w:rPr>
        <w:t>H</w:t>
      </w:r>
      <w:r w:rsidRPr="004D60A4">
        <w:rPr>
          <w:rFonts w:eastAsia="Calibri"/>
          <w:color w:val="000000"/>
          <w:sz w:val="28"/>
          <w:szCs w:val="28"/>
          <w:vertAlign w:val="subscript"/>
        </w:rPr>
        <w:t>1</w:t>
      </w:r>
      <w:r w:rsidRPr="004D60A4">
        <w:rPr>
          <w:rFonts w:eastAsia="Calibri"/>
          <w:color w:val="000000"/>
          <w:sz w:val="28"/>
          <w:szCs w:val="28"/>
        </w:rPr>
        <w:t xml:space="preserve"> =  </w:t>
      </w:r>
      <w:r w:rsidRPr="004D60A4">
        <w:rPr>
          <w:rFonts w:eastAsia="Calibri"/>
          <w:color w:val="000000"/>
          <w:sz w:val="28"/>
          <w:szCs w:val="28"/>
          <w:u w:val="single"/>
        </w:rPr>
        <w:t xml:space="preserve">                  </w:t>
      </w:r>
      <w:r w:rsidRPr="004D60A4">
        <w:rPr>
          <w:color w:val="000000"/>
          <w:sz w:val="28"/>
          <w:szCs w:val="28"/>
          <w:u w:val="single"/>
        </w:rPr>
        <w:t>135</w:t>
      </w:r>
      <w:r w:rsidRPr="004D60A4">
        <w:rPr>
          <w:rFonts w:eastAsia="Calibri"/>
          <w:color w:val="000000"/>
          <w:sz w:val="28"/>
          <w:szCs w:val="28"/>
          <w:u w:val="single"/>
        </w:rPr>
        <w:t>х 100                      .</w:t>
      </w:r>
    </w:p>
    <w:p w:rsidR="00D05A8E" w:rsidRPr="004D60A4" w:rsidRDefault="00D05A8E" w:rsidP="00D05A8E">
      <w:pPr>
        <w:ind w:firstLine="709"/>
        <w:jc w:val="center"/>
        <w:rPr>
          <w:rFonts w:eastAsia="Calibri"/>
          <w:color w:val="000000"/>
          <w:sz w:val="28"/>
          <w:szCs w:val="28"/>
        </w:rPr>
      </w:pPr>
      <w:r w:rsidRPr="004D60A4">
        <w:rPr>
          <w:rFonts w:eastAsia="Calibri"/>
          <w:color w:val="000000"/>
          <w:sz w:val="28"/>
          <w:szCs w:val="28"/>
        </w:rPr>
        <w:t xml:space="preserve">       </w:t>
      </w:r>
      <w:r w:rsidRPr="004D60A4">
        <w:rPr>
          <w:color w:val="000000"/>
          <w:sz w:val="28"/>
          <w:szCs w:val="28"/>
        </w:rPr>
        <w:t>53,6-3,7-5,2-9,7-0,8+2,6-14,0-1,7</w:t>
      </w:r>
    </w:p>
    <w:p w:rsidR="00D05A8E" w:rsidRPr="004D60A4" w:rsidRDefault="00D05A8E" w:rsidP="00D05A8E">
      <w:pPr>
        <w:ind w:firstLine="709"/>
        <w:jc w:val="center"/>
        <w:rPr>
          <w:rFonts w:eastAsia="Calibri"/>
          <w:color w:val="000000"/>
          <w:sz w:val="28"/>
          <w:szCs w:val="28"/>
        </w:rPr>
      </w:pPr>
    </w:p>
    <w:p w:rsidR="00D05A8E" w:rsidRPr="004D60A4" w:rsidRDefault="00D05A8E" w:rsidP="00D05A8E">
      <w:pPr>
        <w:ind w:firstLine="709"/>
        <w:jc w:val="center"/>
        <w:rPr>
          <w:rFonts w:eastAsia="Calibri"/>
          <w:color w:val="000000"/>
          <w:sz w:val="28"/>
          <w:szCs w:val="28"/>
        </w:rPr>
      </w:pPr>
      <w:r w:rsidRPr="004D60A4">
        <w:rPr>
          <w:rFonts w:eastAsia="Calibri"/>
          <w:color w:val="000000"/>
          <w:sz w:val="28"/>
          <w:szCs w:val="28"/>
          <w:lang w:val="en-US"/>
        </w:rPr>
        <w:t>H</w:t>
      </w:r>
      <w:r w:rsidRPr="004D60A4">
        <w:rPr>
          <w:rFonts w:eastAsia="Calibri"/>
          <w:color w:val="000000"/>
          <w:sz w:val="28"/>
          <w:szCs w:val="28"/>
        </w:rPr>
        <w:t xml:space="preserve"> </w:t>
      </w:r>
      <w:proofErr w:type="gramStart"/>
      <w:r w:rsidRPr="004D60A4">
        <w:rPr>
          <w:rFonts w:eastAsia="Calibri"/>
          <w:color w:val="000000"/>
          <w:sz w:val="28"/>
          <w:szCs w:val="28"/>
          <w:vertAlign w:val="subscript"/>
        </w:rPr>
        <w:t>р.срок</w:t>
      </w:r>
      <w:r w:rsidRPr="004D60A4">
        <w:rPr>
          <w:rFonts w:eastAsia="Calibri"/>
          <w:color w:val="000000"/>
          <w:sz w:val="28"/>
          <w:szCs w:val="28"/>
        </w:rPr>
        <w:t xml:space="preserve">  =</w:t>
      </w:r>
      <w:proofErr w:type="gramEnd"/>
      <w:r w:rsidRPr="004D60A4">
        <w:rPr>
          <w:rFonts w:eastAsia="Calibri"/>
          <w:color w:val="000000"/>
          <w:sz w:val="28"/>
          <w:szCs w:val="28"/>
        </w:rPr>
        <w:t xml:space="preserve">  </w:t>
      </w:r>
      <w:r w:rsidRPr="004D60A4">
        <w:rPr>
          <w:rFonts w:eastAsia="Calibri"/>
          <w:color w:val="000000"/>
          <w:sz w:val="28"/>
          <w:szCs w:val="28"/>
          <w:u w:val="single"/>
        </w:rPr>
        <w:t xml:space="preserve">                  </w:t>
      </w:r>
      <w:r w:rsidRPr="004D60A4">
        <w:rPr>
          <w:color w:val="000000"/>
          <w:sz w:val="28"/>
          <w:szCs w:val="28"/>
          <w:u w:val="single"/>
        </w:rPr>
        <w:t>158</w:t>
      </w:r>
      <w:r w:rsidRPr="004D60A4">
        <w:rPr>
          <w:rFonts w:eastAsia="Calibri"/>
          <w:color w:val="000000"/>
          <w:sz w:val="28"/>
          <w:szCs w:val="28"/>
          <w:u w:val="single"/>
        </w:rPr>
        <w:t xml:space="preserve"> </w:t>
      </w:r>
      <w:proofErr w:type="spellStart"/>
      <w:r w:rsidRPr="004D60A4">
        <w:rPr>
          <w:rFonts w:eastAsia="Calibri"/>
          <w:color w:val="000000"/>
          <w:sz w:val="28"/>
          <w:szCs w:val="28"/>
          <w:u w:val="single"/>
        </w:rPr>
        <w:t>х</w:t>
      </w:r>
      <w:proofErr w:type="spellEnd"/>
      <w:r w:rsidRPr="004D60A4">
        <w:rPr>
          <w:rFonts w:eastAsia="Calibri"/>
          <w:color w:val="000000"/>
          <w:sz w:val="28"/>
          <w:szCs w:val="28"/>
          <w:u w:val="single"/>
        </w:rPr>
        <w:t xml:space="preserve"> 100                      .</w:t>
      </w:r>
    </w:p>
    <w:p w:rsidR="00D05A8E" w:rsidRPr="004D60A4" w:rsidRDefault="00D05A8E" w:rsidP="00D05A8E">
      <w:pPr>
        <w:ind w:firstLine="709"/>
        <w:jc w:val="center"/>
        <w:rPr>
          <w:rFonts w:eastAsia="Calibri"/>
          <w:color w:val="000000"/>
          <w:sz w:val="28"/>
          <w:szCs w:val="28"/>
        </w:rPr>
      </w:pPr>
      <w:r w:rsidRPr="004D60A4">
        <w:rPr>
          <w:rFonts w:eastAsia="Calibri"/>
          <w:color w:val="000000"/>
          <w:sz w:val="28"/>
          <w:szCs w:val="28"/>
        </w:rPr>
        <w:t xml:space="preserve">           </w:t>
      </w:r>
      <w:r w:rsidRPr="004D60A4">
        <w:rPr>
          <w:color w:val="000000"/>
          <w:sz w:val="28"/>
          <w:szCs w:val="28"/>
        </w:rPr>
        <w:t>53,5-3,9-4,1-3,0-0,6+2,1-19,0-1,4</w:t>
      </w:r>
    </w:p>
    <w:p w:rsidR="00D05A8E" w:rsidRPr="004D60A4" w:rsidRDefault="00D05A8E" w:rsidP="00D05A8E">
      <w:pPr>
        <w:ind w:firstLine="709"/>
        <w:jc w:val="both"/>
        <w:rPr>
          <w:rFonts w:eastAsia="Calibri"/>
          <w:color w:val="000000"/>
          <w:sz w:val="28"/>
          <w:szCs w:val="28"/>
        </w:rPr>
      </w:pPr>
    </w:p>
    <w:p w:rsidR="00D05A8E" w:rsidRPr="00574B38" w:rsidRDefault="00D05A8E" w:rsidP="00574B38">
      <w:pPr>
        <w:ind w:firstLine="709"/>
        <w:jc w:val="both"/>
        <w:rPr>
          <w:rFonts w:eastAsia="Calibri"/>
          <w:color w:val="000000"/>
          <w:sz w:val="28"/>
          <w:szCs w:val="28"/>
        </w:rPr>
      </w:pPr>
      <w:proofErr w:type="gramStart"/>
      <w:r w:rsidRPr="004D60A4">
        <w:rPr>
          <w:rFonts w:eastAsia="Calibri"/>
          <w:color w:val="000000"/>
          <w:sz w:val="28"/>
          <w:szCs w:val="28"/>
        </w:rPr>
        <w:t>Согласно</w:t>
      </w:r>
      <w:proofErr w:type="gramEnd"/>
      <w:r w:rsidRPr="004D60A4">
        <w:rPr>
          <w:rFonts w:eastAsia="Calibri"/>
          <w:color w:val="000000"/>
          <w:sz w:val="28"/>
          <w:szCs w:val="28"/>
        </w:rPr>
        <w:t xml:space="preserve"> приведенных расчетов численность населения составит на первую очередь – </w:t>
      </w:r>
      <w:r w:rsidRPr="004D60A4">
        <w:rPr>
          <w:color w:val="000000"/>
          <w:sz w:val="28"/>
          <w:szCs w:val="28"/>
        </w:rPr>
        <w:t>640</w:t>
      </w:r>
      <w:r w:rsidRPr="004D60A4">
        <w:rPr>
          <w:rFonts w:eastAsia="Calibri"/>
          <w:color w:val="000000"/>
          <w:sz w:val="28"/>
          <w:szCs w:val="28"/>
        </w:rPr>
        <w:t xml:space="preserve"> человек, на расчетный срок – </w:t>
      </w:r>
      <w:r w:rsidRPr="004D60A4">
        <w:rPr>
          <w:color w:val="000000"/>
          <w:sz w:val="28"/>
          <w:szCs w:val="28"/>
        </w:rPr>
        <w:t>670</w:t>
      </w:r>
      <w:r w:rsidRPr="004D60A4">
        <w:rPr>
          <w:rFonts w:eastAsia="Calibri"/>
          <w:color w:val="000000"/>
          <w:sz w:val="28"/>
          <w:szCs w:val="28"/>
        </w:rPr>
        <w:t xml:space="preserve"> человек.</w:t>
      </w:r>
    </w:p>
    <w:p w:rsidR="00D05A8E" w:rsidRPr="004D60A4" w:rsidRDefault="00D05A8E" w:rsidP="00574B38">
      <w:pPr>
        <w:spacing w:before="120" w:after="120"/>
        <w:jc w:val="center"/>
        <w:rPr>
          <w:i/>
          <w:sz w:val="28"/>
          <w:szCs w:val="28"/>
        </w:rPr>
      </w:pPr>
      <w:r w:rsidRPr="004D60A4">
        <w:rPr>
          <w:i/>
          <w:color w:val="000000"/>
          <w:sz w:val="28"/>
          <w:szCs w:val="28"/>
        </w:rPr>
        <w:t xml:space="preserve">Расчет по </w:t>
      </w:r>
      <w:r w:rsidRPr="004D60A4">
        <w:rPr>
          <w:i/>
          <w:sz w:val="28"/>
          <w:szCs w:val="28"/>
        </w:rPr>
        <w:t>методу демографического прогноза</w:t>
      </w:r>
    </w:p>
    <w:p w:rsidR="00D05A8E" w:rsidRPr="004D60A4" w:rsidRDefault="00D05A8E" w:rsidP="00D05A8E">
      <w:pPr>
        <w:ind w:firstLine="709"/>
        <w:jc w:val="both"/>
        <w:rPr>
          <w:color w:val="000000"/>
          <w:sz w:val="28"/>
          <w:szCs w:val="28"/>
        </w:rPr>
      </w:pPr>
      <w:r w:rsidRPr="004D60A4">
        <w:rPr>
          <w:color w:val="000000"/>
          <w:sz w:val="28"/>
          <w:szCs w:val="28"/>
        </w:rPr>
        <w:t>Для того, что бы определить насколько расчетная численность населения будет в перспективе обеспечена ожидаемым приростом в результате естественного и механического изменения численности населения, использован метод демографического прогноза</w:t>
      </w:r>
      <w:proofErr w:type="gramStart"/>
      <w:r w:rsidRPr="004D60A4">
        <w:rPr>
          <w:color w:val="000000"/>
          <w:sz w:val="28"/>
          <w:szCs w:val="28"/>
        </w:rPr>
        <w:t xml:space="preserve"> .</w:t>
      </w:r>
      <w:proofErr w:type="gramEnd"/>
    </w:p>
    <w:p w:rsidR="00D05A8E" w:rsidRPr="004D60A4" w:rsidRDefault="00D05A8E" w:rsidP="00D05A8E">
      <w:pPr>
        <w:ind w:firstLine="709"/>
        <w:jc w:val="both"/>
        <w:rPr>
          <w:color w:val="000000"/>
          <w:sz w:val="28"/>
          <w:szCs w:val="28"/>
        </w:rPr>
      </w:pPr>
      <w:r w:rsidRPr="004D60A4">
        <w:rPr>
          <w:color w:val="000000"/>
          <w:sz w:val="28"/>
          <w:szCs w:val="28"/>
        </w:rPr>
        <w:t>По этому методу ожидаемая численность населения на проектный срок определялась по формуле:</w:t>
      </w:r>
    </w:p>
    <w:p w:rsidR="00D05A8E" w:rsidRPr="004D60A4" w:rsidRDefault="00D05A8E" w:rsidP="00D05A8E">
      <w:pPr>
        <w:jc w:val="center"/>
        <w:rPr>
          <w:color w:val="000000"/>
          <w:sz w:val="28"/>
          <w:szCs w:val="28"/>
          <w:vertAlign w:val="superscript"/>
        </w:rPr>
      </w:pPr>
      <w:r w:rsidRPr="004D60A4">
        <w:rPr>
          <w:color w:val="000000"/>
          <w:sz w:val="28"/>
          <w:szCs w:val="28"/>
          <w:lang w:val="en-US"/>
        </w:rPr>
        <w:t>H</w:t>
      </w:r>
      <w:r w:rsidRPr="004D60A4">
        <w:rPr>
          <w:color w:val="000000"/>
          <w:sz w:val="28"/>
          <w:szCs w:val="28"/>
          <w:vertAlign w:val="subscript"/>
          <w:lang w:val="en-US"/>
        </w:rPr>
        <w:t>o</w:t>
      </w:r>
      <w:r w:rsidRPr="004D60A4">
        <w:rPr>
          <w:color w:val="000000"/>
          <w:sz w:val="28"/>
          <w:szCs w:val="28"/>
          <w:vertAlign w:val="subscript"/>
        </w:rPr>
        <w:t xml:space="preserve"> </w:t>
      </w:r>
      <w:r w:rsidRPr="004D60A4">
        <w:rPr>
          <w:color w:val="000000"/>
          <w:sz w:val="28"/>
          <w:szCs w:val="28"/>
        </w:rPr>
        <w:t xml:space="preserve">= </w:t>
      </w:r>
      <w:r w:rsidRPr="004D60A4">
        <w:rPr>
          <w:color w:val="000000"/>
          <w:sz w:val="28"/>
          <w:szCs w:val="28"/>
          <w:lang w:val="en-US"/>
        </w:rPr>
        <w:t>H</w:t>
      </w:r>
      <w:r w:rsidRPr="004D60A4">
        <w:rPr>
          <w:color w:val="000000"/>
          <w:sz w:val="28"/>
          <w:szCs w:val="28"/>
        </w:rPr>
        <w:t xml:space="preserve"> (1+</w:t>
      </w:r>
      <w:r w:rsidRPr="004D60A4">
        <w:rPr>
          <w:color w:val="000000"/>
          <w:position w:val="-24"/>
          <w:sz w:val="28"/>
          <w:szCs w:val="28"/>
          <w:lang w:val="en-US"/>
        </w:rPr>
        <w:object w:dxaOrig="740" w:dyaOrig="620">
          <v:shape id="_x0000_i1031" type="#_x0000_t75" style="width:36pt;height:32.25pt" o:ole="" fillcolor="window">
            <v:imagedata r:id="rId20" o:title=""/>
          </v:shape>
          <o:OLEObject Type="Embed" ProgID="Equation.3" ShapeID="_x0000_i1031" DrawAspect="Content" ObjectID="_1446725333" r:id="rId21"/>
        </w:object>
      </w:r>
      <w:proofErr w:type="gramStart"/>
      <w:r w:rsidRPr="004D60A4">
        <w:rPr>
          <w:color w:val="000000"/>
          <w:sz w:val="28"/>
          <w:szCs w:val="28"/>
        </w:rPr>
        <w:t>)</w:t>
      </w:r>
      <w:r w:rsidRPr="004D60A4">
        <w:rPr>
          <w:color w:val="000000"/>
          <w:sz w:val="28"/>
          <w:szCs w:val="28"/>
          <w:vertAlign w:val="superscript"/>
          <w:lang w:val="en-US"/>
        </w:rPr>
        <w:t>t</w:t>
      </w:r>
      <w:proofErr w:type="gramEnd"/>
    </w:p>
    <w:p w:rsidR="00D05A8E" w:rsidRPr="004D60A4" w:rsidRDefault="00D05A8E" w:rsidP="00D05A8E">
      <w:pPr>
        <w:ind w:firstLine="709"/>
        <w:jc w:val="both"/>
        <w:rPr>
          <w:color w:val="000000"/>
          <w:sz w:val="28"/>
          <w:szCs w:val="28"/>
        </w:rPr>
      </w:pPr>
      <w:r w:rsidRPr="004D60A4">
        <w:rPr>
          <w:color w:val="000000"/>
          <w:sz w:val="28"/>
          <w:szCs w:val="28"/>
          <w:vertAlign w:val="superscript"/>
        </w:rPr>
        <w:t xml:space="preserve"> </w:t>
      </w:r>
      <w:r w:rsidRPr="004D60A4">
        <w:rPr>
          <w:color w:val="000000"/>
          <w:sz w:val="28"/>
          <w:szCs w:val="28"/>
        </w:rPr>
        <w:t xml:space="preserve">где </w:t>
      </w:r>
      <w:r w:rsidRPr="004D60A4">
        <w:rPr>
          <w:color w:val="000000"/>
          <w:sz w:val="28"/>
          <w:szCs w:val="28"/>
          <w:lang w:val="en-US"/>
        </w:rPr>
        <w:t>H</w:t>
      </w:r>
      <w:r w:rsidRPr="004D60A4">
        <w:rPr>
          <w:color w:val="000000"/>
          <w:sz w:val="28"/>
          <w:szCs w:val="28"/>
          <w:vertAlign w:val="subscript"/>
          <w:lang w:val="en-US"/>
        </w:rPr>
        <w:t>o</w:t>
      </w:r>
      <w:r w:rsidRPr="004D60A4">
        <w:rPr>
          <w:color w:val="000000"/>
          <w:sz w:val="28"/>
          <w:szCs w:val="28"/>
          <w:vertAlign w:val="subscript"/>
        </w:rPr>
        <w:t xml:space="preserve">  </w:t>
      </w:r>
      <w:r w:rsidRPr="004D60A4">
        <w:rPr>
          <w:color w:val="000000"/>
          <w:sz w:val="28"/>
          <w:szCs w:val="28"/>
        </w:rPr>
        <w:t>- ожидаемая численность населения;</w:t>
      </w:r>
    </w:p>
    <w:p w:rsidR="00D05A8E" w:rsidRPr="004D60A4" w:rsidRDefault="00D05A8E" w:rsidP="00D05A8E">
      <w:pPr>
        <w:ind w:firstLine="709"/>
        <w:jc w:val="both"/>
        <w:rPr>
          <w:color w:val="000000"/>
          <w:sz w:val="28"/>
          <w:szCs w:val="28"/>
        </w:rPr>
      </w:pPr>
      <w:r w:rsidRPr="004D60A4">
        <w:rPr>
          <w:color w:val="000000"/>
          <w:sz w:val="28"/>
          <w:szCs w:val="28"/>
          <w:lang w:val="en-US"/>
        </w:rPr>
        <w:t>H</w:t>
      </w:r>
      <w:r w:rsidRPr="004D60A4">
        <w:rPr>
          <w:color w:val="000000"/>
          <w:sz w:val="28"/>
          <w:szCs w:val="28"/>
        </w:rPr>
        <w:t xml:space="preserve"> – </w:t>
      </w:r>
      <w:proofErr w:type="gramStart"/>
      <w:r w:rsidRPr="004D60A4">
        <w:rPr>
          <w:color w:val="000000"/>
          <w:sz w:val="28"/>
          <w:szCs w:val="28"/>
        </w:rPr>
        <w:t>численность</w:t>
      </w:r>
      <w:proofErr w:type="gramEnd"/>
      <w:r w:rsidRPr="004D60A4">
        <w:rPr>
          <w:color w:val="000000"/>
          <w:sz w:val="28"/>
          <w:szCs w:val="28"/>
        </w:rPr>
        <w:t xml:space="preserve"> населения на исходный год;</w:t>
      </w:r>
    </w:p>
    <w:p w:rsidR="00D05A8E" w:rsidRPr="004D60A4" w:rsidRDefault="00D05A8E" w:rsidP="00D05A8E">
      <w:pPr>
        <w:ind w:firstLine="709"/>
        <w:jc w:val="both"/>
        <w:rPr>
          <w:color w:val="000000"/>
          <w:sz w:val="28"/>
          <w:szCs w:val="28"/>
        </w:rPr>
      </w:pPr>
      <w:r w:rsidRPr="004D60A4">
        <w:rPr>
          <w:color w:val="000000"/>
          <w:sz w:val="28"/>
          <w:szCs w:val="28"/>
        </w:rPr>
        <w:t>Е – среднегодовой естественный прирост (убыль) за последние годы (% от всего населения);</w:t>
      </w:r>
    </w:p>
    <w:p w:rsidR="00D05A8E" w:rsidRPr="004D60A4" w:rsidRDefault="00D05A8E" w:rsidP="00D05A8E">
      <w:pPr>
        <w:ind w:firstLine="709"/>
        <w:jc w:val="both"/>
        <w:rPr>
          <w:color w:val="000000"/>
          <w:sz w:val="28"/>
          <w:szCs w:val="28"/>
        </w:rPr>
      </w:pPr>
      <w:r w:rsidRPr="004D60A4">
        <w:rPr>
          <w:color w:val="000000"/>
          <w:sz w:val="28"/>
          <w:szCs w:val="28"/>
          <w:lang w:val="en-US"/>
        </w:rPr>
        <w:t>M</w:t>
      </w:r>
      <w:r w:rsidRPr="004D60A4">
        <w:rPr>
          <w:color w:val="000000"/>
          <w:sz w:val="28"/>
          <w:szCs w:val="28"/>
        </w:rPr>
        <w:t xml:space="preserve"> – </w:t>
      </w:r>
      <w:proofErr w:type="gramStart"/>
      <w:r w:rsidRPr="004D60A4">
        <w:rPr>
          <w:color w:val="000000"/>
          <w:sz w:val="28"/>
          <w:szCs w:val="28"/>
        </w:rPr>
        <w:t>среднегодовой</w:t>
      </w:r>
      <w:proofErr w:type="gramEnd"/>
      <w:r w:rsidRPr="004D60A4">
        <w:rPr>
          <w:color w:val="000000"/>
          <w:sz w:val="28"/>
          <w:szCs w:val="28"/>
        </w:rPr>
        <w:t xml:space="preserve"> механический прирост (отток) за последние годы (% от всего населения);</w:t>
      </w:r>
    </w:p>
    <w:p w:rsidR="00D05A8E" w:rsidRPr="004D60A4" w:rsidRDefault="00D05A8E" w:rsidP="00D05A8E">
      <w:pPr>
        <w:ind w:firstLine="709"/>
        <w:jc w:val="both"/>
        <w:rPr>
          <w:color w:val="000000"/>
          <w:sz w:val="28"/>
          <w:szCs w:val="28"/>
        </w:rPr>
      </w:pPr>
      <w:r w:rsidRPr="004D60A4">
        <w:rPr>
          <w:color w:val="000000"/>
          <w:sz w:val="28"/>
          <w:szCs w:val="28"/>
          <w:lang w:val="en-US"/>
        </w:rPr>
        <w:t>t</w:t>
      </w:r>
      <w:r w:rsidRPr="004D60A4">
        <w:rPr>
          <w:color w:val="000000"/>
          <w:sz w:val="28"/>
          <w:szCs w:val="28"/>
        </w:rPr>
        <w:t xml:space="preserve"> – </w:t>
      </w:r>
      <w:proofErr w:type="gramStart"/>
      <w:r w:rsidRPr="004D60A4">
        <w:rPr>
          <w:color w:val="000000"/>
          <w:sz w:val="28"/>
          <w:szCs w:val="28"/>
        </w:rPr>
        <w:t>количество</w:t>
      </w:r>
      <w:proofErr w:type="gramEnd"/>
      <w:r w:rsidRPr="004D60A4">
        <w:rPr>
          <w:color w:val="000000"/>
          <w:sz w:val="28"/>
          <w:szCs w:val="28"/>
        </w:rPr>
        <w:t xml:space="preserve"> лет, на конец которого производится расчет численности населения.</w:t>
      </w:r>
    </w:p>
    <w:p w:rsidR="00D05A8E" w:rsidRPr="004D60A4" w:rsidRDefault="00D05A8E" w:rsidP="004D60A4">
      <w:pPr>
        <w:jc w:val="both"/>
        <w:rPr>
          <w:sz w:val="28"/>
          <w:szCs w:val="28"/>
        </w:rPr>
      </w:pPr>
      <w:r w:rsidRPr="004D60A4">
        <w:rPr>
          <w:sz w:val="28"/>
          <w:szCs w:val="28"/>
        </w:rPr>
        <w:t>Расчет ожидаемой численности населения осуществляется с учетом анализа сложившихся тенденций движения населения за предшествующие годы и предполагаемого улучшения экономических и социальных условий жизни населения.</w:t>
      </w:r>
    </w:p>
    <w:p w:rsidR="00D05A8E" w:rsidRPr="004D60A4" w:rsidRDefault="00D05A8E" w:rsidP="00D05A8E">
      <w:pPr>
        <w:jc w:val="center"/>
        <w:rPr>
          <w:color w:val="000000"/>
          <w:sz w:val="28"/>
          <w:szCs w:val="28"/>
        </w:rPr>
      </w:pPr>
      <w:r w:rsidRPr="004D60A4">
        <w:rPr>
          <w:color w:val="000000"/>
          <w:sz w:val="28"/>
          <w:szCs w:val="28"/>
        </w:rPr>
        <w:t>Н</w:t>
      </w:r>
      <w:proofErr w:type="gramStart"/>
      <w:r w:rsidRPr="004D60A4">
        <w:rPr>
          <w:color w:val="000000"/>
          <w:sz w:val="28"/>
          <w:szCs w:val="28"/>
          <w:vertAlign w:val="subscript"/>
        </w:rPr>
        <w:t>1</w:t>
      </w:r>
      <w:proofErr w:type="gramEnd"/>
      <w:r w:rsidRPr="004D60A4">
        <w:rPr>
          <w:color w:val="000000"/>
          <w:sz w:val="28"/>
          <w:szCs w:val="28"/>
          <w:vertAlign w:val="subscript"/>
        </w:rPr>
        <w:t xml:space="preserve"> </w:t>
      </w:r>
      <w:r w:rsidRPr="004D60A4">
        <w:rPr>
          <w:color w:val="000000"/>
          <w:sz w:val="28"/>
          <w:szCs w:val="28"/>
        </w:rPr>
        <w:t>=632 (1+  -</w:t>
      </w:r>
      <w:r w:rsidRPr="004D60A4">
        <w:rPr>
          <w:color w:val="000000"/>
          <w:sz w:val="28"/>
          <w:szCs w:val="28"/>
          <w:u w:val="single"/>
        </w:rPr>
        <w:t>0,2+0,1)</w:t>
      </w:r>
      <w:r w:rsidRPr="004D60A4">
        <w:rPr>
          <w:color w:val="000000"/>
          <w:sz w:val="28"/>
          <w:szCs w:val="28"/>
          <w:vertAlign w:val="superscript"/>
        </w:rPr>
        <w:t>10</w:t>
      </w:r>
      <w:r w:rsidRPr="004D60A4">
        <w:rPr>
          <w:color w:val="000000"/>
          <w:sz w:val="28"/>
          <w:szCs w:val="28"/>
          <w:u w:val="single"/>
          <w:vertAlign w:val="superscript"/>
        </w:rPr>
        <w:t xml:space="preserve"> </w:t>
      </w:r>
    </w:p>
    <w:p w:rsidR="00D05A8E" w:rsidRPr="004D60A4" w:rsidRDefault="00D05A8E" w:rsidP="00D05A8E">
      <w:pPr>
        <w:jc w:val="center"/>
        <w:rPr>
          <w:color w:val="000000"/>
          <w:sz w:val="28"/>
          <w:szCs w:val="28"/>
        </w:rPr>
      </w:pPr>
      <w:r w:rsidRPr="004D60A4">
        <w:rPr>
          <w:color w:val="000000"/>
          <w:sz w:val="28"/>
          <w:szCs w:val="28"/>
        </w:rPr>
        <w:t xml:space="preserve">                  100</w:t>
      </w:r>
    </w:p>
    <w:p w:rsidR="00D05A8E" w:rsidRDefault="00D05A8E" w:rsidP="00D05A8E">
      <w:pPr>
        <w:jc w:val="center"/>
        <w:rPr>
          <w:color w:val="000000"/>
          <w:sz w:val="28"/>
          <w:szCs w:val="28"/>
        </w:rPr>
      </w:pPr>
    </w:p>
    <w:p w:rsidR="00574B38" w:rsidRPr="004D60A4" w:rsidRDefault="00574B38" w:rsidP="00D05A8E">
      <w:pPr>
        <w:jc w:val="center"/>
        <w:rPr>
          <w:color w:val="000000"/>
          <w:sz w:val="28"/>
          <w:szCs w:val="28"/>
        </w:rPr>
      </w:pPr>
    </w:p>
    <w:p w:rsidR="00D05A8E" w:rsidRPr="004D60A4" w:rsidRDefault="00D05A8E" w:rsidP="00D05A8E">
      <w:pPr>
        <w:jc w:val="center"/>
        <w:rPr>
          <w:color w:val="000000"/>
          <w:sz w:val="28"/>
          <w:szCs w:val="28"/>
          <w:vertAlign w:val="superscript"/>
        </w:rPr>
      </w:pPr>
      <w:proofErr w:type="spellStart"/>
      <w:r w:rsidRPr="004D60A4">
        <w:rPr>
          <w:color w:val="000000"/>
          <w:sz w:val="28"/>
          <w:szCs w:val="28"/>
        </w:rPr>
        <w:lastRenderedPageBreak/>
        <w:t>Н</w:t>
      </w:r>
      <w:r w:rsidRPr="004D60A4">
        <w:rPr>
          <w:color w:val="000000"/>
          <w:sz w:val="28"/>
          <w:szCs w:val="28"/>
          <w:vertAlign w:val="subscript"/>
        </w:rPr>
        <w:t>р</w:t>
      </w:r>
      <w:proofErr w:type="gramStart"/>
      <w:r w:rsidRPr="004D60A4">
        <w:rPr>
          <w:color w:val="000000"/>
          <w:sz w:val="28"/>
          <w:szCs w:val="28"/>
          <w:vertAlign w:val="subscript"/>
        </w:rPr>
        <w:t>.с</w:t>
      </w:r>
      <w:proofErr w:type="gramEnd"/>
      <w:r w:rsidRPr="004D60A4">
        <w:rPr>
          <w:color w:val="000000"/>
          <w:sz w:val="28"/>
          <w:szCs w:val="28"/>
          <w:vertAlign w:val="subscript"/>
        </w:rPr>
        <w:t>рок</w:t>
      </w:r>
      <w:proofErr w:type="spellEnd"/>
      <w:r w:rsidRPr="004D60A4">
        <w:rPr>
          <w:color w:val="000000"/>
          <w:sz w:val="28"/>
          <w:szCs w:val="28"/>
          <w:vertAlign w:val="subscript"/>
        </w:rPr>
        <w:t xml:space="preserve"> </w:t>
      </w:r>
      <w:r w:rsidRPr="004D60A4">
        <w:rPr>
          <w:color w:val="000000"/>
          <w:sz w:val="28"/>
          <w:szCs w:val="28"/>
        </w:rPr>
        <w:t xml:space="preserve">= 632 (1+   </w:t>
      </w:r>
      <w:r w:rsidRPr="004D60A4">
        <w:rPr>
          <w:color w:val="000000"/>
          <w:sz w:val="28"/>
          <w:szCs w:val="28"/>
          <w:u w:val="single"/>
        </w:rPr>
        <w:t>0,1+0,1)</w:t>
      </w:r>
      <w:r w:rsidRPr="004D60A4">
        <w:rPr>
          <w:color w:val="000000"/>
          <w:sz w:val="28"/>
          <w:szCs w:val="28"/>
          <w:vertAlign w:val="superscript"/>
        </w:rPr>
        <w:t>20</w:t>
      </w:r>
    </w:p>
    <w:p w:rsidR="00D05A8E" w:rsidRPr="004D60A4" w:rsidRDefault="00D05A8E" w:rsidP="00D05A8E">
      <w:pPr>
        <w:jc w:val="center"/>
        <w:rPr>
          <w:color w:val="000000"/>
          <w:sz w:val="28"/>
          <w:szCs w:val="28"/>
        </w:rPr>
      </w:pPr>
      <w:r w:rsidRPr="004D60A4">
        <w:rPr>
          <w:color w:val="000000"/>
          <w:sz w:val="28"/>
          <w:szCs w:val="28"/>
        </w:rPr>
        <w:t xml:space="preserve">                          100</w:t>
      </w:r>
    </w:p>
    <w:p w:rsidR="00D05A8E" w:rsidRPr="004D60A4" w:rsidRDefault="00D05A8E" w:rsidP="00D05A8E">
      <w:pPr>
        <w:ind w:firstLine="709"/>
        <w:jc w:val="both"/>
        <w:rPr>
          <w:color w:val="000000"/>
          <w:sz w:val="28"/>
          <w:szCs w:val="28"/>
        </w:rPr>
      </w:pPr>
      <w:proofErr w:type="gramStart"/>
      <w:r w:rsidRPr="004D60A4">
        <w:rPr>
          <w:color w:val="000000"/>
          <w:sz w:val="28"/>
          <w:szCs w:val="28"/>
        </w:rPr>
        <w:t>Согласно</w:t>
      </w:r>
      <w:proofErr w:type="gramEnd"/>
      <w:r w:rsidRPr="004D60A4">
        <w:rPr>
          <w:color w:val="000000"/>
          <w:sz w:val="28"/>
          <w:szCs w:val="28"/>
        </w:rPr>
        <w:t xml:space="preserve"> приведенных расчетов численность населения составит на первую очередь – 626 человек, на расчетный срок – 658 человек.</w:t>
      </w:r>
    </w:p>
    <w:p w:rsidR="00D05A8E" w:rsidRPr="004D60A4" w:rsidRDefault="00D05A8E" w:rsidP="00D05A8E">
      <w:pPr>
        <w:ind w:firstLine="709"/>
        <w:jc w:val="both"/>
        <w:rPr>
          <w:color w:val="000000"/>
          <w:sz w:val="28"/>
          <w:szCs w:val="28"/>
        </w:rPr>
      </w:pPr>
      <w:r w:rsidRPr="004D60A4">
        <w:rPr>
          <w:color w:val="000000"/>
          <w:sz w:val="28"/>
          <w:szCs w:val="28"/>
        </w:rPr>
        <w:t>Сравнивая между собой расчетную и прогнозируемую численность населения, можно сделать вывод, что величина расхождения между этими расчетами не велика. Расчетная величина численности населения представляется более реальной, чем прогнозируемая и поэтому в дальнейших расчетах отдано предпочтение расчетной величине численности населения.</w:t>
      </w:r>
    </w:p>
    <w:p w:rsidR="00D05A8E" w:rsidRPr="004D60A4" w:rsidRDefault="00D05A8E" w:rsidP="00D05A8E">
      <w:pPr>
        <w:ind w:firstLine="709"/>
        <w:jc w:val="both"/>
        <w:rPr>
          <w:b/>
          <w:color w:val="000000"/>
          <w:sz w:val="28"/>
          <w:szCs w:val="28"/>
        </w:rPr>
      </w:pPr>
      <w:r w:rsidRPr="004D60A4">
        <w:rPr>
          <w:color w:val="000000"/>
          <w:sz w:val="28"/>
          <w:szCs w:val="28"/>
        </w:rPr>
        <w:t xml:space="preserve">Факторами увеличения численности населения являются развитие градообразующих и обслуживающих отраслей, а так же наличие территориальных  и трудовых ресурсов. </w:t>
      </w:r>
    </w:p>
    <w:p w:rsidR="00D05A8E" w:rsidRPr="004D60A4" w:rsidRDefault="00D05A8E" w:rsidP="00D05A8E">
      <w:pPr>
        <w:ind w:firstLine="709"/>
        <w:jc w:val="both"/>
        <w:rPr>
          <w:b/>
          <w:color w:val="000000"/>
          <w:sz w:val="28"/>
          <w:szCs w:val="28"/>
        </w:rPr>
      </w:pPr>
      <w:r w:rsidRPr="004D60A4">
        <w:rPr>
          <w:b/>
          <w:color w:val="000000"/>
          <w:sz w:val="28"/>
          <w:szCs w:val="28"/>
        </w:rPr>
        <w:t xml:space="preserve">Таким образом, ожидаемая величина численности населения </w:t>
      </w:r>
      <w:r w:rsidRPr="004D60A4">
        <w:rPr>
          <w:b/>
          <w:sz w:val="28"/>
          <w:szCs w:val="28"/>
        </w:rPr>
        <w:t>Первомайск</w:t>
      </w:r>
      <w:r w:rsidRPr="004D60A4">
        <w:rPr>
          <w:rStyle w:val="512"/>
          <w:b/>
          <w:color w:val="000000"/>
          <w:sz w:val="28"/>
          <w:szCs w:val="28"/>
        </w:rPr>
        <w:t>ого</w:t>
      </w:r>
      <w:r w:rsidRPr="004D60A4">
        <w:rPr>
          <w:b/>
          <w:color w:val="000000"/>
          <w:sz w:val="28"/>
          <w:szCs w:val="28"/>
        </w:rPr>
        <w:t xml:space="preserve"> </w:t>
      </w:r>
      <w:r w:rsidRPr="004D60A4">
        <w:rPr>
          <w:rStyle w:val="512"/>
          <w:b/>
          <w:color w:val="000000"/>
          <w:sz w:val="28"/>
          <w:szCs w:val="28"/>
        </w:rPr>
        <w:t>сельского поселения</w:t>
      </w:r>
      <w:r w:rsidRPr="004D60A4">
        <w:rPr>
          <w:b/>
          <w:color w:val="000000"/>
          <w:sz w:val="28"/>
          <w:szCs w:val="28"/>
        </w:rPr>
        <w:t xml:space="preserve">  принята:</w:t>
      </w:r>
    </w:p>
    <w:p w:rsidR="00D05A8E" w:rsidRPr="004D60A4" w:rsidRDefault="00D05A8E" w:rsidP="00D05A8E">
      <w:pPr>
        <w:tabs>
          <w:tab w:val="num" w:pos="360"/>
        </w:tabs>
        <w:ind w:firstLine="709"/>
        <w:jc w:val="both"/>
        <w:rPr>
          <w:b/>
          <w:color w:val="000000"/>
          <w:sz w:val="28"/>
          <w:szCs w:val="28"/>
        </w:rPr>
      </w:pPr>
      <w:r w:rsidRPr="004D60A4">
        <w:rPr>
          <w:b/>
          <w:color w:val="000000"/>
          <w:sz w:val="28"/>
          <w:szCs w:val="28"/>
        </w:rPr>
        <w:t xml:space="preserve">- на </w:t>
      </w:r>
      <w:r w:rsidRPr="004D60A4">
        <w:rPr>
          <w:b/>
          <w:color w:val="000000"/>
          <w:sz w:val="28"/>
          <w:szCs w:val="28"/>
          <w:lang w:val="en-US"/>
        </w:rPr>
        <w:t>I</w:t>
      </w:r>
      <w:r w:rsidRPr="004D60A4">
        <w:rPr>
          <w:b/>
          <w:color w:val="000000"/>
          <w:sz w:val="28"/>
          <w:szCs w:val="28"/>
        </w:rPr>
        <w:t>-</w:t>
      </w:r>
      <w:proofErr w:type="spellStart"/>
      <w:r w:rsidRPr="004D60A4">
        <w:rPr>
          <w:b/>
          <w:color w:val="000000"/>
          <w:sz w:val="28"/>
          <w:szCs w:val="28"/>
        </w:rPr>
        <w:t>ю</w:t>
      </w:r>
      <w:proofErr w:type="spellEnd"/>
      <w:r w:rsidRPr="004D60A4">
        <w:rPr>
          <w:b/>
          <w:color w:val="000000"/>
          <w:sz w:val="28"/>
          <w:szCs w:val="28"/>
        </w:rPr>
        <w:t xml:space="preserve"> очередь - 640 человек;</w:t>
      </w:r>
    </w:p>
    <w:p w:rsidR="00D05A8E" w:rsidRPr="004D60A4" w:rsidRDefault="00D05A8E" w:rsidP="00D05A8E">
      <w:pPr>
        <w:tabs>
          <w:tab w:val="num" w:pos="360"/>
        </w:tabs>
        <w:ind w:firstLine="709"/>
        <w:jc w:val="both"/>
        <w:rPr>
          <w:b/>
          <w:color w:val="000000"/>
          <w:sz w:val="28"/>
          <w:szCs w:val="28"/>
        </w:rPr>
      </w:pPr>
      <w:r w:rsidRPr="004D60A4">
        <w:rPr>
          <w:b/>
          <w:color w:val="000000"/>
          <w:sz w:val="28"/>
          <w:szCs w:val="28"/>
        </w:rPr>
        <w:t xml:space="preserve">- на расчетный срок – 670 человек. </w:t>
      </w:r>
    </w:p>
    <w:p w:rsidR="007B4A66" w:rsidRDefault="007B4A66" w:rsidP="00D05A8E">
      <w:pPr>
        <w:jc w:val="center"/>
        <w:rPr>
          <w:bCs/>
          <w:i/>
          <w:iCs/>
          <w:color w:val="000000"/>
        </w:rPr>
      </w:pPr>
    </w:p>
    <w:p w:rsidR="00D05A8E" w:rsidRPr="00D05A8E" w:rsidRDefault="00D05A8E" w:rsidP="00D05A8E">
      <w:pPr>
        <w:jc w:val="center"/>
        <w:rPr>
          <w:sz w:val="28"/>
          <w:szCs w:val="28"/>
        </w:rPr>
      </w:pPr>
      <w:r w:rsidRPr="00C3489F">
        <w:rPr>
          <w:bCs/>
          <w:i/>
          <w:iCs/>
          <w:color w:val="000000"/>
        </w:rPr>
        <w:t xml:space="preserve"> </w:t>
      </w:r>
      <w:r w:rsidRPr="00D05A8E">
        <w:rPr>
          <w:sz w:val="28"/>
          <w:szCs w:val="28"/>
        </w:rPr>
        <w:t>Прогноз численности населения по населенным пунктам Первомайск</w:t>
      </w:r>
      <w:r w:rsidRPr="00D05A8E">
        <w:rPr>
          <w:rStyle w:val="512"/>
          <w:color w:val="000000"/>
          <w:sz w:val="28"/>
          <w:szCs w:val="28"/>
        </w:rPr>
        <w:t>ого</w:t>
      </w:r>
      <w:r w:rsidRPr="00D05A8E">
        <w:rPr>
          <w:sz w:val="28"/>
          <w:szCs w:val="28"/>
        </w:rPr>
        <w:t xml:space="preserve"> </w:t>
      </w:r>
      <w:r w:rsidRPr="00D05A8E">
        <w:rPr>
          <w:rStyle w:val="512"/>
          <w:color w:val="000000"/>
          <w:sz w:val="28"/>
          <w:szCs w:val="28"/>
        </w:rPr>
        <w:t>сельского поселения</w:t>
      </w:r>
      <w:r w:rsidRPr="00D05A8E">
        <w:rPr>
          <w:sz w:val="28"/>
          <w:szCs w:val="28"/>
        </w:rPr>
        <w:t>, человек</w:t>
      </w:r>
    </w:p>
    <w:p w:rsidR="00D05A8E" w:rsidRPr="00D05A8E" w:rsidRDefault="00D05A8E" w:rsidP="00D05A8E">
      <w:pPr>
        <w:jc w:val="right"/>
        <w:rPr>
          <w:color w:val="000000" w:themeColor="text1"/>
        </w:rPr>
      </w:pPr>
      <w:r w:rsidRPr="00D05A8E">
        <w:rPr>
          <w:color w:val="000000" w:themeColor="text1"/>
        </w:rPr>
        <w:t>Таблица №</w:t>
      </w:r>
      <w:r w:rsidR="002863E9">
        <w:rPr>
          <w:color w:val="000000" w:themeColor="text1"/>
        </w:rPr>
        <w:t>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93"/>
        <w:gridCol w:w="1181"/>
        <w:gridCol w:w="1684"/>
        <w:gridCol w:w="1713"/>
      </w:tblGrid>
      <w:tr w:rsidR="00D05A8E" w:rsidRPr="00D05A8E" w:rsidTr="00D05A8E">
        <w:trPr>
          <w:trHeight w:val="264"/>
          <w:jc w:val="center"/>
        </w:trPr>
        <w:tc>
          <w:tcPr>
            <w:tcW w:w="2608" w:type="pct"/>
            <w:vAlign w:val="center"/>
          </w:tcPr>
          <w:p w:rsidR="00D05A8E" w:rsidRPr="00D05A8E" w:rsidRDefault="00D05A8E" w:rsidP="00D05A8E">
            <w:pPr>
              <w:spacing w:line="360" w:lineRule="auto"/>
              <w:jc w:val="center"/>
            </w:pPr>
            <w:r w:rsidRPr="00D05A8E">
              <w:t>Населенный пункт</w:t>
            </w:r>
          </w:p>
        </w:tc>
        <w:tc>
          <w:tcPr>
            <w:tcW w:w="617" w:type="pct"/>
            <w:shd w:val="clear" w:color="auto" w:fill="auto"/>
            <w:vAlign w:val="center"/>
          </w:tcPr>
          <w:p w:rsidR="00D05A8E" w:rsidRPr="00D05A8E" w:rsidRDefault="00D05A8E" w:rsidP="00D05A8E">
            <w:pPr>
              <w:spacing w:line="360" w:lineRule="auto"/>
              <w:jc w:val="center"/>
            </w:pPr>
            <w:r w:rsidRPr="00D05A8E">
              <w:t>2013г.</w:t>
            </w:r>
          </w:p>
        </w:tc>
        <w:tc>
          <w:tcPr>
            <w:tcW w:w="880" w:type="pct"/>
            <w:shd w:val="clear" w:color="auto" w:fill="auto"/>
            <w:vAlign w:val="center"/>
          </w:tcPr>
          <w:p w:rsidR="00D05A8E" w:rsidRPr="00D05A8E" w:rsidRDefault="00D05A8E" w:rsidP="00D05A8E">
            <w:pPr>
              <w:jc w:val="center"/>
            </w:pPr>
            <w:r w:rsidRPr="00D05A8E">
              <w:t>1 очередь 2023г.</w:t>
            </w:r>
          </w:p>
        </w:tc>
        <w:tc>
          <w:tcPr>
            <w:tcW w:w="895" w:type="pct"/>
            <w:shd w:val="clear" w:color="auto" w:fill="auto"/>
            <w:vAlign w:val="center"/>
          </w:tcPr>
          <w:p w:rsidR="00D05A8E" w:rsidRPr="00D05A8E" w:rsidRDefault="00D05A8E" w:rsidP="00D05A8E">
            <w:pPr>
              <w:jc w:val="center"/>
            </w:pPr>
            <w:r w:rsidRPr="00D05A8E">
              <w:t>Расчетный срок, 2033г.</w:t>
            </w:r>
          </w:p>
        </w:tc>
      </w:tr>
      <w:tr w:rsidR="00D05A8E" w:rsidRPr="00D05A8E" w:rsidTr="00FF5899">
        <w:trPr>
          <w:trHeight w:val="290"/>
          <w:jc w:val="center"/>
        </w:trPr>
        <w:tc>
          <w:tcPr>
            <w:tcW w:w="2608" w:type="pct"/>
            <w:vAlign w:val="bottom"/>
          </w:tcPr>
          <w:p w:rsidR="00D05A8E" w:rsidRPr="00D05A8E" w:rsidRDefault="00D05A8E" w:rsidP="00D05A8E">
            <w:pPr>
              <w:rPr>
                <w:b/>
                <w:bCs/>
              </w:rPr>
            </w:pPr>
            <w:proofErr w:type="spellStart"/>
            <w:r w:rsidRPr="00D05A8E">
              <w:t>с</w:t>
            </w:r>
            <w:proofErr w:type="gramStart"/>
            <w:r w:rsidRPr="00D05A8E">
              <w:t>.К</w:t>
            </w:r>
            <w:proofErr w:type="gramEnd"/>
            <w:r w:rsidRPr="00D05A8E">
              <w:t>ольцовка</w:t>
            </w:r>
            <w:proofErr w:type="spellEnd"/>
          </w:p>
        </w:tc>
        <w:tc>
          <w:tcPr>
            <w:tcW w:w="617" w:type="pct"/>
            <w:shd w:val="clear" w:color="auto" w:fill="auto"/>
            <w:noWrap/>
            <w:vAlign w:val="center"/>
          </w:tcPr>
          <w:p w:rsidR="00D05A8E" w:rsidRPr="00D05A8E" w:rsidRDefault="00D05A8E" w:rsidP="00FF5899">
            <w:pPr>
              <w:spacing w:line="276" w:lineRule="auto"/>
              <w:jc w:val="center"/>
            </w:pPr>
            <w:r w:rsidRPr="00D05A8E">
              <w:t>497</w:t>
            </w:r>
          </w:p>
        </w:tc>
        <w:tc>
          <w:tcPr>
            <w:tcW w:w="880" w:type="pct"/>
            <w:shd w:val="clear" w:color="auto" w:fill="auto"/>
            <w:noWrap/>
            <w:vAlign w:val="center"/>
          </w:tcPr>
          <w:p w:rsidR="00D05A8E" w:rsidRPr="00D05A8E" w:rsidRDefault="00D05A8E" w:rsidP="00FF5899">
            <w:pPr>
              <w:spacing w:line="276" w:lineRule="auto"/>
              <w:jc w:val="center"/>
            </w:pPr>
            <w:r w:rsidRPr="00D05A8E">
              <w:t>502</w:t>
            </w:r>
          </w:p>
        </w:tc>
        <w:tc>
          <w:tcPr>
            <w:tcW w:w="895" w:type="pct"/>
            <w:shd w:val="clear" w:color="auto" w:fill="auto"/>
            <w:noWrap/>
            <w:vAlign w:val="center"/>
          </w:tcPr>
          <w:p w:rsidR="00D05A8E" w:rsidRPr="00D05A8E" w:rsidRDefault="00D05A8E" w:rsidP="00FF5899">
            <w:pPr>
              <w:spacing w:line="276" w:lineRule="auto"/>
              <w:jc w:val="center"/>
            </w:pPr>
            <w:r w:rsidRPr="00D05A8E">
              <w:t>514</w:t>
            </w:r>
          </w:p>
        </w:tc>
      </w:tr>
      <w:tr w:rsidR="00D05A8E" w:rsidRPr="00D05A8E" w:rsidTr="00FF5899">
        <w:trPr>
          <w:trHeight w:val="219"/>
          <w:jc w:val="center"/>
        </w:trPr>
        <w:tc>
          <w:tcPr>
            <w:tcW w:w="2608" w:type="pct"/>
            <w:vAlign w:val="bottom"/>
          </w:tcPr>
          <w:p w:rsidR="00D05A8E" w:rsidRPr="00D05A8E" w:rsidRDefault="00D05A8E" w:rsidP="00D05A8E">
            <w:pPr>
              <w:rPr>
                <w:color w:val="000000"/>
              </w:rPr>
            </w:pPr>
            <w:r w:rsidRPr="00D05A8E">
              <w:t>п.Чернявский</w:t>
            </w:r>
          </w:p>
        </w:tc>
        <w:tc>
          <w:tcPr>
            <w:tcW w:w="617" w:type="pct"/>
            <w:shd w:val="clear" w:color="auto" w:fill="auto"/>
            <w:noWrap/>
            <w:vAlign w:val="center"/>
          </w:tcPr>
          <w:p w:rsidR="00D05A8E" w:rsidRPr="00D05A8E" w:rsidRDefault="00D05A8E" w:rsidP="00FF5899">
            <w:pPr>
              <w:jc w:val="center"/>
            </w:pPr>
            <w:r w:rsidRPr="00D05A8E">
              <w:t>91</w:t>
            </w:r>
          </w:p>
        </w:tc>
        <w:tc>
          <w:tcPr>
            <w:tcW w:w="880" w:type="pct"/>
            <w:shd w:val="clear" w:color="auto" w:fill="auto"/>
            <w:noWrap/>
            <w:vAlign w:val="center"/>
          </w:tcPr>
          <w:p w:rsidR="00D05A8E" w:rsidRPr="00D05A8E" w:rsidRDefault="00D05A8E" w:rsidP="00FF5899">
            <w:pPr>
              <w:jc w:val="center"/>
            </w:pPr>
            <w:r w:rsidRPr="00D05A8E">
              <w:t>93</w:t>
            </w:r>
          </w:p>
        </w:tc>
        <w:tc>
          <w:tcPr>
            <w:tcW w:w="895" w:type="pct"/>
            <w:shd w:val="clear" w:color="auto" w:fill="auto"/>
            <w:noWrap/>
            <w:vAlign w:val="center"/>
          </w:tcPr>
          <w:p w:rsidR="00D05A8E" w:rsidRPr="00D05A8E" w:rsidRDefault="00D05A8E" w:rsidP="00FF5899">
            <w:pPr>
              <w:jc w:val="center"/>
            </w:pPr>
            <w:r w:rsidRPr="00D05A8E">
              <w:t>98</w:t>
            </w:r>
          </w:p>
        </w:tc>
      </w:tr>
      <w:tr w:rsidR="00D05A8E" w:rsidRPr="00D05A8E" w:rsidTr="00FF5899">
        <w:trPr>
          <w:trHeight w:val="182"/>
          <w:jc w:val="center"/>
        </w:trPr>
        <w:tc>
          <w:tcPr>
            <w:tcW w:w="2608" w:type="pct"/>
            <w:vAlign w:val="bottom"/>
          </w:tcPr>
          <w:p w:rsidR="00D05A8E" w:rsidRPr="00D05A8E" w:rsidRDefault="00D05A8E" w:rsidP="00D05A8E">
            <w:pPr>
              <w:rPr>
                <w:rStyle w:val="512"/>
                <w:color w:val="000000"/>
                <w:sz w:val="24"/>
                <w:szCs w:val="24"/>
              </w:rPr>
            </w:pPr>
            <w:r w:rsidRPr="00D05A8E">
              <w:t>п</w:t>
            </w:r>
            <w:proofErr w:type="gramStart"/>
            <w:r w:rsidRPr="00D05A8E">
              <w:t>.П</w:t>
            </w:r>
            <w:proofErr w:type="gramEnd"/>
            <w:r w:rsidRPr="00D05A8E">
              <w:t>ервомайский</w:t>
            </w:r>
          </w:p>
        </w:tc>
        <w:tc>
          <w:tcPr>
            <w:tcW w:w="617" w:type="pct"/>
            <w:shd w:val="clear" w:color="auto" w:fill="auto"/>
            <w:noWrap/>
            <w:vAlign w:val="center"/>
          </w:tcPr>
          <w:p w:rsidR="00D05A8E" w:rsidRPr="00D05A8E" w:rsidRDefault="00D05A8E" w:rsidP="00FF5899">
            <w:pPr>
              <w:jc w:val="center"/>
            </w:pPr>
            <w:r w:rsidRPr="00D05A8E">
              <w:t>44</w:t>
            </w:r>
          </w:p>
        </w:tc>
        <w:tc>
          <w:tcPr>
            <w:tcW w:w="880" w:type="pct"/>
            <w:shd w:val="clear" w:color="auto" w:fill="auto"/>
            <w:noWrap/>
            <w:vAlign w:val="center"/>
          </w:tcPr>
          <w:p w:rsidR="00D05A8E" w:rsidRPr="00D05A8E" w:rsidRDefault="00D05A8E" w:rsidP="00FF5899">
            <w:pPr>
              <w:jc w:val="center"/>
            </w:pPr>
            <w:r w:rsidRPr="00D05A8E">
              <w:t>45</w:t>
            </w:r>
          </w:p>
        </w:tc>
        <w:tc>
          <w:tcPr>
            <w:tcW w:w="895" w:type="pct"/>
            <w:shd w:val="clear" w:color="auto" w:fill="auto"/>
            <w:noWrap/>
            <w:vAlign w:val="center"/>
          </w:tcPr>
          <w:p w:rsidR="00D05A8E" w:rsidRPr="00D05A8E" w:rsidRDefault="00D05A8E" w:rsidP="00FF5899">
            <w:pPr>
              <w:jc w:val="center"/>
            </w:pPr>
            <w:r w:rsidRPr="00D05A8E">
              <w:t>50</w:t>
            </w:r>
          </w:p>
        </w:tc>
      </w:tr>
      <w:tr w:rsidR="00D05A8E" w:rsidRPr="00D05A8E" w:rsidTr="00FF5899">
        <w:trPr>
          <w:trHeight w:val="129"/>
          <w:jc w:val="center"/>
        </w:trPr>
        <w:tc>
          <w:tcPr>
            <w:tcW w:w="2608" w:type="pct"/>
            <w:vAlign w:val="bottom"/>
          </w:tcPr>
          <w:p w:rsidR="00D05A8E" w:rsidRPr="00D05A8E" w:rsidRDefault="00D05A8E" w:rsidP="00D05A8E">
            <w:pPr>
              <w:rPr>
                <w:rStyle w:val="512"/>
                <w:color w:val="000000"/>
                <w:sz w:val="24"/>
                <w:szCs w:val="24"/>
              </w:rPr>
            </w:pPr>
            <w:r w:rsidRPr="00D05A8E">
              <w:t>п</w:t>
            </w:r>
            <w:proofErr w:type="gramStart"/>
            <w:r w:rsidRPr="00D05A8E">
              <w:t>.Б</w:t>
            </w:r>
            <w:proofErr w:type="gramEnd"/>
            <w:r w:rsidRPr="00D05A8E">
              <w:t>арановский</w:t>
            </w:r>
          </w:p>
        </w:tc>
        <w:tc>
          <w:tcPr>
            <w:tcW w:w="617" w:type="pct"/>
            <w:shd w:val="clear" w:color="auto" w:fill="auto"/>
            <w:noWrap/>
            <w:vAlign w:val="center"/>
          </w:tcPr>
          <w:p w:rsidR="00D05A8E" w:rsidRPr="00D05A8E" w:rsidRDefault="00D05A8E" w:rsidP="00FF5899">
            <w:pPr>
              <w:jc w:val="center"/>
            </w:pPr>
            <w:r w:rsidRPr="00D05A8E">
              <w:t>-</w:t>
            </w:r>
          </w:p>
        </w:tc>
        <w:tc>
          <w:tcPr>
            <w:tcW w:w="880" w:type="pct"/>
            <w:shd w:val="clear" w:color="auto" w:fill="auto"/>
            <w:noWrap/>
            <w:vAlign w:val="center"/>
          </w:tcPr>
          <w:p w:rsidR="00D05A8E" w:rsidRPr="00D05A8E" w:rsidRDefault="00D05A8E" w:rsidP="00FF5899">
            <w:pPr>
              <w:jc w:val="center"/>
            </w:pPr>
            <w:r w:rsidRPr="00D05A8E">
              <w:t>-</w:t>
            </w:r>
          </w:p>
        </w:tc>
        <w:tc>
          <w:tcPr>
            <w:tcW w:w="895" w:type="pct"/>
            <w:shd w:val="clear" w:color="auto" w:fill="auto"/>
            <w:noWrap/>
            <w:vAlign w:val="center"/>
          </w:tcPr>
          <w:p w:rsidR="00D05A8E" w:rsidRPr="00D05A8E" w:rsidRDefault="00D05A8E" w:rsidP="00FF5899">
            <w:pPr>
              <w:jc w:val="center"/>
            </w:pPr>
            <w:r w:rsidRPr="00D05A8E">
              <w:t>8</w:t>
            </w:r>
          </w:p>
        </w:tc>
      </w:tr>
      <w:tr w:rsidR="00D05A8E" w:rsidRPr="000E777B" w:rsidTr="00FF5899">
        <w:trPr>
          <w:trHeight w:val="255"/>
          <w:jc w:val="center"/>
        </w:trPr>
        <w:tc>
          <w:tcPr>
            <w:tcW w:w="2608" w:type="pct"/>
            <w:vAlign w:val="bottom"/>
          </w:tcPr>
          <w:p w:rsidR="00D05A8E" w:rsidRPr="00C3489F" w:rsidRDefault="00D05A8E" w:rsidP="00D05A8E">
            <w:pPr>
              <w:rPr>
                <w:b/>
                <w:bCs/>
              </w:rPr>
            </w:pPr>
            <w:r w:rsidRPr="00C3489F">
              <w:rPr>
                <w:b/>
              </w:rPr>
              <w:t xml:space="preserve">Итого по Первомайскому </w:t>
            </w:r>
            <w:r w:rsidRPr="00C3489F">
              <w:rPr>
                <w:rStyle w:val="512"/>
                <w:b/>
                <w:color w:val="000000"/>
              </w:rPr>
              <w:t>сельскому поселению</w:t>
            </w:r>
          </w:p>
        </w:tc>
        <w:tc>
          <w:tcPr>
            <w:tcW w:w="617" w:type="pct"/>
            <w:shd w:val="clear" w:color="auto" w:fill="auto"/>
            <w:noWrap/>
            <w:vAlign w:val="center"/>
          </w:tcPr>
          <w:p w:rsidR="00D05A8E" w:rsidRPr="00D42B1F" w:rsidRDefault="00D05A8E" w:rsidP="00FF5899">
            <w:pPr>
              <w:jc w:val="center"/>
              <w:rPr>
                <w:b/>
              </w:rPr>
            </w:pPr>
            <w:r>
              <w:rPr>
                <w:b/>
              </w:rPr>
              <w:t>632</w:t>
            </w:r>
          </w:p>
        </w:tc>
        <w:tc>
          <w:tcPr>
            <w:tcW w:w="880" w:type="pct"/>
            <w:shd w:val="clear" w:color="auto" w:fill="auto"/>
            <w:noWrap/>
            <w:vAlign w:val="center"/>
          </w:tcPr>
          <w:p w:rsidR="00D05A8E" w:rsidRPr="00D42B1F" w:rsidRDefault="00D05A8E" w:rsidP="00FF5899">
            <w:pPr>
              <w:jc w:val="center"/>
              <w:rPr>
                <w:b/>
              </w:rPr>
            </w:pPr>
            <w:r>
              <w:rPr>
                <w:b/>
              </w:rPr>
              <w:t>640</w:t>
            </w:r>
          </w:p>
        </w:tc>
        <w:tc>
          <w:tcPr>
            <w:tcW w:w="895" w:type="pct"/>
            <w:shd w:val="clear" w:color="auto" w:fill="auto"/>
            <w:noWrap/>
            <w:vAlign w:val="center"/>
          </w:tcPr>
          <w:p w:rsidR="00D05A8E" w:rsidRPr="00D42B1F" w:rsidRDefault="00D05A8E" w:rsidP="00FF5899">
            <w:pPr>
              <w:jc w:val="center"/>
              <w:rPr>
                <w:b/>
              </w:rPr>
            </w:pPr>
            <w:r>
              <w:rPr>
                <w:b/>
              </w:rPr>
              <w:t>670</w:t>
            </w:r>
          </w:p>
        </w:tc>
      </w:tr>
    </w:tbl>
    <w:p w:rsidR="00D05A8E" w:rsidRPr="00D05A8E" w:rsidRDefault="00D05A8E" w:rsidP="004D60A4">
      <w:pPr>
        <w:tabs>
          <w:tab w:val="num" w:pos="360"/>
        </w:tabs>
        <w:jc w:val="both"/>
        <w:rPr>
          <w:color w:val="000000"/>
          <w:sz w:val="28"/>
          <w:szCs w:val="28"/>
        </w:rPr>
      </w:pPr>
    </w:p>
    <w:p w:rsidR="00D05A8E" w:rsidRPr="00D05A8E" w:rsidRDefault="00D05A8E" w:rsidP="00D05A8E">
      <w:pPr>
        <w:jc w:val="center"/>
        <w:rPr>
          <w:sz w:val="28"/>
          <w:szCs w:val="28"/>
        </w:rPr>
      </w:pPr>
      <w:r w:rsidRPr="00D05A8E">
        <w:rPr>
          <w:sz w:val="28"/>
          <w:szCs w:val="28"/>
        </w:rPr>
        <w:t>Прогноз численности населения по населенным пунктам Первомайск</w:t>
      </w:r>
      <w:r w:rsidRPr="00D05A8E">
        <w:rPr>
          <w:rStyle w:val="512"/>
          <w:color w:val="000000"/>
          <w:sz w:val="28"/>
          <w:szCs w:val="28"/>
        </w:rPr>
        <w:t>ого</w:t>
      </w:r>
      <w:r w:rsidRPr="00D05A8E">
        <w:rPr>
          <w:sz w:val="28"/>
          <w:szCs w:val="28"/>
        </w:rPr>
        <w:t xml:space="preserve"> </w:t>
      </w:r>
      <w:r w:rsidRPr="00D05A8E">
        <w:rPr>
          <w:rStyle w:val="512"/>
          <w:color w:val="000000"/>
          <w:sz w:val="28"/>
          <w:szCs w:val="28"/>
        </w:rPr>
        <w:t>сельского поселения</w:t>
      </w:r>
    </w:p>
    <w:p w:rsidR="00D05A8E" w:rsidRPr="00D05A8E" w:rsidRDefault="00D05A8E" w:rsidP="00D05A8E">
      <w:pPr>
        <w:jc w:val="center"/>
        <w:rPr>
          <w:sz w:val="28"/>
          <w:szCs w:val="28"/>
        </w:rPr>
      </w:pPr>
      <w:r w:rsidRPr="00D05A8E">
        <w:rPr>
          <w:sz w:val="28"/>
          <w:szCs w:val="28"/>
        </w:rPr>
        <w:t>в дошкольном возрасте (0-6 лет), человек</w:t>
      </w:r>
    </w:p>
    <w:p w:rsidR="00D05A8E" w:rsidRPr="00D05A8E" w:rsidRDefault="00D05A8E" w:rsidP="00D05A8E">
      <w:pPr>
        <w:jc w:val="right"/>
        <w:rPr>
          <w:color w:val="000000" w:themeColor="text1"/>
        </w:rPr>
      </w:pPr>
      <w:r w:rsidRPr="00D05A8E">
        <w:rPr>
          <w:color w:val="000000" w:themeColor="text1"/>
        </w:rPr>
        <w:t>Таблица №</w:t>
      </w:r>
      <w:r w:rsidR="002863E9">
        <w:rPr>
          <w:color w:val="000000" w:themeColor="text1"/>
        </w:rPr>
        <w:t>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93"/>
        <w:gridCol w:w="1181"/>
        <w:gridCol w:w="1684"/>
        <w:gridCol w:w="1713"/>
      </w:tblGrid>
      <w:tr w:rsidR="00D05A8E" w:rsidRPr="00D05A8E" w:rsidTr="00D05A8E">
        <w:trPr>
          <w:trHeight w:val="264"/>
          <w:jc w:val="center"/>
        </w:trPr>
        <w:tc>
          <w:tcPr>
            <w:tcW w:w="2608" w:type="pct"/>
            <w:vAlign w:val="center"/>
          </w:tcPr>
          <w:p w:rsidR="00D05A8E" w:rsidRPr="00D05A8E" w:rsidRDefault="00D05A8E" w:rsidP="00D05A8E">
            <w:pPr>
              <w:spacing w:line="360" w:lineRule="auto"/>
              <w:jc w:val="center"/>
            </w:pPr>
            <w:r w:rsidRPr="00D05A8E">
              <w:t>Населенный пункт</w:t>
            </w:r>
          </w:p>
        </w:tc>
        <w:tc>
          <w:tcPr>
            <w:tcW w:w="617" w:type="pct"/>
            <w:shd w:val="clear" w:color="auto" w:fill="auto"/>
            <w:vAlign w:val="center"/>
          </w:tcPr>
          <w:p w:rsidR="00D05A8E" w:rsidRPr="00D05A8E" w:rsidRDefault="00D05A8E" w:rsidP="00D05A8E">
            <w:pPr>
              <w:spacing w:line="360" w:lineRule="auto"/>
              <w:jc w:val="center"/>
            </w:pPr>
            <w:r w:rsidRPr="00D05A8E">
              <w:t>2013г.</w:t>
            </w:r>
          </w:p>
        </w:tc>
        <w:tc>
          <w:tcPr>
            <w:tcW w:w="880" w:type="pct"/>
            <w:shd w:val="clear" w:color="auto" w:fill="auto"/>
            <w:vAlign w:val="center"/>
          </w:tcPr>
          <w:p w:rsidR="00D05A8E" w:rsidRPr="00D05A8E" w:rsidRDefault="00D05A8E" w:rsidP="00D05A8E">
            <w:pPr>
              <w:jc w:val="center"/>
            </w:pPr>
            <w:r w:rsidRPr="00D05A8E">
              <w:t>1 очередь 2023г.</w:t>
            </w:r>
          </w:p>
        </w:tc>
        <w:tc>
          <w:tcPr>
            <w:tcW w:w="895" w:type="pct"/>
            <w:shd w:val="clear" w:color="auto" w:fill="auto"/>
            <w:vAlign w:val="center"/>
          </w:tcPr>
          <w:p w:rsidR="00D05A8E" w:rsidRPr="00D05A8E" w:rsidRDefault="00D05A8E" w:rsidP="00D05A8E">
            <w:pPr>
              <w:jc w:val="center"/>
            </w:pPr>
            <w:r w:rsidRPr="00D05A8E">
              <w:t>Расчетный срок, 2033г.</w:t>
            </w:r>
          </w:p>
        </w:tc>
      </w:tr>
      <w:tr w:rsidR="00D05A8E" w:rsidRPr="00D05A8E" w:rsidTr="00FF5899">
        <w:trPr>
          <w:trHeight w:val="290"/>
          <w:jc w:val="center"/>
        </w:trPr>
        <w:tc>
          <w:tcPr>
            <w:tcW w:w="2608" w:type="pct"/>
            <w:vAlign w:val="bottom"/>
          </w:tcPr>
          <w:p w:rsidR="00D05A8E" w:rsidRPr="00D05A8E" w:rsidRDefault="00D05A8E" w:rsidP="00D05A8E">
            <w:pPr>
              <w:rPr>
                <w:b/>
                <w:bCs/>
              </w:rPr>
            </w:pPr>
            <w:proofErr w:type="spellStart"/>
            <w:r w:rsidRPr="00D05A8E">
              <w:t>с</w:t>
            </w:r>
            <w:proofErr w:type="gramStart"/>
            <w:r w:rsidRPr="00D05A8E">
              <w:t>.К</w:t>
            </w:r>
            <w:proofErr w:type="gramEnd"/>
            <w:r w:rsidRPr="00D05A8E">
              <w:t>ольцовка</w:t>
            </w:r>
            <w:proofErr w:type="spellEnd"/>
          </w:p>
        </w:tc>
        <w:tc>
          <w:tcPr>
            <w:tcW w:w="617" w:type="pct"/>
            <w:shd w:val="clear" w:color="auto" w:fill="auto"/>
            <w:noWrap/>
            <w:vAlign w:val="center"/>
          </w:tcPr>
          <w:p w:rsidR="00D05A8E" w:rsidRPr="00D05A8E" w:rsidRDefault="00D05A8E" w:rsidP="00FF5899">
            <w:pPr>
              <w:spacing w:line="276" w:lineRule="auto"/>
              <w:jc w:val="center"/>
            </w:pPr>
            <w:r w:rsidRPr="00D05A8E">
              <w:t>26</w:t>
            </w:r>
          </w:p>
        </w:tc>
        <w:tc>
          <w:tcPr>
            <w:tcW w:w="880" w:type="pct"/>
            <w:shd w:val="clear" w:color="auto" w:fill="auto"/>
            <w:noWrap/>
            <w:vAlign w:val="center"/>
          </w:tcPr>
          <w:p w:rsidR="00D05A8E" w:rsidRPr="00D05A8E" w:rsidRDefault="00D05A8E" w:rsidP="00FF5899">
            <w:pPr>
              <w:spacing w:line="276" w:lineRule="auto"/>
              <w:jc w:val="center"/>
            </w:pPr>
            <w:r w:rsidRPr="00D05A8E">
              <w:t>28</w:t>
            </w:r>
          </w:p>
        </w:tc>
        <w:tc>
          <w:tcPr>
            <w:tcW w:w="895" w:type="pct"/>
            <w:shd w:val="clear" w:color="auto" w:fill="auto"/>
            <w:noWrap/>
            <w:vAlign w:val="center"/>
          </w:tcPr>
          <w:p w:rsidR="00D05A8E" w:rsidRPr="00D05A8E" w:rsidRDefault="00D05A8E" w:rsidP="00FF5899">
            <w:pPr>
              <w:spacing w:line="276" w:lineRule="auto"/>
              <w:jc w:val="center"/>
            </w:pPr>
            <w:r w:rsidRPr="00D05A8E">
              <w:t>29</w:t>
            </w:r>
          </w:p>
        </w:tc>
      </w:tr>
      <w:tr w:rsidR="00D05A8E" w:rsidRPr="00D05A8E" w:rsidTr="00FF5899">
        <w:trPr>
          <w:trHeight w:val="219"/>
          <w:jc w:val="center"/>
        </w:trPr>
        <w:tc>
          <w:tcPr>
            <w:tcW w:w="2608" w:type="pct"/>
            <w:vAlign w:val="bottom"/>
          </w:tcPr>
          <w:p w:rsidR="00D05A8E" w:rsidRPr="00D05A8E" w:rsidRDefault="00D05A8E" w:rsidP="00D05A8E">
            <w:pPr>
              <w:rPr>
                <w:color w:val="000000"/>
              </w:rPr>
            </w:pPr>
            <w:r w:rsidRPr="00D05A8E">
              <w:t>п.Чернявский</w:t>
            </w:r>
          </w:p>
        </w:tc>
        <w:tc>
          <w:tcPr>
            <w:tcW w:w="617" w:type="pct"/>
            <w:shd w:val="clear" w:color="auto" w:fill="auto"/>
            <w:noWrap/>
            <w:vAlign w:val="center"/>
          </w:tcPr>
          <w:p w:rsidR="00D05A8E" w:rsidRPr="00D05A8E" w:rsidRDefault="00D05A8E" w:rsidP="00FF5899">
            <w:pPr>
              <w:jc w:val="center"/>
            </w:pPr>
            <w:r w:rsidRPr="00D05A8E">
              <w:t>3</w:t>
            </w:r>
          </w:p>
        </w:tc>
        <w:tc>
          <w:tcPr>
            <w:tcW w:w="880" w:type="pct"/>
            <w:shd w:val="clear" w:color="auto" w:fill="auto"/>
            <w:noWrap/>
            <w:vAlign w:val="center"/>
          </w:tcPr>
          <w:p w:rsidR="00D05A8E" w:rsidRPr="00D05A8E" w:rsidRDefault="00D05A8E" w:rsidP="00FF5899">
            <w:pPr>
              <w:jc w:val="center"/>
            </w:pPr>
            <w:r w:rsidRPr="00D05A8E">
              <w:t>3</w:t>
            </w:r>
          </w:p>
        </w:tc>
        <w:tc>
          <w:tcPr>
            <w:tcW w:w="895" w:type="pct"/>
            <w:shd w:val="clear" w:color="auto" w:fill="auto"/>
            <w:noWrap/>
            <w:vAlign w:val="center"/>
          </w:tcPr>
          <w:p w:rsidR="00D05A8E" w:rsidRPr="00D05A8E" w:rsidRDefault="00D05A8E" w:rsidP="00FF5899">
            <w:pPr>
              <w:jc w:val="center"/>
            </w:pPr>
            <w:r w:rsidRPr="00D05A8E">
              <w:t>4</w:t>
            </w:r>
          </w:p>
        </w:tc>
      </w:tr>
      <w:tr w:rsidR="00D05A8E" w:rsidRPr="00D05A8E" w:rsidTr="00FF5899">
        <w:trPr>
          <w:trHeight w:val="182"/>
          <w:jc w:val="center"/>
        </w:trPr>
        <w:tc>
          <w:tcPr>
            <w:tcW w:w="2608" w:type="pct"/>
            <w:vAlign w:val="bottom"/>
          </w:tcPr>
          <w:p w:rsidR="00D05A8E" w:rsidRPr="00D05A8E" w:rsidRDefault="00D05A8E" w:rsidP="00D05A8E">
            <w:pPr>
              <w:rPr>
                <w:rStyle w:val="512"/>
                <w:color w:val="000000"/>
                <w:sz w:val="24"/>
                <w:szCs w:val="24"/>
              </w:rPr>
            </w:pPr>
            <w:r w:rsidRPr="00D05A8E">
              <w:t>п</w:t>
            </w:r>
            <w:proofErr w:type="gramStart"/>
            <w:r w:rsidRPr="00D05A8E">
              <w:t>.П</w:t>
            </w:r>
            <w:proofErr w:type="gramEnd"/>
            <w:r w:rsidRPr="00D05A8E">
              <w:t>ервомайский</w:t>
            </w:r>
          </w:p>
        </w:tc>
        <w:tc>
          <w:tcPr>
            <w:tcW w:w="617" w:type="pct"/>
            <w:shd w:val="clear" w:color="auto" w:fill="auto"/>
            <w:noWrap/>
            <w:vAlign w:val="center"/>
          </w:tcPr>
          <w:p w:rsidR="00D05A8E" w:rsidRPr="00D05A8E" w:rsidRDefault="00D05A8E" w:rsidP="00FF5899">
            <w:pPr>
              <w:jc w:val="center"/>
            </w:pPr>
            <w:r w:rsidRPr="00D05A8E">
              <w:t>4</w:t>
            </w:r>
          </w:p>
        </w:tc>
        <w:tc>
          <w:tcPr>
            <w:tcW w:w="880" w:type="pct"/>
            <w:shd w:val="clear" w:color="auto" w:fill="auto"/>
            <w:noWrap/>
            <w:vAlign w:val="center"/>
          </w:tcPr>
          <w:p w:rsidR="00D05A8E" w:rsidRPr="00D05A8E" w:rsidRDefault="00D05A8E" w:rsidP="00FF5899">
            <w:pPr>
              <w:jc w:val="center"/>
            </w:pPr>
            <w:r w:rsidRPr="00D05A8E">
              <w:t>4</w:t>
            </w:r>
          </w:p>
        </w:tc>
        <w:tc>
          <w:tcPr>
            <w:tcW w:w="895" w:type="pct"/>
            <w:shd w:val="clear" w:color="auto" w:fill="auto"/>
            <w:noWrap/>
            <w:vAlign w:val="center"/>
          </w:tcPr>
          <w:p w:rsidR="00D05A8E" w:rsidRPr="00D05A8E" w:rsidRDefault="00D05A8E" w:rsidP="00FF5899">
            <w:pPr>
              <w:jc w:val="center"/>
            </w:pPr>
            <w:r w:rsidRPr="00D05A8E">
              <w:t>5</w:t>
            </w:r>
          </w:p>
        </w:tc>
      </w:tr>
      <w:tr w:rsidR="00D05A8E" w:rsidRPr="00D05A8E" w:rsidTr="00FF5899">
        <w:trPr>
          <w:trHeight w:val="129"/>
          <w:jc w:val="center"/>
        </w:trPr>
        <w:tc>
          <w:tcPr>
            <w:tcW w:w="2608" w:type="pct"/>
            <w:vAlign w:val="bottom"/>
          </w:tcPr>
          <w:p w:rsidR="00D05A8E" w:rsidRPr="00D05A8E" w:rsidRDefault="00D05A8E" w:rsidP="00D05A8E">
            <w:pPr>
              <w:rPr>
                <w:rStyle w:val="512"/>
                <w:color w:val="000000"/>
                <w:sz w:val="24"/>
                <w:szCs w:val="24"/>
              </w:rPr>
            </w:pPr>
            <w:r w:rsidRPr="00D05A8E">
              <w:t>п</w:t>
            </w:r>
            <w:proofErr w:type="gramStart"/>
            <w:r w:rsidRPr="00D05A8E">
              <w:t>.Б</w:t>
            </w:r>
            <w:proofErr w:type="gramEnd"/>
            <w:r w:rsidRPr="00D05A8E">
              <w:t>арановский</w:t>
            </w:r>
          </w:p>
        </w:tc>
        <w:tc>
          <w:tcPr>
            <w:tcW w:w="617" w:type="pct"/>
            <w:shd w:val="clear" w:color="auto" w:fill="auto"/>
            <w:noWrap/>
            <w:vAlign w:val="center"/>
          </w:tcPr>
          <w:p w:rsidR="00D05A8E" w:rsidRPr="00D05A8E" w:rsidRDefault="00D05A8E" w:rsidP="00FF5899">
            <w:pPr>
              <w:jc w:val="center"/>
            </w:pPr>
            <w:r w:rsidRPr="00D05A8E">
              <w:t>-</w:t>
            </w:r>
          </w:p>
        </w:tc>
        <w:tc>
          <w:tcPr>
            <w:tcW w:w="880" w:type="pct"/>
            <w:shd w:val="clear" w:color="auto" w:fill="auto"/>
            <w:noWrap/>
            <w:vAlign w:val="center"/>
          </w:tcPr>
          <w:p w:rsidR="00D05A8E" w:rsidRPr="00D05A8E" w:rsidRDefault="00D05A8E" w:rsidP="00FF5899">
            <w:pPr>
              <w:jc w:val="center"/>
            </w:pPr>
            <w:r w:rsidRPr="00D05A8E">
              <w:t>-</w:t>
            </w:r>
          </w:p>
        </w:tc>
        <w:tc>
          <w:tcPr>
            <w:tcW w:w="895" w:type="pct"/>
            <w:shd w:val="clear" w:color="auto" w:fill="auto"/>
            <w:noWrap/>
            <w:vAlign w:val="center"/>
          </w:tcPr>
          <w:p w:rsidR="00D05A8E" w:rsidRPr="00D05A8E" w:rsidRDefault="00D05A8E" w:rsidP="00FF5899">
            <w:pPr>
              <w:jc w:val="center"/>
            </w:pPr>
            <w:r w:rsidRPr="00D05A8E">
              <w:t>-</w:t>
            </w:r>
          </w:p>
        </w:tc>
      </w:tr>
      <w:tr w:rsidR="00D05A8E" w:rsidRPr="00D05A8E" w:rsidTr="00FF5899">
        <w:trPr>
          <w:trHeight w:val="255"/>
          <w:jc w:val="center"/>
        </w:trPr>
        <w:tc>
          <w:tcPr>
            <w:tcW w:w="2608" w:type="pct"/>
            <w:vAlign w:val="bottom"/>
          </w:tcPr>
          <w:p w:rsidR="00D05A8E" w:rsidRPr="00D05A8E" w:rsidRDefault="00D05A8E" w:rsidP="00D05A8E">
            <w:pPr>
              <w:rPr>
                <w:b/>
                <w:bCs/>
              </w:rPr>
            </w:pPr>
            <w:r w:rsidRPr="00D05A8E">
              <w:rPr>
                <w:b/>
              </w:rPr>
              <w:t xml:space="preserve">Итого по Первомайскому </w:t>
            </w:r>
            <w:r w:rsidRPr="00D05A8E">
              <w:rPr>
                <w:rStyle w:val="512"/>
                <w:b/>
                <w:color w:val="000000"/>
                <w:sz w:val="24"/>
                <w:szCs w:val="24"/>
              </w:rPr>
              <w:t>сельскому поселению</w:t>
            </w:r>
          </w:p>
        </w:tc>
        <w:tc>
          <w:tcPr>
            <w:tcW w:w="617" w:type="pct"/>
            <w:shd w:val="clear" w:color="auto" w:fill="auto"/>
            <w:noWrap/>
            <w:vAlign w:val="center"/>
          </w:tcPr>
          <w:p w:rsidR="00D05A8E" w:rsidRPr="00D05A8E" w:rsidRDefault="00D05A8E" w:rsidP="00FF5899">
            <w:pPr>
              <w:jc w:val="center"/>
              <w:rPr>
                <w:b/>
              </w:rPr>
            </w:pPr>
            <w:r w:rsidRPr="00D05A8E">
              <w:rPr>
                <w:b/>
              </w:rPr>
              <w:t>33</w:t>
            </w:r>
          </w:p>
        </w:tc>
        <w:tc>
          <w:tcPr>
            <w:tcW w:w="880" w:type="pct"/>
            <w:shd w:val="clear" w:color="auto" w:fill="auto"/>
            <w:noWrap/>
            <w:vAlign w:val="center"/>
          </w:tcPr>
          <w:p w:rsidR="00D05A8E" w:rsidRPr="00D05A8E" w:rsidRDefault="00D05A8E" w:rsidP="00FF5899">
            <w:pPr>
              <w:jc w:val="center"/>
              <w:rPr>
                <w:b/>
              </w:rPr>
            </w:pPr>
            <w:r w:rsidRPr="00D05A8E">
              <w:rPr>
                <w:b/>
              </w:rPr>
              <w:t>35</w:t>
            </w:r>
          </w:p>
        </w:tc>
        <w:tc>
          <w:tcPr>
            <w:tcW w:w="895" w:type="pct"/>
            <w:shd w:val="clear" w:color="auto" w:fill="auto"/>
            <w:noWrap/>
            <w:vAlign w:val="center"/>
          </w:tcPr>
          <w:p w:rsidR="00D05A8E" w:rsidRPr="00D05A8E" w:rsidRDefault="00D05A8E" w:rsidP="00FF5899">
            <w:pPr>
              <w:jc w:val="center"/>
              <w:rPr>
                <w:b/>
              </w:rPr>
            </w:pPr>
            <w:r w:rsidRPr="00D05A8E">
              <w:rPr>
                <w:b/>
              </w:rPr>
              <w:t>38</w:t>
            </w:r>
          </w:p>
        </w:tc>
      </w:tr>
    </w:tbl>
    <w:p w:rsidR="00D05A8E" w:rsidRPr="00D05A8E" w:rsidRDefault="00D05A8E" w:rsidP="00D05A8E">
      <w:pPr>
        <w:jc w:val="center"/>
      </w:pPr>
    </w:p>
    <w:p w:rsidR="007B4A66" w:rsidRDefault="007B4A66" w:rsidP="00D05A8E">
      <w:pPr>
        <w:jc w:val="center"/>
        <w:rPr>
          <w:sz w:val="28"/>
          <w:szCs w:val="28"/>
        </w:rPr>
      </w:pPr>
    </w:p>
    <w:p w:rsidR="007B4A66" w:rsidRDefault="007B4A66" w:rsidP="00D05A8E">
      <w:pPr>
        <w:jc w:val="center"/>
        <w:rPr>
          <w:sz w:val="28"/>
          <w:szCs w:val="28"/>
        </w:rPr>
      </w:pPr>
    </w:p>
    <w:p w:rsidR="007B4A66" w:rsidRDefault="007B4A66" w:rsidP="00D05A8E">
      <w:pPr>
        <w:jc w:val="center"/>
        <w:rPr>
          <w:sz w:val="28"/>
          <w:szCs w:val="28"/>
        </w:rPr>
      </w:pPr>
    </w:p>
    <w:p w:rsidR="007B4A66" w:rsidRDefault="007B4A66" w:rsidP="00D05A8E">
      <w:pPr>
        <w:jc w:val="center"/>
        <w:rPr>
          <w:sz w:val="28"/>
          <w:szCs w:val="28"/>
        </w:rPr>
      </w:pPr>
    </w:p>
    <w:p w:rsidR="007B4A66" w:rsidRDefault="007B4A66" w:rsidP="00D05A8E">
      <w:pPr>
        <w:jc w:val="center"/>
        <w:rPr>
          <w:sz w:val="28"/>
          <w:szCs w:val="28"/>
        </w:rPr>
      </w:pPr>
    </w:p>
    <w:p w:rsidR="00D05A8E" w:rsidRPr="00D05A8E" w:rsidRDefault="00D05A8E" w:rsidP="00D05A8E">
      <w:pPr>
        <w:jc w:val="center"/>
        <w:rPr>
          <w:sz w:val="28"/>
          <w:szCs w:val="28"/>
        </w:rPr>
      </w:pPr>
      <w:r w:rsidRPr="00D05A8E">
        <w:rPr>
          <w:sz w:val="28"/>
          <w:szCs w:val="28"/>
        </w:rPr>
        <w:lastRenderedPageBreak/>
        <w:t>Прогноз численности населения по населенным пунктам Первомайск</w:t>
      </w:r>
      <w:r w:rsidRPr="00D05A8E">
        <w:rPr>
          <w:rStyle w:val="512"/>
          <w:color w:val="000000"/>
          <w:sz w:val="28"/>
          <w:szCs w:val="28"/>
        </w:rPr>
        <w:t>ого</w:t>
      </w:r>
      <w:r w:rsidRPr="00D05A8E">
        <w:rPr>
          <w:sz w:val="28"/>
          <w:szCs w:val="28"/>
        </w:rPr>
        <w:t xml:space="preserve"> </w:t>
      </w:r>
      <w:r w:rsidRPr="00D05A8E">
        <w:rPr>
          <w:rStyle w:val="512"/>
          <w:color w:val="000000"/>
          <w:sz w:val="28"/>
          <w:szCs w:val="28"/>
        </w:rPr>
        <w:t>сельского поселения</w:t>
      </w:r>
      <w:r w:rsidRPr="00D05A8E">
        <w:rPr>
          <w:sz w:val="28"/>
          <w:szCs w:val="28"/>
        </w:rPr>
        <w:t xml:space="preserve"> </w:t>
      </w:r>
    </w:p>
    <w:p w:rsidR="00D05A8E" w:rsidRDefault="00D05A8E" w:rsidP="00D05A8E">
      <w:pPr>
        <w:jc w:val="center"/>
        <w:rPr>
          <w:sz w:val="28"/>
          <w:szCs w:val="28"/>
        </w:rPr>
      </w:pPr>
      <w:r w:rsidRPr="00D05A8E">
        <w:rPr>
          <w:sz w:val="28"/>
          <w:szCs w:val="28"/>
        </w:rPr>
        <w:t>в школьном возрасте (7-17 лет), человек</w:t>
      </w:r>
    </w:p>
    <w:p w:rsidR="00FF5899" w:rsidRPr="00D05A8E" w:rsidRDefault="00FF5899" w:rsidP="00D05A8E">
      <w:pPr>
        <w:jc w:val="center"/>
        <w:rPr>
          <w:sz w:val="28"/>
          <w:szCs w:val="28"/>
        </w:rPr>
      </w:pPr>
    </w:p>
    <w:p w:rsidR="00D05A8E" w:rsidRPr="00D05A8E" w:rsidRDefault="00D05A8E" w:rsidP="00D05A8E">
      <w:pPr>
        <w:jc w:val="right"/>
        <w:rPr>
          <w:color w:val="000000" w:themeColor="text1"/>
        </w:rPr>
      </w:pPr>
      <w:r w:rsidRPr="00D05A8E">
        <w:rPr>
          <w:color w:val="000000" w:themeColor="text1"/>
        </w:rPr>
        <w:t>Таблица №</w:t>
      </w:r>
      <w:r w:rsidR="002863E9">
        <w:rPr>
          <w:color w:val="000000" w:themeColor="text1"/>
        </w:rPr>
        <w:t>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93"/>
        <w:gridCol w:w="1181"/>
        <w:gridCol w:w="1684"/>
        <w:gridCol w:w="1713"/>
      </w:tblGrid>
      <w:tr w:rsidR="00D05A8E" w:rsidRPr="00D05A8E" w:rsidTr="00D05A8E">
        <w:trPr>
          <w:trHeight w:val="264"/>
          <w:jc w:val="center"/>
        </w:trPr>
        <w:tc>
          <w:tcPr>
            <w:tcW w:w="2608" w:type="pct"/>
            <w:vAlign w:val="center"/>
          </w:tcPr>
          <w:p w:rsidR="00D05A8E" w:rsidRPr="00D05A8E" w:rsidRDefault="00D05A8E" w:rsidP="00D05A8E">
            <w:pPr>
              <w:spacing w:line="360" w:lineRule="auto"/>
              <w:jc w:val="center"/>
            </w:pPr>
            <w:r w:rsidRPr="00D05A8E">
              <w:t>Населенный пункт</w:t>
            </w:r>
          </w:p>
        </w:tc>
        <w:tc>
          <w:tcPr>
            <w:tcW w:w="617" w:type="pct"/>
            <w:shd w:val="clear" w:color="auto" w:fill="auto"/>
            <w:vAlign w:val="center"/>
          </w:tcPr>
          <w:p w:rsidR="00D05A8E" w:rsidRPr="00D05A8E" w:rsidRDefault="00D05A8E" w:rsidP="00D05A8E">
            <w:pPr>
              <w:spacing w:line="360" w:lineRule="auto"/>
              <w:jc w:val="center"/>
            </w:pPr>
            <w:r w:rsidRPr="00D05A8E">
              <w:t>2013г.</w:t>
            </w:r>
          </w:p>
        </w:tc>
        <w:tc>
          <w:tcPr>
            <w:tcW w:w="880" w:type="pct"/>
            <w:shd w:val="clear" w:color="auto" w:fill="auto"/>
            <w:vAlign w:val="center"/>
          </w:tcPr>
          <w:p w:rsidR="00D05A8E" w:rsidRPr="00D05A8E" w:rsidRDefault="00D05A8E" w:rsidP="00D05A8E">
            <w:pPr>
              <w:jc w:val="center"/>
            </w:pPr>
            <w:r w:rsidRPr="00D05A8E">
              <w:t>1 очередь 2023г.</w:t>
            </w:r>
          </w:p>
        </w:tc>
        <w:tc>
          <w:tcPr>
            <w:tcW w:w="895" w:type="pct"/>
            <w:shd w:val="clear" w:color="auto" w:fill="auto"/>
            <w:vAlign w:val="center"/>
          </w:tcPr>
          <w:p w:rsidR="00D05A8E" w:rsidRPr="00D05A8E" w:rsidRDefault="00D05A8E" w:rsidP="00D05A8E">
            <w:pPr>
              <w:jc w:val="center"/>
            </w:pPr>
            <w:r w:rsidRPr="00D05A8E">
              <w:t>Расчетный срок, 2033г.</w:t>
            </w:r>
          </w:p>
        </w:tc>
      </w:tr>
      <w:tr w:rsidR="00D05A8E" w:rsidRPr="00D05A8E" w:rsidTr="00FF5899">
        <w:trPr>
          <w:trHeight w:val="319"/>
          <w:jc w:val="center"/>
        </w:trPr>
        <w:tc>
          <w:tcPr>
            <w:tcW w:w="2608" w:type="pct"/>
            <w:vAlign w:val="bottom"/>
          </w:tcPr>
          <w:p w:rsidR="00D05A8E" w:rsidRPr="00D05A8E" w:rsidRDefault="00D05A8E" w:rsidP="00D05A8E">
            <w:pPr>
              <w:rPr>
                <w:b/>
                <w:bCs/>
              </w:rPr>
            </w:pPr>
            <w:proofErr w:type="spellStart"/>
            <w:r w:rsidRPr="00D05A8E">
              <w:t>с</w:t>
            </w:r>
            <w:proofErr w:type="gramStart"/>
            <w:r w:rsidRPr="00D05A8E">
              <w:t>.К</w:t>
            </w:r>
            <w:proofErr w:type="gramEnd"/>
            <w:r w:rsidRPr="00D05A8E">
              <w:t>ольцовка</w:t>
            </w:r>
            <w:proofErr w:type="spellEnd"/>
          </w:p>
        </w:tc>
        <w:tc>
          <w:tcPr>
            <w:tcW w:w="617" w:type="pct"/>
            <w:shd w:val="clear" w:color="auto" w:fill="auto"/>
            <w:noWrap/>
            <w:vAlign w:val="center"/>
          </w:tcPr>
          <w:p w:rsidR="00D05A8E" w:rsidRPr="00D05A8E" w:rsidRDefault="00D05A8E" w:rsidP="00FF5899">
            <w:pPr>
              <w:spacing w:line="276" w:lineRule="auto"/>
              <w:jc w:val="center"/>
            </w:pPr>
            <w:r w:rsidRPr="00D05A8E">
              <w:t>50</w:t>
            </w:r>
          </w:p>
        </w:tc>
        <w:tc>
          <w:tcPr>
            <w:tcW w:w="880" w:type="pct"/>
            <w:shd w:val="clear" w:color="auto" w:fill="auto"/>
            <w:noWrap/>
            <w:vAlign w:val="center"/>
          </w:tcPr>
          <w:p w:rsidR="00D05A8E" w:rsidRPr="00D05A8E" w:rsidRDefault="00D05A8E" w:rsidP="00FF5899">
            <w:pPr>
              <w:spacing w:line="276" w:lineRule="auto"/>
              <w:jc w:val="center"/>
            </w:pPr>
            <w:r w:rsidRPr="00D05A8E">
              <w:t>51</w:t>
            </w:r>
          </w:p>
        </w:tc>
        <w:tc>
          <w:tcPr>
            <w:tcW w:w="895" w:type="pct"/>
            <w:shd w:val="clear" w:color="auto" w:fill="auto"/>
            <w:noWrap/>
            <w:vAlign w:val="center"/>
          </w:tcPr>
          <w:p w:rsidR="00D05A8E" w:rsidRPr="00D05A8E" w:rsidRDefault="00D05A8E" w:rsidP="00FF5899">
            <w:pPr>
              <w:spacing w:line="276" w:lineRule="auto"/>
              <w:jc w:val="center"/>
            </w:pPr>
            <w:r w:rsidRPr="00D05A8E">
              <w:t>53</w:t>
            </w:r>
          </w:p>
        </w:tc>
      </w:tr>
      <w:tr w:rsidR="00D05A8E" w:rsidRPr="00D05A8E" w:rsidTr="00FF5899">
        <w:trPr>
          <w:trHeight w:val="129"/>
          <w:jc w:val="center"/>
        </w:trPr>
        <w:tc>
          <w:tcPr>
            <w:tcW w:w="2608" w:type="pct"/>
            <w:vAlign w:val="bottom"/>
          </w:tcPr>
          <w:p w:rsidR="00D05A8E" w:rsidRPr="00D05A8E" w:rsidRDefault="00D05A8E" w:rsidP="00D05A8E">
            <w:pPr>
              <w:rPr>
                <w:color w:val="000000"/>
              </w:rPr>
            </w:pPr>
            <w:r w:rsidRPr="00D05A8E">
              <w:t>п.Чернявский</w:t>
            </w:r>
          </w:p>
        </w:tc>
        <w:tc>
          <w:tcPr>
            <w:tcW w:w="617" w:type="pct"/>
            <w:shd w:val="clear" w:color="auto" w:fill="auto"/>
            <w:noWrap/>
            <w:vAlign w:val="center"/>
          </w:tcPr>
          <w:p w:rsidR="00D05A8E" w:rsidRPr="00D05A8E" w:rsidRDefault="00D05A8E" w:rsidP="00FF5899">
            <w:pPr>
              <w:jc w:val="center"/>
            </w:pPr>
            <w:r w:rsidRPr="00D05A8E">
              <w:t>20</w:t>
            </w:r>
          </w:p>
        </w:tc>
        <w:tc>
          <w:tcPr>
            <w:tcW w:w="880" w:type="pct"/>
            <w:shd w:val="clear" w:color="auto" w:fill="auto"/>
            <w:noWrap/>
            <w:vAlign w:val="center"/>
          </w:tcPr>
          <w:p w:rsidR="00D05A8E" w:rsidRPr="00D05A8E" w:rsidRDefault="00D05A8E" w:rsidP="00FF5899">
            <w:pPr>
              <w:jc w:val="center"/>
            </w:pPr>
            <w:r w:rsidRPr="00D05A8E">
              <w:t>20</w:t>
            </w:r>
          </w:p>
        </w:tc>
        <w:tc>
          <w:tcPr>
            <w:tcW w:w="895" w:type="pct"/>
            <w:shd w:val="clear" w:color="auto" w:fill="auto"/>
            <w:noWrap/>
            <w:vAlign w:val="center"/>
          </w:tcPr>
          <w:p w:rsidR="00D05A8E" w:rsidRPr="00D05A8E" w:rsidRDefault="00D05A8E" w:rsidP="00FF5899">
            <w:pPr>
              <w:jc w:val="center"/>
            </w:pPr>
            <w:r w:rsidRPr="00D05A8E">
              <w:t>21</w:t>
            </w:r>
          </w:p>
        </w:tc>
      </w:tr>
      <w:tr w:rsidR="00D05A8E" w:rsidRPr="00D05A8E" w:rsidTr="00FF5899">
        <w:trPr>
          <w:trHeight w:val="269"/>
          <w:jc w:val="center"/>
        </w:trPr>
        <w:tc>
          <w:tcPr>
            <w:tcW w:w="2608" w:type="pct"/>
            <w:vAlign w:val="bottom"/>
          </w:tcPr>
          <w:p w:rsidR="00D05A8E" w:rsidRPr="00D05A8E" w:rsidRDefault="00D05A8E" w:rsidP="00D05A8E">
            <w:pPr>
              <w:rPr>
                <w:rStyle w:val="512"/>
                <w:color w:val="000000"/>
                <w:sz w:val="24"/>
                <w:szCs w:val="24"/>
              </w:rPr>
            </w:pPr>
            <w:r w:rsidRPr="00D05A8E">
              <w:t>п</w:t>
            </w:r>
            <w:proofErr w:type="gramStart"/>
            <w:r w:rsidRPr="00D05A8E">
              <w:t>.П</w:t>
            </w:r>
            <w:proofErr w:type="gramEnd"/>
            <w:r w:rsidRPr="00D05A8E">
              <w:t>ервомайский</w:t>
            </w:r>
          </w:p>
        </w:tc>
        <w:tc>
          <w:tcPr>
            <w:tcW w:w="617" w:type="pct"/>
            <w:shd w:val="clear" w:color="auto" w:fill="auto"/>
            <w:noWrap/>
            <w:vAlign w:val="center"/>
          </w:tcPr>
          <w:p w:rsidR="00D05A8E" w:rsidRPr="00D05A8E" w:rsidRDefault="00D05A8E" w:rsidP="00FF5899">
            <w:pPr>
              <w:jc w:val="center"/>
            </w:pPr>
            <w:r w:rsidRPr="00D05A8E">
              <w:t>6</w:t>
            </w:r>
          </w:p>
        </w:tc>
        <w:tc>
          <w:tcPr>
            <w:tcW w:w="880" w:type="pct"/>
            <w:shd w:val="clear" w:color="auto" w:fill="auto"/>
            <w:noWrap/>
            <w:vAlign w:val="center"/>
          </w:tcPr>
          <w:p w:rsidR="00D05A8E" w:rsidRPr="00D05A8E" w:rsidRDefault="00D05A8E" w:rsidP="00FF5899">
            <w:pPr>
              <w:jc w:val="center"/>
            </w:pPr>
            <w:r w:rsidRPr="00D05A8E">
              <w:t>6</w:t>
            </w:r>
          </w:p>
        </w:tc>
        <w:tc>
          <w:tcPr>
            <w:tcW w:w="895" w:type="pct"/>
            <w:shd w:val="clear" w:color="auto" w:fill="auto"/>
            <w:noWrap/>
            <w:vAlign w:val="center"/>
          </w:tcPr>
          <w:p w:rsidR="00D05A8E" w:rsidRPr="00D05A8E" w:rsidRDefault="00D05A8E" w:rsidP="00FF5899">
            <w:pPr>
              <w:jc w:val="center"/>
            </w:pPr>
            <w:r w:rsidRPr="00D05A8E">
              <w:t>7</w:t>
            </w:r>
          </w:p>
        </w:tc>
      </w:tr>
      <w:tr w:rsidR="00D05A8E" w:rsidRPr="00D05A8E" w:rsidTr="00FF5899">
        <w:trPr>
          <w:trHeight w:val="20"/>
          <w:jc w:val="center"/>
        </w:trPr>
        <w:tc>
          <w:tcPr>
            <w:tcW w:w="2608" w:type="pct"/>
            <w:vAlign w:val="bottom"/>
          </w:tcPr>
          <w:p w:rsidR="00D05A8E" w:rsidRPr="00D05A8E" w:rsidRDefault="00D05A8E" w:rsidP="00D05A8E">
            <w:pPr>
              <w:rPr>
                <w:rStyle w:val="512"/>
                <w:color w:val="000000"/>
                <w:sz w:val="24"/>
                <w:szCs w:val="24"/>
              </w:rPr>
            </w:pPr>
            <w:r w:rsidRPr="00D05A8E">
              <w:t>п</w:t>
            </w:r>
            <w:proofErr w:type="gramStart"/>
            <w:r w:rsidRPr="00D05A8E">
              <w:t>.Б</w:t>
            </w:r>
            <w:proofErr w:type="gramEnd"/>
            <w:r w:rsidRPr="00D05A8E">
              <w:t>арановский</w:t>
            </w:r>
          </w:p>
        </w:tc>
        <w:tc>
          <w:tcPr>
            <w:tcW w:w="617" w:type="pct"/>
            <w:shd w:val="clear" w:color="auto" w:fill="auto"/>
            <w:noWrap/>
            <w:vAlign w:val="center"/>
          </w:tcPr>
          <w:p w:rsidR="00D05A8E" w:rsidRPr="00D05A8E" w:rsidRDefault="00D05A8E" w:rsidP="00FF5899">
            <w:pPr>
              <w:jc w:val="center"/>
            </w:pPr>
            <w:r w:rsidRPr="00D05A8E">
              <w:t>-</w:t>
            </w:r>
          </w:p>
        </w:tc>
        <w:tc>
          <w:tcPr>
            <w:tcW w:w="880" w:type="pct"/>
            <w:shd w:val="clear" w:color="auto" w:fill="auto"/>
            <w:noWrap/>
            <w:vAlign w:val="center"/>
          </w:tcPr>
          <w:p w:rsidR="00D05A8E" w:rsidRPr="00D05A8E" w:rsidRDefault="00D05A8E" w:rsidP="00FF5899">
            <w:pPr>
              <w:jc w:val="center"/>
            </w:pPr>
            <w:r w:rsidRPr="00D05A8E">
              <w:t>-</w:t>
            </w:r>
          </w:p>
        </w:tc>
        <w:tc>
          <w:tcPr>
            <w:tcW w:w="895" w:type="pct"/>
            <w:shd w:val="clear" w:color="auto" w:fill="auto"/>
            <w:noWrap/>
            <w:vAlign w:val="center"/>
          </w:tcPr>
          <w:p w:rsidR="00D05A8E" w:rsidRPr="00D05A8E" w:rsidRDefault="00D05A8E" w:rsidP="00FF5899">
            <w:pPr>
              <w:jc w:val="center"/>
            </w:pPr>
            <w:r w:rsidRPr="00D05A8E">
              <w:t>-</w:t>
            </w:r>
          </w:p>
        </w:tc>
      </w:tr>
      <w:tr w:rsidR="00D05A8E" w:rsidRPr="00D05A8E" w:rsidTr="00FF5899">
        <w:trPr>
          <w:trHeight w:val="255"/>
          <w:jc w:val="center"/>
        </w:trPr>
        <w:tc>
          <w:tcPr>
            <w:tcW w:w="2608" w:type="pct"/>
            <w:vAlign w:val="bottom"/>
          </w:tcPr>
          <w:p w:rsidR="00D05A8E" w:rsidRPr="00D05A8E" w:rsidRDefault="00D05A8E" w:rsidP="00D05A8E">
            <w:pPr>
              <w:rPr>
                <w:b/>
                <w:bCs/>
              </w:rPr>
            </w:pPr>
            <w:r w:rsidRPr="00D05A8E">
              <w:rPr>
                <w:b/>
              </w:rPr>
              <w:t xml:space="preserve">Итого по Первомайскому </w:t>
            </w:r>
            <w:r w:rsidRPr="00D05A8E">
              <w:rPr>
                <w:rStyle w:val="512"/>
                <w:b/>
                <w:color w:val="000000"/>
                <w:sz w:val="24"/>
                <w:szCs w:val="24"/>
              </w:rPr>
              <w:t>сельскому поселению</w:t>
            </w:r>
          </w:p>
        </w:tc>
        <w:tc>
          <w:tcPr>
            <w:tcW w:w="617" w:type="pct"/>
            <w:shd w:val="clear" w:color="auto" w:fill="auto"/>
            <w:noWrap/>
            <w:vAlign w:val="center"/>
          </w:tcPr>
          <w:p w:rsidR="00D05A8E" w:rsidRPr="00D05A8E" w:rsidRDefault="00D05A8E" w:rsidP="00FF5899">
            <w:pPr>
              <w:jc w:val="center"/>
              <w:rPr>
                <w:b/>
              </w:rPr>
            </w:pPr>
            <w:r w:rsidRPr="00D05A8E">
              <w:rPr>
                <w:b/>
              </w:rPr>
              <w:t>76</w:t>
            </w:r>
          </w:p>
        </w:tc>
        <w:tc>
          <w:tcPr>
            <w:tcW w:w="880" w:type="pct"/>
            <w:shd w:val="clear" w:color="auto" w:fill="auto"/>
            <w:noWrap/>
            <w:vAlign w:val="center"/>
          </w:tcPr>
          <w:p w:rsidR="00D05A8E" w:rsidRPr="00D05A8E" w:rsidRDefault="00D05A8E" w:rsidP="00FF5899">
            <w:pPr>
              <w:jc w:val="center"/>
              <w:rPr>
                <w:b/>
              </w:rPr>
            </w:pPr>
            <w:r w:rsidRPr="00D05A8E">
              <w:rPr>
                <w:b/>
              </w:rPr>
              <w:t>77</w:t>
            </w:r>
          </w:p>
        </w:tc>
        <w:tc>
          <w:tcPr>
            <w:tcW w:w="895" w:type="pct"/>
            <w:shd w:val="clear" w:color="auto" w:fill="auto"/>
            <w:noWrap/>
            <w:vAlign w:val="center"/>
          </w:tcPr>
          <w:p w:rsidR="00D05A8E" w:rsidRPr="00D05A8E" w:rsidRDefault="00D05A8E" w:rsidP="00FF5899">
            <w:pPr>
              <w:jc w:val="center"/>
              <w:rPr>
                <w:b/>
              </w:rPr>
            </w:pPr>
            <w:r w:rsidRPr="00D05A8E">
              <w:rPr>
                <w:b/>
              </w:rPr>
              <w:t>81</w:t>
            </w:r>
          </w:p>
        </w:tc>
      </w:tr>
    </w:tbl>
    <w:p w:rsidR="00D05A8E" w:rsidRPr="00D05A8E" w:rsidRDefault="00D05A8E" w:rsidP="00D05A8E">
      <w:pPr>
        <w:tabs>
          <w:tab w:val="num" w:pos="360"/>
        </w:tabs>
        <w:ind w:left="360" w:hanging="360"/>
        <w:jc w:val="both"/>
        <w:rPr>
          <w:color w:val="000000"/>
        </w:rPr>
      </w:pPr>
    </w:p>
    <w:p w:rsidR="00D05A8E" w:rsidRPr="000E777B" w:rsidRDefault="00D05A8E" w:rsidP="00F40695">
      <w:pPr>
        <w:tabs>
          <w:tab w:val="num" w:pos="360"/>
        </w:tabs>
        <w:jc w:val="both"/>
        <w:rPr>
          <w:color w:val="000000"/>
        </w:rPr>
      </w:pPr>
    </w:p>
    <w:p w:rsidR="00D05A8E" w:rsidRDefault="00D05A8E" w:rsidP="00C86D92">
      <w:pPr>
        <w:ind w:firstLine="709"/>
        <w:jc w:val="both"/>
        <w:rPr>
          <w:color w:val="000000"/>
          <w:sz w:val="28"/>
          <w:szCs w:val="28"/>
        </w:rPr>
      </w:pPr>
      <w:proofErr w:type="gramStart"/>
      <w:r w:rsidRPr="00D05A8E">
        <w:rPr>
          <w:color w:val="000000"/>
          <w:sz w:val="28"/>
          <w:szCs w:val="28"/>
        </w:rPr>
        <w:t>Исходя из данной численности населения определены</w:t>
      </w:r>
      <w:proofErr w:type="gramEnd"/>
      <w:r w:rsidRPr="00D05A8E">
        <w:rPr>
          <w:color w:val="000000"/>
          <w:sz w:val="28"/>
          <w:szCs w:val="28"/>
        </w:rPr>
        <w:t xml:space="preserve"> основные параметры развития поселка: селитебная территория, объемы жилищного строительства и учреждений обслуживания, система инженер</w:t>
      </w:r>
      <w:r w:rsidR="00C86D92">
        <w:rPr>
          <w:color w:val="000000"/>
          <w:sz w:val="28"/>
          <w:szCs w:val="28"/>
        </w:rPr>
        <w:t>ных и транспортных коммуникаций.</w:t>
      </w:r>
    </w:p>
    <w:p w:rsidR="002A3992" w:rsidRPr="00FC0513" w:rsidRDefault="002A3992" w:rsidP="00645B75">
      <w:pPr>
        <w:pStyle w:val="12"/>
        <w:spacing w:before="120"/>
        <w:jc w:val="center"/>
        <w:rPr>
          <w:i/>
          <w:u w:val="single"/>
        </w:rPr>
      </w:pPr>
      <w:bookmarkStart w:id="11" w:name="_Toc362613860"/>
      <w:bookmarkStart w:id="12" w:name="_Toc372983457"/>
      <w:r w:rsidRPr="00FC0513">
        <w:rPr>
          <w:i/>
          <w:u w:val="single"/>
        </w:rPr>
        <w:t>1.</w:t>
      </w:r>
      <w:r>
        <w:rPr>
          <w:i/>
          <w:u w:val="single"/>
        </w:rPr>
        <w:t>4</w:t>
      </w:r>
      <w:r w:rsidRPr="00FC0513">
        <w:rPr>
          <w:i/>
          <w:u w:val="single"/>
        </w:rPr>
        <w:t>.3 Жилищная сфера</w:t>
      </w:r>
      <w:bookmarkEnd w:id="11"/>
      <w:bookmarkEnd w:id="12"/>
    </w:p>
    <w:p w:rsidR="004D60A4" w:rsidRPr="004D60A4" w:rsidRDefault="004D60A4" w:rsidP="004D60A4">
      <w:pPr>
        <w:spacing w:line="360" w:lineRule="auto"/>
        <w:jc w:val="center"/>
        <w:rPr>
          <w:i/>
          <w:sz w:val="28"/>
          <w:szCs w:val="28"/>
        </w:rPr>
      </w:pPr>
      <w:r w:rsidRPr="004D60A4">
        <w:rPr>
          <w:i/>
          <w:sz w:val="28"/>
          <w:szCs w:val="28"/>
        </w:rPr>
        <w:t>Жилищный фонд</w:t>
      </w:r>
    </w:p>
    <w:p w:rsidR="004D60A4" w:rsidRPr="004D60A4" w:rsidRDefault="004D60A4" w:rsidP="004D60A4">
      <w:pPr>
        <w:ind w:firstLine="709"/>
        <w:jc w:val="both"/>
        <w:rPr>
          <w:sz w:val="28"/>
          <w:szCs w:val="28"/>
        </w:rPr>
      </w:pPr>
      <w:r w:rsidRPr="004D60A4">
        <w:rPr>
          <w:sz w:val="28"/>
          <w:szCs w:val="28"/>
        </w:rPr>
        <w:t xml:space="preserve">Существующий жилой фонд составляет </w:t>
      </w:r>
      <w:r w:rsidRPr="004D60A4">
        <w:rPr>
          <w:rFonts w:eastAsiaTheme="minorHAnsi"/>
          <w:sz w:val="28"/>
          <w:szCs w:val="28"/>
          <w:lang w:eastAsia="en-US"/>
        </w:rPr>
        <w:t>15434</w:t>
      </w:r>
      <w:r w:rsidRPr="004D60A4">
        <w:rPr>
          <w:rFonts w:eastAsiaTheme="minorHAnsi"/>
          <w:b/>
          <w:sz w:val="28"/>
          <w:szCs w:val="28"/>
          <w:lang w:eastAsia="en-US"/>
        </w:rPr>
        <w:t xml:space="preserve"> </w:t>
      </w:r>
      <w:r w:rsidRPr="004D60A4">
        <w:rPr>
          <w:sz w:val="28"/>
          <w:szCs w:val="28"/>
        </w:rPr>
        <w:t xml:space="preserve">м² общей площади. Жилой фонд поселения представлен 231 индивидуальными домами. </w:t>
      </w:r>
    </w:p>
    <w:p w:rsidR="004D60A4" w:rsidRPr="004D60A4" w:rsidRDefault="004D60A4" w:rsidP="004D60A4">
      <w:pPr>
        <w:ind w:firstLine="709"/>
        <w:jc w:val="both"/>
        <w:rPr>
          <w:sz w:val="28"/>
          <w:szCs w:val="28"/>
        </w:rPr>
      </w:pPr>
    </w:p>
    <w:p w:rsidR="004D60A4" w:rsidRPr="004D60A4" w:rsidRDefault="004D60A4" w:rsidP="004D60A4">
      <w:pPr>
        <w:jc w:val="center"/>
        <w:rPr>
          <w:sz w:val="28"/>
          <w:szCs w:val="28"/>
        </w:rPr>
      </w:pPr>
      <w:r w:rsidRPr="004D60A4">
        <w:rPr>
          <w:sz w:val="28"/>
          <w:szCs w:val="28"/>
        </w:rPr>
        <w:t>Население и жилой фонд населенных пунктов.</w:t>
      </w:r>
    </w:p>
    <w:p w:rsidR="004D60A4" w:rsidRPr="004D60A4" w:rsidRDefault="004D60A4" w:rsidP="004D60A4">
      <w:pPr>
        <w:tabs>
          <w:tab w:val="left" w:pos="1418"/>
        </w:tabs>
        <w:jc w:val="center"/>
        <w:rPr>
          <w:sz w:val="28"/>
          <w:szCs w:val="28"/>
        </w:rPr>
      </w:pPr>
      <w:r w:rsidRPr="004D60A4">
        <w:rPr>
          <w:sz w:val="28"/>
          <w:szCs w:val="28"/>
        </w:rPr>
        <w:t>Характеристика жилищного фонда по состоянию на 01.01.2013 г.</w:t>
      </w:r>
    </w:p>
    <w:p w:rsidR="004D60A4" w:rsidRPr="00694329" w:rsidRDefault="004D60A4" w:rsidP="004D60A4">
      <w:pPr>
        <w:tabs>
          <w:tab w:val="left" w:pos="1418"/>
        </w:tabs>
        <w:jc w:val="center"/>
      </w:pPr>
    </w:p>
    <w:p w:rsidR="004D60A4" w:rsidRPr="004D60A4" w:rsidRDefault="004D60A4" w:rsidP="004D60A4">
      <w:pPr>
        <w:jc w:val="right"/>
        <w:rPr>
          <w:color w:val="000000" w:themeColor="text1"/>
        </w:rPr>
      </w:pPr>
      <w:r w:rsidRPr="004D60A4">
        <w:rPr>
          <w:color w:val="000000" w:themeColor="text1"/>
        </w:rPr>
        <w:t>Таблица №</w:t>
      </w:r>
      <w:r w:rsidR="002863E9">
        <w:rPr>
          <w:color w:val="000000" w:themeColor="text1"/>
        </w:rPr>
        <w:t>7</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53"/>
        <w:gridCol w:w="1237"/>
        <w:gridCol w:w="1417"/>
        <w:gridCol w:w="1080"/>
        <w:gridCol w:w="1668"/>
        <w:gridCol w:w="1316"/>
      </w:tblGrid>
      <w:tr w:rsidR="004D60A4" w:rsidRPr="004D60A4" w:rsidTr="00FF5899">
        <w:trPr>
          <w:trHeight w:val="630"/>
          <w:jc w:val="center"/>
        </w:trPr>
        <w:tc>
          <w:tcPr>
            <w:tcW w:w="1490" w:type="pct"/>
            <w:vMerge w:val="restar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jc w:val="center"/>
              <w:rPr>
                <w:b/>
                <w:bCs/>
              </w:rPr>
            </w:pPr>
            <w:r w:rsidRPr="004D60A4">
              <w:rPr>
                <w:b/>
                <w:bCs/>
              </w:rPr>
              <w:t>Сельсовет,</w:t>
            </w:r>
          </w:p>
          <w:p w:rsidR="004D60A4" w:rsidRPr="004D60A4" w:rsidRDefault="004D60A4" w:rsidP="00381927">
            <w:pPr>
              <w:jc w:val="center"/>
              <w:rPr>
                <w:b/>
                <w:bCs/>
              </w:rPr>
            </w:pPr>
            <w:r w:rsidRPr="004D60A4">
              <w:t>(все н.п. в составе сельсовет</w:t>
            </w:r>
            <w:r w:rsidR="00381927">
              <w:t>а</w:t>
            </w:r>
            <w:r w:rsidRPr="004D60A4">
              <w:t>)</w:t>
            </w:r>
          </w:p>
        </w:tc>
        <w:tc>
          <w:tcPr>
            <w:tcW w:w="646" w:type="pct"/>
            <w:vMerge w:val="restar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jc w:val="center"/>
            </w:pPr>
            <w:r w:rsidRPr="004D60A4">
              <w:t>Фонд жилой площади</w:t>
            </w:r>
          </w:p>
          <w:p w:rsidR="004D60A4" w:rsidRPr="004D60A4" w:rsidRDefault="004D60A4" w:rsidP="00FF5899">
            <w:pPr>
              <w:jc w:val="center"/>
              <w:rPr>
                <w:b/>
                <w:bCs/>
              </w:rPr>
            </w:pPr>
            <w:r w:rsidRPr="004D60A4">
              <w:t>(тыс. кв. м)</w:t>
            </w:r>
          </w:p>
          <w:p w:rsidR="004D60A4" w:rsidRPr="004D60A4" w:rsidRDefault="004D60A4" w:rsidP="00FF5899">
            <w:pPr>
              <w:jc w:val="center"/>
              <w:rPr>
                <w:b/>
                <w:bCs/>
              </w:rPr>
            </w:pPr>
          </w:p>
        </w:tc>
        <w:tc>
          <w:tcPr>
            <w:tcW w:w="740" w:type="pct"/>
            <w:vMerge w:val="restar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jc w:val="center"/>
            </w:pPr>
            <w:r w:rsidRPr="004D60A4">
              <w:t>Количество домов.</w:t>
            </w:r>
          </w:p>
        </w:tc>
        <w:tc>
          <w:tcPr>
            <w:tcW w:w="564" w:type="pct"/>
            <w:vMerge w:val="restar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jc w:val="center"/>
            </w:pPr>
            <w:r w:rsidRPr="004D60A4">
              <w:t>Ветхое жилье,</w:t>
            </w:r>
          </w:p>
          <w:p w:rsidR="004D60A4" w:rsidRPr="004D60A4" w:rsidRDefault="004D60A4" w:rsidP="00FF5899">
            <w:pPr>
              <w:jc w:val="center"/>
            </w:pPr>
            <w:r w:rsidRPr="004D60A4">
              <w:t>тыс. кв. м)</w:t>
            </w:r>
          </w:p>
          <w:p w:rsidR="004D60A4" w:rsidRPr="004D60A4" w:rsidRDefault="004D60A4" w:rsidP="00FF5899">
            <w:pPr>
              <w:jc w:val="center"/>
            </w:pPr>
            <w:r w:rsidRPr="004D60A4">
              <w:t>ед.</w:t>
            </w:r>
          </w:p>
        </w:tc>
        <w:tc>
          <w:tcPr>
            <w:tcW w:w="871" w:type="pct"/>
            <w:vMerge w:val="restar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jc w:val="center"/>
            </w:pPr>
            <w:r w:rsidRPr="004D60A4">
              <w:t>Выделено участков для строительства за 2011/2012 годы, шт.</w:t>
            </w:r>
          </w:p>
        </w:tc>
        <w:tc>
          <w:tcPr>
            <w:tcW w:w="687" w:type="pct"/>
            <w:vMerge w:val="restar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jc w:val="center"/>
            </w:pPr>
            <w:r w:rsidRPr="004D60A4">
              <w:t>Построено домов за 2012год, ед.</w:t>
            </w:r>
          </w:p>
        </w:tc>
      </w:tr>
      <w:tr w:rsidR="004D60A4" w:rsidRPr="004D60A4" w:rsidTr="00FC09BA">
        <w:trPr>
          <w:trHeight w:val="750"/>
          <w:jc w:val="center"/>
        </w:trPr>
        <w:tc>
          <w:tcPr>
            <w:tcW w:w="1490" w:type="pct"/>
            <w:vMerge/>
            <w:tcBorders>
              <w:top w:val="single" w:sz="4" w:space="0" w:color="auto"/>
              <w:left w:val="single" w:sz="4" w:space="0" w:color="auto"/>
              <w:bottom w:val="single" w:sz="4" w:space="0" w:color="auto"/>
              <w:right w:val="single" w:sz="4" w:space="0" w:color="auto"/>
            </w:tcBorders>
            <w:vAlign w:val="bottom"/>
          </w:tcPr>
          <w:p w:rsidR="004D60A4" w:rsidRPr="004D60A4" w:rsidRDefault="004D60A4" w:rsidP="00FC09BA">
            <w:pPr>
              <w:rPr>
                <w:rFonts w:eastAsia="SimSun"/>
                <w:b/>
                <w:bCs/>
              </w:rPr>
            </w:pPr>
          </w:p>
        </w:tc>
        <w:tc>
          <w:tcPr>
            <w:tcW w:w="646" w:type="pct"/>
            <w:vMerge/>
            <w:tcBorders>
              <w:top w:val="single" w:sz="4" w:space="0" w:color="auto"/>
              <w:left w:val="single" w:sz="4" w:space="0" w:color="auto"/>
              <w:bottom w:val="single" w:sz="4" w:space="0" w:color="auto"/>
              <w:right w:val="single" w:sz="4" w:space="0" w:color="auto"/>
            </w:tcBorders>
            <w:vAlign w:val="bottom"/>
          </w:tcPr>
          <w:p w:rsidR="004D60A4" w:rsidRPr="004D60A4" w:rsidRDefault="004D60A4" w:rsidP="00FC09BA">
            <w:pPr>
              <w:rPr>
                <w:rFonts w:eastAsia="SimSun"/>
                <w:b/>
                <w:bCs/>
              </w:rPr>
            </w:pPr>
          </w:p>
        </w:tc>
        <w:tc>
          <w:tcPr>
            <w:tcW w:w="740" w:type="pct"/>
            <w:vMerge/>
            <w:tcBorders>
              <w:top w:val="single" w:sz="4" w:space="0" w:color="auto"/>
              <w:left w:val="single" w:sz="4" w:space="0" w:color="auto"/>
              <w:bottom w:val="single" w:sz="4" w:space="0" w:color="auto"/>
              <w:right w:val="single" w:sz="4" w:space="0" w:color="auto"/>
            </w:tcBorders>
          </w:tcPr>
          <w:p w:rsidR="004D60A4" w:rsidRPr="004D60A4" w:rsidRDefault="004D60A4" w:rsidP="00FC09BA">
            <w:pPr>
              <w:rPr>
                <w:rFonts w:eastAsia="SimSun"/>
              </w:rPr>
            </w:pPr>
          </w:p>
        </w:tc>
        <w:tc>
          <w:tcPr>
            <w:tcW w:w="564" w:type="pct"/>
            <w:vMerge/>
            <w:tcBorders>
              <w:top w:val="single" w:sz="4" w:space="0" w:color="auto"/>
              <w:left w:val="single" w:sz="4" w:space="0" w:color="auto"/>
              <w:bottom w:val="single" w:sz="4" w:space="0" w:color="auto"/>
              <w:right w:val="single" w:sz="4" w:space="0" w:color="auto"/>
            </w:tcBorders>
          </w:tcPr>
          <w:p w:rsidR="004D60A4" w:rsidRPr="004D60A4" w:rsidRDefault="004D60A4" w:rsidP="00FC09BA">
            <w:pPr>
              <w:rPr>
                <w:rFonts w:eastAsia="SimSun"/>
              </w:rPr>
            </w:pPr>
          </w:p>
        </w:tc>
        <w:tc>
          <w:tcPr>
            <w:tcW w:w="871" w:type="pct"/>
            <w:vMerge/>
            <w:tcBorders>
              <w:top w:val="single" w:sz="4" w:space="0" w:color="auto"/>
              <w:left w:val="single" w:sz="4" w:space="0" w:color="auto"/>
              <w:bottom w:val="single" w:sz="4" w:space="0" w:color="auto"/>
              <w:right w:val="single" w:sz="4" w:space="0" w:color="auto"/>
            </w:tcBorders>
          </w:tcPr>
          <w:p w:rsidR="004D60A4" w:rsidRPr="004D60A4" w:rsidRDefault="004D60A4" w:rsidP="00FC09BA">
            <w:pPr>
              <w:rPr>
                <w:rFonts w:eastAsia="SimSun"/>
              </w:rPr>
            </w:pPr>
          </w:p>
        </w:tc>
        <w:tc>
          <w:tcPr>
            <w:tcW w:w="687" w:type="pct"/>
            <w:vMerge/>
            <w:tcBorders>
              <w:top w:val="single" w:sz="4" w:space="0" w:color="auto"/>
              <w:left w:val="single" w:sz="4" w:space="0" w:color="auto"/>
              <w:bottom w:val="single" w:sz="4" w:space="0" w:color="auto"/>
              <w:right w:val="single" w:sz="4" w:space="0" w:color="auto"/>
            </w:tcBorders>
          </w:tcPr>
          <w:p w:rsidR="004D60A4" w:rsidRPr="004D60A4" w:rsidRDefault="004D60A4" w:rsidP="00FC09BA">
            <w:pPr>
              <w:rPr>
                <w:rFonts w:eastAsia="SimSun"/>
              </w:rPr>
            </w:pPr>
          </w:p>
        </w:tc>
      </w:tr>
      <w:tr w:rsidR="004D60A4" w:rsidRPr="004D60A4" w:rsidTr="00FF5899">
        <w:trPr>
          <w:trHeight w:val="277"/>
          <w:jc w:val="center"/>
        </w:trPr>
        <w:tc>
          <w:tcPr>
            <w:tcW w:w="1490"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C09BA">
            <w:pPr>
              <w:rPr>
                <w:b/>
                <w:bCs/>
              </w:rPr>
            </w:pPr>
            <w:proofErr w:type="spellStart"/>
            <w:r w:rsidRPr="004D60A4">
              <w:t>с</w:t>
            </w:r>
            <w:proofErr w:type="gramStart"/>
            <w:r w:rsidRPr="004D60A4">
              <w:t>.К</w:t>
            </w:r>
            <w:proofErr w:type="gramEnd"/>
            <w:r w:rsidRPr="004D60A4">
              <w:t>ольцовка</w:t>
            </w:r>
            <w:proofErr w:type="spellEnd"/>
          </w:p>
        </w:tc>
        <w:tc>
          <w:tcPr>
            <w:tcW w:w="646"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spacing w:line="360" w:lineRule="auto"/>
              <w:jc w:val="center"/>
            </w:pPr>
            <w:r w:rsidRPr="004D60A4">
              <w:t>13470</w:t>
            </w:r>
          </w:p>
        </w:tc>
        <w:tc>
          <w:tcPr>
            <w:tcW w:w="740"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spacing w:line="360" w:lineRule="auto"/>
              <w:jc w:val="center"/>
            </w:pPr>
            <w:r w:rsidRPr="004D60A4">
              <w:t>179</w:t>
            </w:r>
          </w:p>
        </w:tc>
        <w:tc>
          <w:tcPr>
            <w:tcW w:w="564"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spacing w:line="360" w:lineRule="auto"/>
              <w:jc w:val="center"/>
            </w:pPr>
            <w:r w:rsidRPr="004D60A4">
              <w:t>0,27</w:t>
            </w:r>
          </w:p>
        </w:tc>
        <w:tc>
          <w:tcPr>
            <w:tcW w:w="871"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jc w:val="center"/>
            </w:pPr>
            <w:r w:rsidRPr="004D60A4">
              <w:t>-</w:t>
            </w:r>
          </w:p>
        </w:tc>
        <w:tc>
          <w:tcPr>
            <w:tcW w:w="687"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jc w:val="center"/>
            </w:pPr>
            <w:r w:rsidRPr="004D60A4">
              <w:t>-</w:t>
            </w:r>
          </w:p>
        </w:tc>
      </w:tr>
      <w:tr w:rsidR="004D60A4" w:rsidRPr="004D60A4" w:rsidTr="00FF5899">
        <w:trPr>
          <w:trHeight w:val="137"/>
          <w:jc w:val="center"/>
        </w:trPr>
        <w:tc>
          <w:tcPr>
            <w:tcW w:w="1490"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C09BA">
            <w:pPr>
              <w:rPr>
                <w:color w:val="000000"/>
              </w:rPr>
            </w:pPr>
            <w:r w:rsidRPr="004D60A4">
              <w:t>п.Чернявский</w:t>
            </w:r>
          </w:p>
        </w:tc>
        <w:tc>
          <w:tcPr>
            <w:tcW w:w="646"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spacing w:line="360" w:lineRule="auto"/>
              <w:jc w:val="center"/>
            </w:pPr>
            <w:r w:rsidRPr="004D60A4">
              <w:t>1315</w:t>
            </w:r>
          </w:p>
        </w:tc>
        <w:tc>
          <w:tcPr>
            <w:tcW w:w="740"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spacing w:line="360" w:lineRule="auto"/>
              <w:jc w:val="center"/>
            </w:pPr>
            <w:r w:rsidRPr="004D60A4">
              <w:t>35</w:t>
            </w:r>
          </w:p>
        </w:tc>
        <w:tc>
          <w:tcPr>
            <w:tcW w:w="564"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spacing w:line="360" w:lineRule="auto"/>
              <w:jc w:val="center"/>
            </w:pPr>
            <w:r w:rsidRPr="004D60A4">
              <w:t>-</w:t>
            </w:r>
          </w:p>
        </w:tc>
        <w:tc>
          <w:tcPr>
            <w:tcW w:w="871"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jc w:val="center"/>
            </w:pPr>
            <w:r w:rsidRPr="004D60A4">
              <w:t>-</w:t>
            </w:r>
          </w:p>
        </w:tc>
        <w:tc>
          <w:tcPr>
            <w:tcW w:w="687"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jc w:val="center"/>
            </w:pPr>
            <w:r w:rsidRPr="004D60A4">
              <w:t>-</w:t>
            </w:r>
          </w:p>
        </w:tc>
      </w:tr>
      <w:tr w:rsidR="004D60A4" w:rsidRPr="004D60A4" w:rsidTr="00FF5899">
        <w:trPr>
          <w:trHeight w:val="126"/>
          <w:jc w:val="center"/>
        </w:trPr>
        <w:tc>
          <w:tcPr>
            <w:tcW w:w="1490"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C09BA">
            <w:pPr>
              <w:rPr>
                <w:rStyle w:val="512"/>
                <w:color w:val="000000"/>
                <w:sz w:val="24"/>
                <w:szCs w:val="24"/>
              </w:rPr>
            </w:pPr>
            <w:r w:rsidRPr="004D60A4">
              <w:t>п</w:t>
            </w:r>
            <w:proofErr w:type="gramStart"/>
            <w:r w:rsidRPr="004D60A4">
              <w:t>.П</w:t>
            </w:r>
            <w:proofErr w:type="gramEnd"/>
            <w:r w:rsidRPr="004D60A4">
              <w:t>ервомайский</w:t>
            </w:r>
          </w:p>
        </w:tc>
        <w:tc>
          <w:tcPr>
            <w:tcW w:w="646"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spacing w:line="360" w:lineRule="auto"/>
              <w:jc w:val="center"/>
            </w:pPr>
            <w:r w:rsidRPr="004D60A4">
              <w:t>649</w:t>
            </w:r>
          </w:p>
        </w:tc>
        <w:tc>
          <w:tcPr>
            <w:tcW w:w="740"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spacing w:line="360" w:lineRule="auto"/>
              <w:jc w:val="center"/>
            </w:pPr>
            <w:r w:rsidRPr="004D60A4">
              <w:t>17</w:t>
            </w:r>
          </w:p>
        </w:tc>
        <w:tc>
          <w:tcPr>
            <w:tcW w:w="564"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spacing w:line="360" w:lineRule="auto"/>
              <w:jc w:val="center"/>
            </w:pPr>
            <w:r w:rsidRPr="004D60A4">
              <w:t>0,05</w:t>
            </w:r>
          </w:p>
        </w:tc>
        <w:tc>
          <w:tcPr>
            <w:tcW w:w="871"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jc w:val="center"/>
            </w:pPr>
            <w:r w:rsidRPr="004D60A4">
              <w:t>-</w:t>
            </w:r>
          </w:p>
        </w:tc>
        <w:tc>
          <w:tcPr>
            <w:tcW w:w="687"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jc w:val="center"/>
            </w:pPr>
            <w:r w:rsidRPr="004D60A4">
              <w:t>-</w:t>
            </w:r>
          </w:p>
        </w:tc>
      </w:tr>
      <w:tr w:rsidR="004D60A4" w:rsidRPr="004D60A4" w:rsidTr="00FF5899">
        <w:trPr>
          <w:trHeight w:val="113"/>
          <w:jc w:val="center"/>
        </w:trPr>
        <w:tc>
          <w:tcPr>
            <w:tcW w:w="1490"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C09BA">
            <w:pPr>
              <w:rPr>
                <w:rStyle w:val="512"/>
                <w:color w:val="000000"/>
                <w:sz w:val="24"/>
                <w:szCs w:val="24"/>
              </w:rPr>
            </w:pPr>
            <w:r w:rsidRPr="004D60A4">
              <w:t>п</w:t>
            </w:r>
            <w:proofErr w:type="gramStart"/>
            <w:r w:rsidRPr="004D60A4">
              <w:t>.Б</w:t>
            </w:r>
            <w:proofErr w:type="gramEnd"/>
            <w:r w:rsidRPr="004D60A4">
              <w:t>арановский</w:t>
            </w:r>
          </w:p>
        </w:tc>
        <w:tc>
          <w:tcPr>
            <w:tcW w:w="646"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spacing w:line="360" w:lineRule="auto"/>
              <w:jc w:val="center"/>
            </w:pPr>
            <w:r w:rsidRPr="004D60A4">
              <w:t>-</w:t>
            </w:r>
          </w:p>
        </w:tc>
        <w:tc>
          <w:tcPr>
            <w:tcW w:w="740"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spacing w:line="360" w:lineRule="auto"/>
              <w:jc w:val="center"/>
            </w:pPr>
            <w:r w:rsidRPr="004D60A4">
              <w:t>-</w:t>
            </w:r>
          </w:p>
        </w:tc>
        <w:tc>
          <w:tcPr>
            <w:tcW w:w="564"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spacing w:line="360" w:lineRule="auto"/>
              <w:jc w:val="center"/>
            </w:pPr>
            <w:r w:rsidRPr="004D60A4">
              <w:t>-</w:t>
            </w:r>
          </w:p>
        </w:tc>
        <w:tc>
          <w:tcPr>
            <w:tcW w:w="871"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jc w:val="center"/>
            </w:pPr>
            <w:r w:rsidRPr="004D60A4">
              <w:t>-</w:t>
            </w:r>
          </w:p>
        </w:tc>
        <w:tc>
          <w:tcPr>
            <w:tcW w:w="687"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jc w:val="center"/>
            </w:pPr>
            <w:r w:rsidRPr="004D60A4">
              <w:t>-</w:t>
            </w:r>
          </w:p>
        </w:tc>
      </w:tr>
      <w:tr w:rsidR="004D60A4" w:rsidRPr="004D60A4" w:rsidTr="00FF5899">
        <w:trPr>
          <w:trHeight w:val="338"/>
          <w:jc w:val="center"/>
        </w:trPr>
        <w:tc>
          <w:tcPr>
            <w:tcW w:w="1490"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C09BA">
            <w:pPr>
              <w:rPr>
                <w:b/>
              </w:rPr>
            </w:pPr>
            <w:r w:rsidRPr="004D60A4">
              <w:rPr>
                <w:b/>
              </w:rPr>
              <w:t xml:space="preserve">Итого по Первомайскому </w:t>
            </w:r>
            <w:r w:rsidRPr="004D60A4">
              <w:rPr>
                <w:rStyle w:val="512"/>
                <w:b/>
                <w:color w:val="000000"/>
                <w:sz w:val="24"/>
                <w:szCs w:val="24"/>
              </w:rPr>
              <w:t>сельскому поселению</w:t>
            </w:r>
          </w:p>
        </w:tc>
        <w:tc>
          <w:tcPr>
            <w:tcW w:w="646"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jc w:val="center"/>
              <w:rPr>
                <w:b/>
                <w:highlight w:val="lightGray"/>
              </w:rPr>
            </w:pPr>
            <w:r w:rsidRPr="004D60A4">
              <w:rPr>
                <w:rFonts w:eastAsiaTheme="minorHAnsi"/>
                <w:b/>
                <w:lang w:eastAsia="en-US"/>
              </w:rPr>
              <w:t>15434</w:t>
            </w:r>
          </w:p>
        </w:tc>
        <w:tc>
          <w:tcPr>
            <w:tcW w:w="740" w:type="pct"/>
            <w:tcBorders>
              <w:top w:val="single" w:sz="4" w:space="0" w:color="auto"/>
              <w:left w:val="single" w:sz="4" w:space="0" w:color="auto"/>
              <w:bottom w:val="single" w:sz="4" w:space="0" w:color="auto"/>
              <w:right w:val="single" w:sz="4" w:space="0" w:color="auto"/>
            </w:tcBorders>
            <w:vAlign w:val="center"/>
          </w:tcPr>
          <w:p w:rsidR="004D60A4" w:rsidRPr="00645B75" w:rsidRDefault="004D60A4" w:rsidP="00FF5899">
            <w:pPr>
              <w:jc w:val="center"/>
              <w:rPr>
                <w:b/>
              </w:rPr>
            </w:pPr>
            <w:r w:rsidRPr="004D60A4">
              <w:rPr>
                <w:b/>
              </w:rPr>
              <w:t>231</w:t>
            </w:r>
          </w:p>
        </w:tc>
        <w:tc>
          <w:tcPr>
            <w:tcW w:w="564"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jc w:val="center"/>
              <w:rPr>
                <w:b/>
              </w:rPr>
            </w:pPr>
            <w:r w:rsidRPr="004D60A4">
              <w:rPr>
                <w:b/>
              </w:rPr>
              <w:t>0,32</w:t>
            </w:r>
          </w:p>
        </w:tc>
        <w:tc>
          <w:tcPr>
            <w:tcW w:w="871"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jc w:val="center"/>
            </w:pPr>
            <w:r w:rsidRPr="004D60A4">
              <w:t>-</w:t>
            </w:r>
          </w:p>
        </w:tc>
        <w:tc>
          <w:tcPr>
            <w:tcW w:w="687" w:type="pct"/>
            <w:tcBorders>
              <w:top w:val="single" w:sz="4" w:space="0" w:color="auto"/>
              <w:left w:val="single" w:sz="4" w:space="0" w:color="auto"/>
              <w:bottom w:val="single" w:sz="4" w:space="0" w:color="auto"/>
              <w:right w:val="single" w:sz="4" w:space="0" w:color="auto"/>
            </w:tcBorders>
            <w:vAlign w:val="center"/>
          </w:tcPr>
          <w:p w:rsidR="004D60A4" w:rsidRPr="004D60A4" w:rsidRDefault="004D60A4" w:rsidP="00FF5899">
            <w:pPr>
              <w:jc w:val="center"/>
            </w:pPr>
            <w:r w:rsidRPr="004D60A4">
              <w:t>-</w:t>
            </w:r>
          </w:p>
        </w:tc>
      </w:tr>
    </w:tbl>
    <w:p w:rsidR="004D60A4" w:rsidRPr="00694329" w:rsidRDefault="004D60A4" w:rsidP="004D60A4">
      <w:pPr>
        <w:jc w:val="both"/>
        <w:rPr>
          <w:rFonts w:ascii="Calibri" w:hAnsi="Calibri"/>
          <w:color w:val="000000"/>
        </w:rPr>
      </w:pPr>
      <w:r w:rsidRPr="00694329">
        <w:rPr>
          <w:rFonts w:ascii="Calibri" w:hAnsi="Calibri"/>
          <w:color w:val="000000"/>
        </w:rPr>
        <w:t xml:space="preserve"> </w:t>
      </w:r>
    </w:p>
    <w:p w:rsidR="004D60A4" w:rsidRPr="004D60A4" w:rsidRDefault="004D60A4" w:rsidP="007A7ED3">
      <w:pPr>
        <w:ind w:firstLine="709"/>
        <w:jc w:val="both"/>
        <w:rPr>
          <w:sz w:val="28"/>
          <w:szCs w:val="28"/>
        </w:rPr>
      </w:pPr>
      <w:r w:rsidRPr="004D60A4">
        <w:rPr>
          <w:sz w:val="28"/>
          <w:szCs w:val="28"/>
        </w:rPr>
        <w:t>Существующая жилая обеспеченность составляет 24,4 м²/чел.</w:t>
      </w:r>
    </w:p>
    <w:p w:rsidR="004D60A4" w:rsidRPr="004D60A4" w:rsidRDefault="004D60A4" w:rsidP="007A7ED3">
      <w:pPr>
        <w:pStyle w:val="S0"/>
        <w:spacing w:line="240" w:lineRule="auto"/>
        <w:rPr>
          <w:sz w:val="28"/>
          <w:szCs w:val="28"/>
        </w:rPr>
      </w:pPr>
      <w:r w:rsidRPr="004D60A4">
        <w:rPr>
          <w:sz w:val="28"/>
          <w:szCs w:val="28"/>
        </w:rPr>
        <w:t>При недостаточности статистических данных показатели существующего жилищного фонда имеют оценочный характер.</w:t>
      </w:r>
    </w:p>
    <w:p w:rsidR="002A3992" w:rsidRPr="004D60A4" w:rsidRDefault="002A3992" w:rsidP="006053FD">
      <w:pPr>
        <w:rPr>
          <w:sz w:val="28"/>
          <w:szCs w:val="28"/>
          <w:highlight w:val="yellow"/>
        </w:rPr>
      </w:pPr>
    </w:p>
    <w:p w:rsidR="002A3992" w:rsidRPr="00FC0513" w:rsidRDefault="002A3992" w:rsidP="00E17B2A">
      <w:pPr>
        <w:pStyle w:val="12"/>
        <w:jc w:val="center"/>
        <w:rPr>
          <w:i/>
          <w:u w:val="single"/>
        </w:rPr>
      </w:pPr>
      <w:bookmarkStart w:id="13" w:name="_Toc362613861"/>
      <w:bookmarkStart w:id="14" w:name="_Toc372983458"/>
      <w:r w:rsidRPr="00FC0513">
        <w:rPr>
          <w:i/>
          <w:u w:val="single"/>
        </w:rPr>
        <w:t>1.</w:t>
      </w:r>
      <w:r>
        <w:rPr>
          <w:i/>
          <w:u w:val="single"/>
        </w:rPr>
        <w:t>4</w:t>
      </w:r>
      <w:r w:rsidRPr="00FC0513">
        <w:rPr>
          <w:i/>
          <w:u w:val="single"/>
        </w:rPr>
        <w:t>.4 Социальная сфера</w:t>
      </w:r>
      <w:bookmarkEnd w:id="13"/>
      <w:bookmarkEnd w:id="14"/>
    </w:p>
    <w:p w:rsidR="004D60A4" w:rsidRPr="004D60A4" w:rsidRDefault="004D60A4" w:rsidP="007A7ED3">
      <w:pPr>
        <w:pStyle w:val="S0"/>
        <w:spacing w:line="240" w:lineRule="auto"/>
        <w:rPr>
          <w:sz w:val="28"/>
          <w:szCs w:val="28"/>
          <w:highlight w:val="yellow"/>
        </w:rPr>
      </w:pPr>
      <w:r w:rsidRPr="004D60A4">
        <w:rPr>
          <w:sz w:val="28"/>
          <w:szCs w:val="28"/>
        </w:rPr>
        <w:t xml:space="preserve">Задача оценки социальной сферы – выявить перечень существующих объектов, в том числе техническое состояние зданий, в которых они размещены, фактическую загруженность действующих объектов, рассчитать потребность в объектах социальной сферы и оценить обеспеченность населения. </w:t>
      </w:r>
    </w:p>
    <w:p w:rsidR="004D60A4" w:rsidRPr="004D60A4" w:rsidRDefault="004D60A4" w:rsidP="007A7ED3">
      <w:pPr>
        <w:pStyle w:val="S0"/>
        <w:spacing w:line="240" w:lineRule="auto"/>
        <w:rPr>
          <w:sz w:val="28"/>
          <w:szCs w:val="28"/>
        </w:rPr>
      </w:pPr>
      <w:r w:rsidRPr="004D60A4">
        <w:rPr>
          <w:sz w:val="28"/>
          <w:szCs w:val="28"/>
        </w:rPr>
        <w:t>Необходимый перечень объектов обслуживания населения определен   в соответствии со Сводом правил СП 42.13330.2011 "</w:t>
      </w:r>
      <w:proofErr w:type="spellStart"/>
      <w:r w:rsidRPr="004D60A4">
        <w:rPr>
          <w:sz w:val="28"/>
          <w:szCs w:val="28"/>
        </w:rPr>
        <w:t>СНиП</w:t>
      </w:r>
      <w:proofErr w:type="spellEnd"/>
      <w:r w:rsidRPr="004D60A4">
        <w:rPr>
          <w:sz w:val="28"/>
          <w:szCs w:val="28"/>
        </w:rPr>
        <w:t xml:space="preserve"> 2.07.01-89* «Градостроительство. Планировка и застройка городских и сельских поселений»". </w:t>
      </w:r>
    </w:p>
    <w:p w:rsidR="004D60A4" w:rsidRPr="004D60A4" w:rsidRDefault="004D60A4" w:rsidP="004D60A4">
      <w:pPr>
        <w:ind w:firstLine="720"/>
        <w:rPr>
          <w:sz w:val="28"/>
          <w:szCs w:val="28"/>
        </w:rPr>
      </w:pPr>
      <w:r w:rsidRPr="004D60A4">
        <w:rPr>
          <w:sz w:val="28"/>
          <w:szCs w:val="28"/>
        </w:rPr>
        <w:t xml:space="preserve">Социальная сфера населенных пунктов представлена следующими объектами: </w:t>
      </w:r>
    </w:p>
    <w:p w:rsidR="004D60A4" w:rsidRPr="004D60A4" w:rsidRDefault="004D60A4" w:rsidP="004D60A4">
      <w:pPr>
        <w:ind w:firstLine="851"/>
        <w:jc w:val="both"/>
        <w:rPr>
          <w:sz w:val="28"/>
          <w:szCs w:val="28"/>
        </w:rPr>
      </w:pPr>
      <w:r w:rsidRPr="004D60A4">
        <w:rPr>
          <w:sz w:val="28"/>
          <w:szCs w:val="28"/>
        </w:rPr>
        <w:t>объекты образования, культуры, здравоохранения, торговли, общественного питания, жилищно-коммунального и бытового обслуживания.</w:t>
      </w:r>
    </w:p>
    <w:p w:rsidR="004D60A4" w:rsidRPr="004D60A4" w:rsidRDefault="004D60A4" w:rsidP="004D60A4">
      <w:pPr>
        <w:ind w:firstLine="709"/>
        <w:jc w:val="both"/>
        <w:rPr>
          <w:sz w:val="28"/>
          <w:szCs w:val="28"/>
        </w:rPr>
      </w:pPr>
      <w:r w:rsidRPr="004D60A4">
        <w:rPr>
          <w:sz w:val="28"/>
          <w:szCs w:val="28"/>
        </w:rPr>
        <w:t xml:space="preserve">Система здравоохранения </w:t>
      </w:r>
      <w:r w:rsidRPr="004D60A4">
        <w:rPr>
          <w:color w:val="000000"/>
          <w:sz w:val="28"/>
          <w:szCs w:val="28"/>
        </w:rPr>
        <w:t xml:space="preserve"> </w:t>
      </w:r>
      <w:r w:rsidRPr="004D60A4">
        <w:rPr>
          <w:sz w:val="28"/>
          <w:szCs w:val="28"/>
        </w:rPr>
        <w:t>Первомайск</w:t>
      </w:r>
      <w:r w:rsidRPr="004D60A4">
        <w:rPr>
          <w:rStyle w:val="512"/>
          <w:color w:val="000000"/>
          <w:sz w:val="28"/>
          <w:szCs w:val="28"/>
        </w:rPr>
        <w:t>ого</w:t>
      </w:r>
      <w:r w:rsidRPr="004D60A4">
        <w:rPr>
          <w:sz w:val="28"/>
          <w:szCs w:val="28"/>
        </w:rPr>
        <w:t xml:space="preserve"> </w:t>
      </w:r>
      <w:r w:rsidRPr="004D60A4">
        <w:rPr>
          <w:rStyle w:val="512"/>
          <w:color w:val="000000"/>
          <w:sz w:val="28"/>
          <w:szCs w:val="28"/>
        </w:rPr>
        <w:t>сельского поселения</w:t>
      </w:r>
      <w:r w:rsidRPr="004D60A4">
        <w:rPr>
          <w:sz w:val="28"/>
          <w:szCs w:val="28"/>
        </w:rPr>
        <w:t xml:space="preserve"> </w:t>
      </w:r>
      <w:r w:rsidRPr="004D60A4">
        <w:rPr>
          <w:color w:val="000000"/>
          <w:sz w:val="28"/>
          <w:szCs w:val="28"/>
        </w:rPr>
        <w:t>представлена тремя фельдшерско-акушерскими пунктами</w:t>
      </w:r>
      <w:r w:rsidRPr="004D60A4">
        <w:rPr>
          <w:sz w:val="28"/>
          <w:szCs w:val="28"/>
        </w:rPr>
        <w:t xml:space="preserve">. </w:t>
      </w:r>
    </w:p>
    <w:p w:rsidR="004D60A4" w:rsidRPr="004D60A4" w:rsidRDefault="004D60A4" w:rsidP="004D60A4">
      <w:pPr>
        <w:ind w:firstLine="709"/>
        <w:jc w:val="both"/>
        <w:rPr>
          <w:sz w:val="28"/>
          <w:szCs w:val="28"/>
        </w:rPr>
      </w:pPr>
      <w:r w:rsidRPr="004D60A4">
        <w:rPr>
          <w:sz w:val="28"/>
          <w:szCs w:val="28"/>
        </w:rPr>
        <w:t xml:space="preserve">Учреждения образования представлены </w:t>
      </w:r>
      <w:r w:rsidRPr="004D60A4">
        <w:rPr>
          <w:color w:val="000000"/>
          <w:sz w:val="28"/>
          <w:szCs w:val="28"/>
        </w:rPr>
        <w:t xml:space="preserve">общеобразовательной школой на </w:t>
      </w:r>
      <w:r w:rsidRPr="004D60A4">
        <w:rPr>
          <w:sz w:val="28"/>
          <w:szCs w:val="28"/>
        </w:rPr>
        <w:t>320</w:t>
      </w:r>
      <w:r w:rsidRPr="004D60A4">
        <w:rPr>
          <w:color w:val="000000"/>
          <w:sz w:val="28"/>
          <w:szCs w:val="28"/>
        </w:rPr>
        <w:t xml:space="preserve"> мест</w:t>
      </w:r>
      <w:r w:rsidRPr="004D60A4">
        <w:rPr>
          <w:sz w:val="28"/>
          <w:szCs w:val="28"/>
        </w:rPr>
        <w:t xml:space="preserve">. </w:t>
      </w:r>
    </w:p>
    <w:p w:rsidR="004D60A4" w:rsidRPr="004D60A4" w:rsidRDefault="004D60A4" w:rsidP="004D60A4">
      <w:pPr>
        <w:ind w:firstLine="709"/>
        <w:jc w:val="both"/>
        <w:rPr>
          <w:sz w:val="28"/>
          <w:szCs w:val="28"/>
        </w:rPr>
      </w:pPr>
      <w:r w:rsidRPr="004D60A4">
        <w:rPr>
          <w:sz w:val="28"/>
          <w:szCs w:val="28"/>
        </w:rPr>
        <w:t xml:space="preserve">В системе учреждений культуры находится </w:t>
      </w:r>
      <w:proofErr w:type="spellStart"/>
      <w:r w:rsidRPr="004D60A4">
        <w:rPr>
          <w:color w:val="000000"/>
          <w:sz w:val="28"/>
          <w:szCs w:val="28"/>
          <w:shd w:val="clear" w:color="auto" w:fill="FFFFFF"/>
        </w:rPr>
        <w:t>Кольцовский</w:t>
      </w:r>
      <w:proofErr w:type="spellEnd"/>
      <w:r w:rsidRPr="004D60A4">
        <w:rPr>
          <w:color w:val="000000"/>
          <w:sz w:val="28"/>
          <w:szCs w:val="28"/>
          <w:shd w:val="clear" w:color="auto" w:fill="FFFFFF"/>
        </w:rPr>
        <w:t xml:space="preserve"> СДК на 240 мест, </w:t>
      </w:r>
      <w:r w:rsidRPr="004D60A4">
        <w:rPr>
          <w:sz w:val="28"/>
          <w:szCs w:val="28"/>
        </w:rPr>
        <w:t>Чернявский сельский клуб</w:t>
      </w:r>
      <w:r w:rsidRPr="004D60A4">
        <w:rPr>
          <w:color w:val="000000"/>
          <w:sz w:val="28"/>
          <w:szCs w:val="28"/>
        </w:rPr>
        <w:t xml:space="preserve"> на 100 мест, </w:t>
      </w:r>
      <w:r w:rsidRPr="004D60A4">
        <w:rPr>
          <w:sz w:val="28"/>
          <w:szCs w:val="28"/>
        </w:rPr>
        <w:t>Первомайский сельский клуб</w:t>
      </w:r>
      <w:r w:rsidRPr="004D60A4">
        <w:rPr>
          <w:color w:val="000000"/>
          <w:sz w:val="28"/>
          <w:szCs w:val="28"/>
        </w:rPr>
        <w:t xml:space="preserve"> на 60 мест, </w:t>
      </w:r>
      <w:proofErr w:type="spellStart"/>
      <w:r w:rsidRPr="004D60A4">
        <w:rPr>
          <w:sz w:val="28"/>
          <w:szCs w:val="28"/>
        </w:rPr>
        <w:t>Кольцовская</w:t>
      </w:r>
      <w:proofErr w:type="spellEnd"/>
      <w:r w:rsidRPr="004D60A4">
        <w:rPr>
          <w:sz w:val="28"/>
          <w:szCs w:val="28"/>
        </w:rPr>
        <w:t xml:space="preserve"> сельская библиотека</w:t>
      </w:r>
      <w:r w:rsidRPr="004D60A4">
        <w:rPr>
          <w:color w:val="000000"/>
          <w:sz w:val="28"/>
          <w:szCs w:val="28"/>
        </w:rPr>
        <w:t xml:space="preserve"> с книжным фондом </w:t>
      </w:r>
      <w:r w:rsidRPr="004D60A4">
        <w:rPr>
          <w:rFonts w:eastAsiaTheme="minorHAnsi"/>
          <w:sz w:val="28"/>
          <w:szCs w:val="28"/>
          <w:lang w:eastAsia="en-US"/>
        </w:rPr>
        <w:t>13963</w:t>
      </w:r>
      <w:r w:rsidRPr="004D60A4">
        <w:rPr>
          <w:color w:val="000000"/>
          <w:sz w:val="28"/>
          <w:szCs w:val="28"/>
        </w:rPr>
        <w:t xml:space="preserve"> книг,</w:t>
      </w:r>
      <w:r w:rsidRPr="004D60A4">
        <w:rPr>
          <w:sz w:val="28"/>
          <w:szCs w:val="28"/>
        </w:rPr>
        <w:t xml:space="preserve"> Чернявская сельская библиотека</w:t>
      </w:r>
      <w:r w:rsidRPr="004D60A4">
        <w:rPr>
          <w:color w:val="000000"/>
          <w:sz w:val="28"/>
          <w:szCs w:val="28"/>
        </w:rPr>
        <w:t xml:space="preserve"> с книжным фондом </w:t>
      </w:r>
      <w:r w:rsidRPr="004D60A4">
        <w:rPr>
          <w:rFonts w:eastAsiaTheme="minorHAnsi"/>
          <w:sz w:val="28"/>
          <w:szCs w:val="28"/>
          <w:lang w:eastAsia="en-US"/>
        </w:rPr>
        <w:t>6000</w:t>
      </w:r>
      <w:r w:rsidRPr="004D60A4">
        <w:rPr>
          <w:color w:val="000000"/>
          <w:sz w:val="28"/>
          <w:szCs w:val="28"/>
        </w:rPr>
        <w:t xml:space="preserve"> книг</w:t>
      </w:r>
      <w:r w:rsidRPr="004D60A4">
        <w:rPr>
          <w:sz w:val="28"/>
          <w:szCs w:val="28"/>
        </w:rPr>
        <w:t xml:space="preserve">. </w:t>
      </w:r>
    </w:p>
    <w:p w:rsidR="004D60A4" w:rsidRPr="004D60A4" w:rsidRDefault="004D60A4" w:rsidP="004D60A4">
      <w:pPr>
        <w:ind w:firstLine="709"/>
        <w:jc w:val="both"/>
        <w:rPr>
          <w:sz w:val="28"/>
          <w:szCs w:val="28"/>
        </w:rPr>
      </w:pPr>
      <w:r w:rsidRPr="004D60A4">
        <w:rPr>
          <w:sz w:val="28"/>
          <w:szCs w:val="28"/>
        </w:rPr>
        <w:t>В поселении зарегистрировано 4 предприятия розничной торговли.</w:t>
      </w:r>
    </w:p>
    <w:p w:rsidR="002A3992" w:rsidRPr="00FC0513" w:rsidRDefault="002A3992" w:rsidP="00C51DAE">
      <w:pPr>
        <w:ind w:firstLine="709"/>
        <w:jc w:val="both"/>
        <w:rPr>
          <w:highlight w:val="yellow"/>
        </w:rPr>
      </w:pPr>
      <w:r w:rsidRPr="00FC0513">
        <w:rPr>
          <w:sz w:val="28"/>
          <w:szCs w:val="28"/>
        </w:rPr>
        <w:t xml:space="preserve"> </w:t>
      </w:r>
    </w:p>
    <w:p w:rsidR="002A3992" w:rsidRPr="00656C56" w:rsidRDefault="002A3992" w:rsidP="003E1F34">
      <w:pPr>
        <w:shd w:val="clear" w:color="auto" w:fill="FFFFFF"/>
        <w:ind w:left="-426" w:firstLine="142"/>
        <w:rPr>
          <w:sz w:val="26"/>
          <w:szCs w:val="26"/>
          <w:highlight w:val="yellow"/>
        </w:rPr>
        <w:sectPr w:rsidR="002A3992" w:rsidRPr="00656C56" w:rsidSect="003E1F34">
          <w:pgSz w:w="11906" w:h="16838"/>
          <w:pgMar w:top="1134" w:right="850" w:bottom="1134" w:left="1701" w:header="708" w:footer="708" w:gutter="0"/>
          <w:cols w:space="708"/>
          <w:docGrid w:linePitch="360"/>
        </w:sectPr>
      </w:pPr>
    </w:p>
    <w:p w:rsidR="002A3992" w:rsidRDefault="002A3992" w:rsidP="00D94B7A">
      <w:pPr>
        <w:pStyle w:val="12"/>
        <w:jc w:val="center"/>
        <w:rPr>
          <w:b/>
        </w:rPr>
      </w:pPr>
      <w:bookmarkStart w:id="15" w:name="_Toc362613862"/>
      <w:bookmarkStart w:id="16" w:name="_Toc372983459"/>
      <w:r w:rsidRPr="00433EB6">
        <w:rPr>
          <w:b/>
        </w:rPr>
        <w:lastRenderedPageBreak/>
        <w:t>1.5 Транспортная инфраструктура</w:t>
      </w:r>
      <w:bookmarkEnd w:id="15"/>
      <w:bookmarkEnd w:id="16"/>
    </w:p>
    <w:p w:rsidR="00504FED" w:rsidRPr="00A02C6F" w:rsidRDefault="00504FED" w:rsidP="00504FED">
      <w:pPr>
        <w:spacing w:before="120" w:after="120"/>
        <w:jc w:val="center"/>
        <w:rPr>
          <w:i/>
          <w:sz w:val="28"/>
          <w:szCs w:val="28"/>
          <w:u w:val="single"/>
        </w:rPr>
      </w:pPr>
      <w:bookmarkStart w:id="17" w:name="_Toc178389185"/>
      <w:bookmarkStart w:id="18" w:name="_Toc179367082"/>
      <w:r w:rsidRPr="00A02C6F">
        <w:rPr>
          <w:i/>
          <w:sz w:val="28"/>
          <w:szCs w:val="28"/>
          <w:u w:val="single"/>
        </w:rPr>
        <w:t>Внешний транспорт</w:t>
      </w:r>
      <w:bookmarkEnd w:id="17"/>
      <w:bookmarkEnd w:id="18"/>
    </w:p>
    <w:p w:rsidR="00504FED" w:rsidRPr="00433EB6" w:rsidRDefault="00504FED" w:rsidP="00433EB6">
      <w:pPr>
        <w:pStyle w:val="S0"/>
        <w:spacing w:line="240" w:lineRule="auto"/>
        <w:rPr>
          <w:sz w:val="28"/>
          <w:szCs w:val="28"/>
        </w:rPr>
      </w:pPr>
      <w:r w:rsidRPr="00433EB6">
        <w:rPr>
          <w:sz w:val="28"/>
          <w:szCs w:val="28"/>
        </w:rPr>
        <w:t>На сегодняшний день по территории Первомайского сельсовета проходит трасса межмуниципального значения К-09 и автомобильные дороги местного значения.</w:t>
      </w:r>
    </w:p>
    <w:p w:rsidR="00504FED" w:rsidRPr="00504FED" w:rsidRDefault="00504FED" w:rsidP="00433EB6">
      <w:pPr>
        <w:pStyle w:val="S6"/>
        <w:ind w:firstLine="709"/>
        <w:rPr>
          <w:color w:val="auto"/>
        </w:rPr>
      </w:pPr>
      <w:r w:rsidRPr="00504FED">
        <w:rPr>
          <w:color w:val="auto"/>
        </w:rPr>
        <w:t xml:space="preserve">В целом, обеспеченность внешними транспортными связями на территории </w:t>
      </w:r>
      <w:r w:rsidR="00433EB6">
        <w:rPr>
          <w:color w:val="auto"/>
        </w:rPr>
        <w:t>Первомайского сельсовета</w:t>
      </w:r>
      <w:r w:rsidRPr="00504FED">
        <w:rPr>
          <w:color w:val="auto"/>
        </w:rPr>
        <w:t xml:space="preserve"> достаточная.</w:t>
      </w:r>
    </w:p>
    <w:p w:rsidR="00504FED" w:rsidRPr="00A02C6F" w:rsidRDefault="00504FED" w:rsidP="00504FED">
      <w:pPr>
        <w:spacing w:before="120" w:after="120"/>
        <w:jc w:val="center"/>
        <w:rPr>
          <w:i/>
          <w:sz w:val="28"/>
          <w:szCs w:val="28"/>
          <w:u w:val="single"/>
        </w:rPr>
      </w:pPr>
      <w:bookmarkStart w:id="19" w:name="_Toc179367083"/>
      <w:r w:rsidRPr="00A02C6F">
        <w:rPr>
          <w:i/>
          <w:sz w:val="28"/>
          <w:szCs w:val="28"/>
          <w:u w:val="single"/>
        </w:rPr>
        <w:t>Улично-дорожная сеть.</w:t>
      </w:r>
      <w:bookmarkEnd w:id="19"/>
    </w:p>
    <w:p w:rsidR="00504FED" w:rsidRPr="00433EB6" w:rsidRDefault="00C6316A" w:rsidP="00433EB6">
      <w:pPr>
        <w:pStyle w:val="S0"/>
        <w:spacing w:line="240" w:lineRule="auto"/>
        <w:rPr>
          <w:sz w:val="28"/>
          <w:szCs w:val="28"/>
        </w:rPr>
      </w:pPr>
      <w:r>
        <w:rPr>
          <w:sz w:val="28"/>
          <w:szCs w:val="28"/>
        </w:rPr>
        <w:t>Д</w:t>
      </w:r>
      <w:r w:rsidR="00504FED" w:rsidRPr="00433EB6">
        <w:rPr>
          <w:sz w:val="28"/>
          <w:szCs w:val="28"/>
        </w:rPr>
        <w:t>ля улично-дорожной сети населенн</w:t>
      </w:r>
      <w:r>
        <w:rPr>
          <w:sz w:val="28"/>
          <w:szCs w:val="28"/>
        </w:rPr>
        <w:t>ых</w:t>
      </w:r>
      <w:r w:rsidR="00504FED" w:rsidRPr="00433EB6">
        <w:rPr>
          <w:sz w:val="28"/>
          <w:szCs w:val="28"/>
        </w:rPr>
        <w:t xml:space="preserve"> пункт</w:t>
      </w:r>
      <w:r>
        <w:rPr>
          <w:sz w:val="28"/>
          <w:szCs w:val="28"/>
        </w:rPr>
        <w:t xml:space="preserve">ов </w:t>
      </w:r>
      <w:r w:rsidR="00504FED" w:rsidRPr="00433EB6">
        <w:rPr>
          <w:sz w:val="28"/>
          <w:szCs w:val="28"/>
        </w:rPr>
        <w:t xml:space="preserve">характерен переходный тип покрытия. </w:t>
      </w:r>
    </w:p>
    <w:p w:rsidR="00504FED" w:rsidRPr="00A02C6F" w:rsidRDefault="00504FED" w:rsidP="00504FED">
      <w:pPr>
        <w:ind w:left="1" w:firstLine="679"/>
        <w:jc w:val="both"/>
        <w:rPr>
          <w:sz w:val="28"/>
          <w:szCs w:val="28"/>
        </w:rPr>
      </w:pPr>
      <w:r w:rsidRPr="00A02C6F">
        <w:rPr>
          <w:sz w:val="28"/>
          <w:szCs w:val="28"/>
        </w:rPr>
        <w:t>К недостаткам улично-дорожной сети населенного пункта можно отнести следующее:</w:t>
      </w:r>
    </w:p>
    <w:p w:rsidR="00504FED" w:rsidRPr="00A02C6F" w:rsidRDefault="00504FED" w:rsidP="00504FED">
      <w:pPr>
        <w:numPr>
          <w:ilvl w:val="0"/>
          <w:numId w:val="27"/>
        </w:numPr>
        <w:jc w:val="both"/>
        <w:rPr>
          <w:sz w:val="28"/>
          <w:szCs w:val="28"/>
        </w:rPr>
      </w:pPr>
      <w:r w:rsidRPr="00A02C6F">
        <w:rPr>
          <w:spacing w:val="3"/>
          <w:sz w:val="28"/>
          <w:szCs w:val="28"/>
        </w:rPr>
        <w:t xml:space="preserve">отсутствует четкая дифференциация улично-дорожной сети по категориям </w:t>
      </w:r>
      <w:proofErr w:type="gramStart"/>
      <w:r w:rsidRPr="00A02C6F">
        <w:rPr>
          <w:spacing w:val="3"/>
          <w:sz w:val="28"/>
          <w:szCs w:val="28"/>
        </w:rPr>
        <w:t>согласно требований</w:t>
      </w:r>
      <w:proofErr w:type="gramEnd"/>
      <w:r w:rsidRPr="00A02C6F">
        <w:rPr>
          <w:spacing w:val="3"/>
          <w:sz w:val="28"/>
          <w:szCs w:val="28"/>
        </w:rPr>
        <w:t xml:space="preserve"> </w:t>
      </w:r>
      <w:r w:rsidRPr="00A02C6F">
        <w:rPr>
          <w:i/>
          <w:sz w:val="28"/>
          <w:szCs w:val="28"/>
        </w:rPr>
        <w:t>СП 42.13330.2011 «</w:t>
      </w:r>
      <w:proofErr w:type="spellStart"/>
      <w:r w:rsidRPr="00A02C6F">
        <w:rPr>
          <w:i/>
          <w:sz w:val="28"/>
          <w:szCs w:val="28"/>
        </w:rPr>
        <w:t>СНиП</w:t>
      </w:r>
      <w:proofErr w:type="spellEnd"/>
      <w:r w:rsidRPr="00A02C6F">
        <w:rPr>
          <w:i/>
          <w:sz w:val="28"/>
          <w:szCs w:val="28"/>
        </w:rPr>
        <w:t xml:space="preserve"> 2.07.01-89* «Градостроительство. Планировка и застройка городских и сельских поселений»</w:t>
      </w:r>
      <w:r w:rsidRPr="00A02C6F">
        <w:rPr>
          <w:sz w:val="28"/>
          <w:szCs w:val="28"/>
        </w:rPr>
        <w:t>.</w:t>
      </w:r>
    </w:p>
    <w:p w:rsidR="00686CCF" w:rsidRDefault="00504FED" w:rsidP="00504FED">
      <w:pPr>
        <w:pStyle w:val="S6"/>
        <w:numPr>
          <w:ilvl w:val="0"/>
          <w:numId w:val="27"/>
        </w:numPr>
        <w:contextualSpacing w:val="0"/>
        <w:jc w:val="both"/>
        <w:rPr>
          <w:color w:val="auto"/>
        </w:rPr>
      </w:pPr>
      <w:r w:rsidRPr="00504FED">
        <w:rPr>
          <w:color w:val="auto"/>
        </w:rPr>
        <w:t>пешеходное движение происходит по проезжим частям улиц, что приводит к возникновению дорожно-транспортных происшествий.</w:t>
      </w:r>
    </w:p>
    <w:p w:rsidR="00504FED" w:rsidRDefault="00504FED" w:rsidP="00686CCF">
      <w:pPr>
        <w:pStyle w:val="S6"/>
        <w:numPr>
          <w:ilvl w:val="0"/>
          <w:numId w:val="0"/>
        </w:numPr>
        <w:contextualSpacing w:val="0"/>
        <w:jc w:val="both"/>
        <w:rPr>
          <w:color w:val="auto"/>
        </w:rPr>
      </w:pPr>
    </w:p>
    <w:p w:rsidR="00686CCF" w:rsidRDefault="00686CCF" w:rsidP="00686CCF">
      <w:pPr>
        <w:pStyle w:val="S6"/>
        <w:numPr>
          <w:ilvl w:val="0"/>
          <w:numId w:val="0"/>
        </w:numPr>
        <w:contextualSpacing w:val="0"/>
        <w:jc w:val="both"/>
        <w:rPr>
          <w:color w:val="auto"/>
        </w:rPr>
      </w:pPr>
    </w:p>
    <w:p w:rsidR="00686CCF" w:rsidRPr="00504FED" w:rsidRDefault="00686CCF" w:rsidP="00686CCF">
      <w:pPr>
        <w:pStyle w:val="S6"/>
        <w:numPr>
          <w:ilvl w:val="0"/>
          <w:numId w:val="0"/>
        </w:numPr>
        <w:contextualSpacing w:val="0"/>
        <w:jc w:val="both"/>
        <w:rPr>
          <w:b/>
          <w:color w:val="auto"/>
        </w:rPr>
      </w:pPr>
    </w:p>
    <w:p w:rsidR="00504FED" w:rsidRPr="00504FED" w:rsidRDefault="00686CCF" w:rsidP="00504FED">
      <w:r>
        <w:br w:type="page"/>
      </w:r>
    </w:p>
    <w:p w:rsidR="002A3992" w:rsidRPr="002E744A" w:rsidRDefault="002A3992" w:rsidP="008A30A9">
      <w:pPr>
        <w:pStyle w:val="12"/>
        <w:spacing w:before="120" w:after="120" w:line="240" w:lineRule="auto"/>
        <w:jc w:val="center"/>
        <w:rPr>
          <w:b/>
          <w:i/>
        </w:rPr>
      </w:pPr>
      <w:bookmarkStart w:id="20" w:name="_Toc362613863"/>
      <w:bookmarkStart w:id="21" w:name="_Toc372983460"/>
      <w:r w:rsidRPr="002E744A">
        <w:rPr>
          <w:b/>
        </w:rPr>
        <w:t>1.6 Инженерное обеспечение</w:t>
      </w:r>
      <w:bookmarkEnd w:id="20"/>
      <w:bookmarkEnd w:id="21"/>
    </w:p>
    <w:p w:rsidR="004D60A4" w:rsidRPr="004D60A4" w:rsidRDefault="004D60A4" w:rsidP="004D60A4">
      <w:pPr>
        <w:spacing w:before="240" w:after="120"/>
        <w:ind w:firstLine="709"/>
        <w:jc w:val="center"/>
        <w:rPr>
          <w:i/>
          <w:sz w:val="28"/>
          <w:szCs w:val="28"/>
          <w:u w:val="single"/>
        </w:rPr>
      </w:pPr>
      <w:r w:rsidRPr="004D60A4">
        <w:rPr>
          <w:i/>
          <w:sz w:val="28"/>
          <w:szCs w:val="28"/>
          <w:u w:val="single"/>
        </w:rPr>
        <w:t>1.6.1 Водоснабжение</w:t>
      </w:r>
    </w:p>
    <w:p w:rsidR="004D60A4" w:rsidRPr="004D60A4" w:rsidRDefault="004D60A4" w:rsidP="004D60A4">
      <w:pPr>
        <w:pStyle w:val="a2"/>
        <w:ind w:firstLine="709"/>
        <w:jc w:val="both"/>
        <w:rPr>
          <w:sz w:val="28"/>
          <w:szCs w:val="28"/>
        </w:rPr>
      </w:pPr>
      <w:r w:rsidRPr="004D60A4">
        <w:rPr>
          <w:sz w:val="28"/>
          <w:szCs w:val="28"/>
        </w:rPr>
        <w:t xml:space="preserve">В настоящее время </w:t>
      </w:r>
      <w:proofErr w:type="spellStart"/>
      <w:r w:rsidRPr="004D60A4">
        <w:rPr>
          <w:sz w:val="28"/>
          <w:szCs w:val="28"/>
        </w:rPr>
        <w:t>хоз-питьевое</w:t>
      </w:r>
      <w:proofErr w:type="spellEnd"/>
      <w:r w:rsidRPr="004D60A4">
        <w:rPr>
          <w:sz w:val="28"/>
          <w:szCs w:val="28"/>
        </w:rPr>
        <w:t xml:space="preserve"> водоснабжение потребителей в </w:t>
      </w:r>
      <w:r w:rsidRPr="00D17274">
        <w:rPr>
          <w:sz w:val="28"/>
          <w:szCs w:val="28"/>
        </w:rPr>
        <w:t>Первомайск</w:t>
      </w:r>
      <w:r w:rsidRPr="004D60A4">
        <w:rPr>
          <w:sz w:val="28"/>
          <w:szCs w:val="28"/>
        </w:rPr>
        <w:t xml:space="preserve">ом </w:t>
      </w:r>
      <w:r w:rsidRPr="004D60A4">
        <w:rPr>
          <w:rStyle w:val="512"/>
          <w:color w:val="000000"/>
          <w:sz w:val="28"/>
          <w:szCs w:val="28"/>
        </w:rPr>
        <w:t>сельском</w:t>
      </w:r>
      <w:r w:rsidRPr="004D60A4">
        <w:rPr>
          <w:sz w:val="28"/>
          <w:szCs w:val="28"/>
        </w:rPr>
        <w:t xml:space="preserve"> поселении осуществляется из водозаборных скважин. В качестве источника используются скважины и шахтные колодцы. По основным показателям вода удовлетворяет  требованиям ГОСТ «Вода питьевая» и </w:t>
      </w:r>
      <w:proofErr w:type="spellStart"/>
      <w:r w:rsidRPr="004D60A4">
        <w:rPr>
          <w:sz w:val="28"/>
          <w:szCs w:val="28"/>
        </w:rPr>
        <w:t>СаНПина</w:t>
      </w:r>
      <w:proofErr w:type="spellEnd"/>
      <w:r w:rsidRPr="004D60A4">
        <w:rPr>
          <w:sz w:val="28"/>
          <w:szCs w:val="28"/>
        </w:rPr>
        <w:t>.</w:t>
      </w:r>
      <w:r w:rsidRPr="004D60A4">
        <w:rPr>
          <w:b/>
          <w:sz w:val="28"/>
          <w:szCs w:val="28"/>
        </w:rPr>
        <w:t xml:space="preserve"> </w:t>
      </w:r>
    </w:p>
    <w:p w:rsidR="004D60A4" w:rsidRPr="004D60A4" w:rsidRDefault="004D60A4" w:rsidP="00C6316A">
      <w:pPr>
        <w:ind w:firstLine="720"/>
        <w:jc w:val="center"/>
        <w:rPr>
          <w:sz w:val="28"/>
          <w:szCs w:val="28"/>
        </w:rPr>
      </w:pPr>
      <w:r w:rsidRPr="004D60A4">
        <w:rPr>
          <w:sz w:val="28"/>
          <w:szCs w:val="28"/>
        </w:rPr>
        <w:t>Обеспеченность артезианскими скважинами систем водоснабжения  сельского поселения на 2013 год.</w:t>
      </w:r>
    </w:p>
    <w:p w:rsidR="004D60A4" w:rsidRPr="002863E9" w:rsidRDefault="002863E9" w:rsidP="002863E9">
      <w:pPr>
        <w:jc w:val="right"/>
        <w:rPr>
          <w:color w:val="000000" w:themeColor="text1"/>
        </w:rPr>
      </w:pPr>
      <w:r w:rsidRPr="004D60A4">
        <w:rPr>
          <w:color w:val="000000" w:themeColor="text1"/>
        </w:rPr>
        <w:t>Таблица №</w:t>
      </w:r>
      <w:r>
        <w:rPr>
          <w:color w:val="000000" w:themeColor="text1"/>
        </w:rPr>
        <w:t xml:space="preserve">8 </w:t>
      </w:r>
    </w:p>
    <w:tbl>
      <w:tblPr>
        <w:tblW w:w="9239" w:type="dxa"/>
        <w:jc w:val="center"/>
        <w:tblLook w:val="0000"/>
      </w:tblPr>
      <w:tblGrid>
        <w:gridCol w:w="2052"/>
        <w:gridCol w:w="2347"/>
        <w:gridCol w:w="1388"/>
        <w:gridCol w:w="1787"/>
        <w:gridCol w:w="1665"/>
      </w:tblGrid>
      <w:tr w:rsidR="004D60A4" w:rsidRPr="0066679D" w:rsidTr="00FC09BA">
        <w:trPr>
          <w:trHeight w:val="330"/>
          <w:jc w:val="center"/>
        </w:trPr>
        <w:tc>
          <w:tcPr>
            <w:tcW w:w="2052" w:type="dxa"/>
            <w:tcBorders>
              <w:top w:val="single" w:sz="8" w:space="0" w:color="auto"/>
              <w:left w:val="single" w:sz="8" w:space="0" w:color="auto"/>
              <w:bottom w:val="single" w:sz="8" w:space="0" w:color="auto"/>
              <w:right w:val="single" w:sz="4" w:space="0" w:color="auto"/>
            </w:tcBorders>
            <w:shd w:val="clear" w:color="auto" w:fill="auto"/>
            <w:vAlign w:val="center"/>
          </w:tcPr>
          <w:p w:rsidR="004D60A4" w:rsidRPr="0066679D" w:rsidRDefault="004D60A4" w:rsidP="00FC09BA">
            <w:pPr>
              <w:spacing w:line="300" w:lineRule="auto"/>
              <w:jc w:val="center"/>
            </w:pPr>
            <w:r>
              <w:t>Местоположение,</w:t>
            </w:r>
            <w:r w:rsidRPr="0066679D">
              <w:t xml:space="preserve"> населенные пункты</w:t>
            </w:r>
          </w:p>
        </w:tc>
        <w:tc>
          <w:tcPr>
            <w:tcW w:w="2347" w:type="dxa"/>
            <w:tcBorders>
              <w:top w:val="single" w:sz="8" w:space="0" w:color="auto"/>
              <w:left w:val="single" w:sz="4" w:space="0" w:color="auto"/>
              <w:bottom w:val="single" w:sz="8" w:space="0" w:color="auto"/>
              <w:right w:val="single" w:sz="8" w:space="0" w:color="auto"/>
            </w:tcBorders>
            <w:shd w:val="clear" w:color="auto" w:fill="auto"/>
          </w:tcPr>
          <w:p w:rsidR="004D60A4" w:rsidRPr="0066679D" w:rsidRDefault="004D60A4" w:rsidP="00FC09BA">
            <w:pPr>
              <w:spacing w:line="300" w:lineRule="auto"/>
              <w:jc w:val="center"/>
            </w:pPr>
            <w:r>
              <w:rPr>
                <w:bCs/>
              </w:rPr>
              <w:t xml:space="preserve">Производительность скважин, </w:t>
            </w:r>
            <w:r w:rsidRPr="0066679D">
              <w:rPr>
                <w:bCs/>
              </w:rPr>
              <w:t>м</w:t>
            </w:r>
            <w:r>
              <w:rPr>
                <w:bCs/>
                <w:vertAlign w:val="superscript"/>
              </w:rPr>
              <w:t>3</w:t>
            </w:r>
            <w:r w:rsidRPr="0066679D">
              <w:rPr>
                <w:bCs/>
              </w:rPr>
              <w:t>\час</w:t>
            </w:r>
          </w:p>
        </w:tc>
        <w:tc>
          <w:tcPr>
            <w:tcW w:w="1388" w:type="dxa"/>
            <w:tcBorders>
              <w:top w:val="single" w:sz="8" w:space="0" w:color="auto"/>
              <w:left w:val="nil"/>
              <w:bottom w:val="single" w:sz="8" w:space="0" w:color="auto"/>
              <w:right w:val="single" w:sz="4" w:space="0" w:color="auto"/>
            </w:tcBorders>
            <w:shd w:val="clear" w:color="auto" w:fill="auto"/>
          </w:tcPr>
          <w:p w:rsidR="004D60A4" w:rsidRPr="0066679D" w:rsidRDefault="004D60A4" w:rsidP="00FC09BA">
            <w:pPr>
              <w:spacing w:line="300" w:lineRule="auto"/>
              <w:jc w:val="center"/>
              <w:rPr>
                <w:bCs/>
              </w:rPr>
            </w:pPr>
            <w:r>
              <w:rPr>
                <w:bCs/>
              </w:rPr>
              <w:t>Глубина подъем</w:t>
            </w:r>
            <w:proofErr w:type="gramStart"/>
            <w:r>
              <w:rPr>
                <w:bCs/>
              </w:rPr>
              <w:t>а(</w:t>
            </w:r>
            <w:proofErr w:type="gramEnd"/>
            <w:r>
              <w:rPr>
                <w:bCs/>
              </w:rPr>
              <w:t>м)</w:t>
            </w:r>
          </w:p>
        </w:tc>
        <w:tc>
          <w:tcPr>
            <w:tcW w:w="1787" w:type="dxa"/>
            <w:tcBorders>
              <w:top w:val="single" w:sz="8" w:space="0" w:color="auto"/>
              <w:left w:val="single" w:sz="4" w:space="0" w:color="auto"/>
              <w:bottom w:val="single" w:sz="8" w:space="0" w:color="auto"/>
              <w:right w:val="single" w:sz="4" w:space="0" w:color="auto"/>
            </w:tcBorders>
            <w:shd w:val="clear" w:color="auto" w:fill="auto"/>
          </w:tcPr>
          <w:p w:rsidR="004D60A4" w:rsidRPr="0066679D" w:rsidRDefault="004D60A4" w:rsidP="00FC09BA">
            <w:pPr>
              <w:spacing w:line="300" w:lineRule="auto"/>
              <w:jc w:val="center"/>
              <w:rPr>
                <w:bCs/>
              </w:rPr>
            </w:pPr>
            <w:r>
              <w:rPr>
                <w:bCs/>
              </w:rPr>
              <w:t>Марка насоса</w:t>
            </w:r>
          </w:p>
        </w:tc>
        <w:tc>
          <w:tcPr>
            <w:tcW w:w="1665" w:type="dxa"/>
            <w:tcBorders>
              <w:top w:val="single" w:sz="8" w:space="0" w:color="auto"/>
              <w:left w:val="single" w:sz="4" w:space="0" w:color="auto"/>
              <w:bottom w:val="single" w:sz="8" w:space="0" w:color="auto"/>
              <w:right w:val="single" w:sz="4" w:space="0" w:color="auto"/>
            </w:tcBorders>
            <w:shd w:val="clear" w:color="auto" w:fill="auto"/>
          </w:tcPr>
          <w:p w:rsidR="004D60A4" w:rsidRPr="0066679D" w:rsidRDefault="004D60A4" w:rsidP="00FC09BA">
            <w:pPr>
              <w:spacing w:line="300" w:lineRule="auto"/>
              <w:jc w:val="center"/>
              <w:rPr>
                <w:bCs/>
              </w:rPr>
            </w:pPr>
            <w:r>
              <w:rPr>
                <w:bCs/>
              </w:rPr>
              <w:t>Дата ввода в эксплуатацию</w:t>
            </w:r>
          </w:p>
        </w:tc>
      </w:tr>
      <w:tr w:rsidR="004D60A4" w:rsidRPr="001B1129" w:rsidTr="00FC09BA">
        <w:trPr>
          <w:trHeight w:val="149"/>
          <w:jc w:val="center"/>
        </w:trPr>
        <w:tc>
          <w:tcPr>
            <w:tcW w:w="2052" w:type="dxa"/>
            <w:tcBorders>
              <w:top w:val="single" w:sz="8" w:space="0" w:color="auto"/>
              <w:left w:val="single" w:sz="8" w:space="0" w:color="auto"/>
              <w:bottom w:val="single" w:sz="4" w:space="0" w:color="auto"/>
              <w:right w:val="single" w:sz="4" w:space="0" w:color="auto"/>
            </w:tcBorders>
            <w:shd w:val="clear" w:color="auto" w:fill="auto"/>
            <w:vAlign w:val="center"/>
          </w:tcPr>
          <w:p w:rsidR="004D60A4" w:rsidRPr="00AA1055" w:rsidRDefault="004D60A4" w:rsidP="00FC09BA">
            <w:pPr>
              <w:jc w:val="center"/>
              <w:rPr>
                <w:bCs/>
              </w:rPr>
            </w:pPr>
            <w:proofErr w:type="spellStart"/>
            <w:r w:rsidRPr="00AA1055">
              <w:t>с</w:t>
            </w:r>
            <w:proofErr w:type="gramStart"/>
            <w:r w:rsidRPr="00AA1055">
              <w:t>.К</w:t>
            </w:r>
            <w:proofErr w:type="gramEnd"/>
            <w:r w:rsidRPr="00AA1055">
              <w:t>ольцовка</w:t>
            </w:r>
            <w:proofErr w:type="spellEnd"/>
          </w:p>
        </w:tc>
        <w:tc>
          <w:tcPr>
            <w:tcW w:w="2347" w:type="dxa"/>
            <w:tcBorders>
              <w:top w:val="single" w:sz="8" w:space="0" w:color="auto"/>
              <w:left w:val="single" w:sz="4" w:space="0" w:color="auto"/>
              <w:bottom w:val="single" w:sz="4" w:space="0" w:color="auto"/>
              <w:right w:val="single" w:sz="8" w:space="0" w:color="auto"/>
            </w:tcBorders>
            <w:shd w:val="clear" w:color="auto" w:fill="auto"/>
            <w:vAlign w:val="center"/>
          </w:tcPr>
          <w:p w:rsidR="004D60A4" w:rsidRPr="00AA1055" w:rsidRDefault="004D60A4" w:rsidP="00FC09BA">
            <w:pPr>
              <w:jc w:val="center"/>
            </w:pPr>
            <w:r w:rsidRPr="00AA1055">
              <w:t>10</w:t>
            </w:r>
          </w:p>
        </w:tc>
        <w:tc>
          <w:tcPr>
            <w:tcW w:w="1388" w:type="dxa"/>
            <w:tcBorders>
              <w:top w:val="single" w:sz="8" w:space="0" w:color="auto"/>
              <w:left w:val="nil"/>
              <w:bottom w:val="single" w:sz="4" w:space="0" w:color="auto"/>
              <w:right w:val="single" w:sz="4" w:space="0" w:color="auto"/>
            </w:tcBorders>
            <w:shd w:val="clear" w:color="auto" w:fill="auto"/>
            <w:vAlign w:val="center"/>
          </w:tcPr>
          <w:p w:rsidR="004D60A4" w:rsidRPr="00AA1055" w:rsidRDefault="004D60A4" w:rsidP="00FC09BA">
            <w:pPr>
              <w:spacing w:line="300" w:lineRule="auto"/>
              <w:jc w:val="center"/>
              <w:rPr>
                <w:bCs/>
              </w:rPr>
            </w:pPr>
            <w:r w:rsidRPr="00AA1055">
              <w:rPr>
                <w:bCs/>
              </w:rPr>
              <w:t>58</w:t>
            </w:r>
          </w:p>
        </w:tc>
        <w:tc>
          <w:tcPr>
            <w:tcW w:w="1787" w:type="dxa"/>
            <w:tcBorders>
              <w:top w:val="single" w:sz="8" w:space="0" w:color="auto"/>
              <w:left w:val="single" w:sz="4" w:space="0" w:color="auto"/>
              <w:bottom w:val="single" w:sz="4" w:space="0" w:color="auto"/>
              <w:right w:val="single" w:sz="4" w:space="0" w:color="auto"/>
            </w:tcBorders>
            <w:shd w:val="clear" w:color="auto" w:fill="auto"/>
            <w:vAlign w:val="center"/>
          </w:tcPr>
          <w:p w:rsidR="004D60A4" w:rsidRPr="00AA1055" w:rsidRDefault="004D60A4" w:rsidP="00FC09BA">
            <w:pPr>
              <w:jc w:val="center"/>
              <w:rPr>
                <w:bCs/>
              </w:rPr>
            </w:pPr>
            <w:r w:rsidRPr="00AA1055">
              <w:rPr>
                <w:bCs/>
              </w:rPr>
              <w:t>ЭЦВ 6-10-140</w:t>
            </w:r>
          </w:p>
        </w:tc>
        <w:tc>
          <w:tcPr>
            <w:tcW w:w="1665" w:type="dxa"/>
            <w:tcBorders>
              <w:top w:val="single" w:sz="8" w:space="0" w:color="auto"/>
              <w:left w:val="single" w:sz="4" w:space="0" w:color="auto"/>
              <w:bottom w:val="single" w:sz="4" w:space="0" w:color="auto"/>
              <w:right w:val="single" w:sz="4" w:space="0" w:color="auto"/>
            </w:tcBorders>
            <w:shd w:val="clear" w:color="auto" w:fill="auto"/>
            <w:vAlign w:val="center"/>
          </w:tcPr>
          <w:p w:rsidR="004D60A4" w:rsidRPr="00AA1055" w:rsidRDefault="004D60A4" w:rsidP="00FC09BA">
            <w:pPr>
              <w:jc w:val="center"/>
              <w:rPr>
                <w:bCs/>
              </w:rPr>
            </w:pPr>
            <w:r w:rsidRPr="00AA1055">
              <w:rPr>
                <w:bCs/>
              </w:rPr>
              <w:t>1981</w:t>
            </w:r>
          </w:p>
        </w:tc>
      </w:tr>
      <w:tr w:rsidR="004D60A4" w:rsidRPr="001B1129" w:rsidTr="00FC09BA">
        <w:trPr>
          <w:trHeight w:val="190"/>
          <w:jc w:val="center"/>
        </w:trPr>
        <w:tc>
          <w:tcPr>
            <w:tcW w:w="2052" w:type="dxa"/>
            <w:tcBorders>
              <w:top w:val="single" w:sz="4" w:space="0" w:color="auto"/>
              <w:left w:val="single" w:sz="8" w:space="0" w:color="auto"/>
              <w:bottom w:val="single" w:sz="4" w:space="0" w:color="auto"/>
              <w:right w:val="single" w:sz="4" w:space="0" w:color="auto"/>
            </w:tcBorders>
            <w:shd w:val="clear" w:color="auto" w:fill="auto"/>
            <w:vAlign w:val="center"/>
          </w:tcPr>
          <w:p w:rsidR="004D60A4" w:rsidRPr="00AA1055" w:rsidRDefault="004D60A4" w:rsidP="00FC09BA">
            <w:pPr>
              <w:jc w:val="center"/>
              <w:rPr>
                <w:color w:val="000000"/>
              </w:rPr>
            </w:pPr>
            <w:r w:rsidRPr="00AA1055">
              <w:t>п.Чернявский</w:t>
            </w:r>
          </w:p>
        </w:tc>
        <w:tc>
          <w:tcPr>
            <w:tcW w:w="2347" w:type="dxa"/>
            <w:tcBorders>
              <w:top w:val="single" w:sz="4" w:space="0" w:color="auto"/>
              <w:left w:val="single" w:sz="4" w:space="0" w:color="auto"/>
              <w:bottom w:val="single" w:sz="4" w:space="0" w:color="auto"/>
              <w:right w:val="single" w:sz="8" w:space="0" w:color="auto"/>
            </w:tcBorders>
            <w:shd w:val="clear" w:color="auto" w:fill="auto"/>
            <w:vAlign w:val="center"/>
          </w:tcPr>
          <w:p w:rsidR="004D60A4" w:rsidRPr="00AA1055" w:rsidRDefault="004D60A4" w:rsidP="00FC09BA">
            <w:pPr>
              <w:jc w:val="center"/>
            </w:pPr>
            <w:r w:rsidRPr="00AA1055">
              <w:t>10</w:t>
            </w:r>
          </w:p>
        </w:tc>
        <w:tc>
          <w:tcPr>
            <w:tcW w:w="1388" w:type="dxa"/>
            <w:tcBorders>
              <w:top w:val="single" w:sz="4" w:space="0" w:color="auto"/>
              <w:left w:val="nil"/>
              <w:bottom w:val="single" w:sz="4" w:space="0" w:color="auto"/>
              <w:right w:val="single" w:sz="4" w:space="0" w:color="auto"/>
            </w:tcBorders>
            <w:shd w:val="clear" w:color="auto" w:fill="auto"/>
            <w:vAlign w:val="center"/>
          </w:tcPr>
          <w:p w:rsidR="004D60A4" w:rsidRPr="00AA1055" w:rsidRDefault="004D60A4" w:rsidP="00FC09BA">
            <w:pPr>
              <w:spacing w:line="300" w:lineRule="auto"/>
              <w:jc w:val="center"/>
              <w:rPr>
                <w:bCs/>
              </w:rPr>
            </w:pPr>
            <w:r w:rsidRPr="00AA1055">
              <w:rPr>
                <w:bCs/>
              </w:rPr>
              <w:t>75</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tcPr>
          <w:p w:rsidR="004D60A4" w:rsidRPr="00AA1055" w:rsidRDefault="004D60A4" w:rsidP="00FC09BA">
            <w:pPr>
              <w:jc w:val="center"/>
              <w:rPr>
                <w:bCs/>
              </w:rPr>
            </w:pPr>
            <w:r w:rsidRPr="00AA1055">
              <w:rPr>
                <w:bCs/>
              </w:rPr>
              <w:t>ЭЦВ 6-10-80</w:t>
            </w:r>
          </w:p>
        </w:tc>
        <w:tc>
          <w:tcPr>
            <w:tcW w:w="1665" w:type="dxa"/>
            <w:tcBorders>
              <w:top w:val="single" w:sz="4" w:space="0" w:color="auto"/>
              <w:left w:val="single" w:sz="4" w:space="0" w:color="auto"/>
              <w:bottom w:val="single" w:sz="4" w:space="0" w:color="auto"/>
              <w:right w:val="single" w:sz="4" w:space="0" w:color="auto"/>
            </w:tcBorders>
            <w:shd w:val="clear" w:color="auto" w:fill="auto"/>
            <w:vAlign w:val="center"/>
          </w:tcPr>
          <w:p w:rsidR="004D60A4" w:rsidRPr="00AA1055" w:rsidRDefault="004D60A4" w:rsidP="00FC09BA">
            <w:pPr>
              <w:jc w:val="center"/>
              <w:rPr>
                <w:bCs/>
              </w:rPr>
            </w:pPr>
            <w:r w:rsidRPr="00AA1055">
              <w:rPr>
                <w:bCs/>
              </w:rPr>
              <w:t>1992</w:t>
            </w:r>
          </w:p>
        </w:tc>
      </w:tr>
      <w:tr w:rsidR="004D60A4" w:rsidRPr="001B1129" w:rsidTr="00FC09BA">
        <w:trPr>
          <w:trHeight w:val="300"/>
          <w:jc w:val="center"/>
        </w:trPr>
        <w:tc>
          <w:tcPr>
            <w:tcW w:w="2052" w:type="dxa"/>
            <w:tcBorders>
              <w:top w:val="single" w:sz="4" w:space="0" w:color="auto"/>
              <w:left w:val="single" w:sz="8" w:space="0" w:color="auto"/>
              <w:bottom w:val="single" w:sz="4" w:space="0" w:color="auto"/>
              <w:right w:val="single" w:sz="4" w:space="0" w:color="auto"/>
            </w:tcBorders>
            <w:shd w:val="clear" w:color="auto" w:fill="auto"/>
            <w:vAlign w:val="center"/>
          </w:tcPr>
          <w:p w:rsidR="004D60A4" w:rsidRPr="00AA1055" w:rsidRDefault="004D60A4" w:rsidP="00FC09BA">
            <w:pPr>
              <w:jc w:val="center"/>
              <w:rPr>
                <w:rStyle w:val="512"/>
                <w:color w:val="000000"/>
              </w:rPr>
            </w:pPr>
            <w:r w:rsidRPr="00AA1055">
              <w:t>п</w:t>
            </w:r>
            <w:proofErr w:type="gramStart"/>
            <w:r w:rsidRPr="00AA1055">
              <w:t>.П</w:t>
            </w:r>
            <w:proofErr w:type="gramEnd"/>
            <w:r w:rsidRPr="00AA1055">
              <w:t>ервомайский</w:t>
            </w:r>
          </w:p>
        </w:tc>
        <w:tc>
          <w:tcPr>
            <w:tcW w:w="2347" w:type="dxa"/>
            <w:tcBorders>
              <w:top w:val="single" w:sz="4" w:space="0" w:color="auto"/>
              <w:left w:val="single" w:sz="4" w:space="0" w:color="auto"/>
              <w:bottom w:val="single" w:sz="4" w:space="0" w:color="auto"/>
              <w:right w:val="single" w:sz="8" w:space="0" w:color="auto"/>
            </w:tcBorders>
            <w:shd w:val="clear" w:color="auto" w:fill="auto"/>
            <w:vAlign w:val="center"/>
          </w:tcPr>
          <w:p w:rsidR="004D60A4" w:rsidRPr="00AA1055" w:rsidRDefault="004D60A4" w:rsidP="00FC09BA">
            <w:pPr>
              <w:jc w:val="center"/>
            </w:pPr>
            <w:r w:rsidRPr="00AA1055">
              <w:t>10</w:t>
            </w:r>
          </w:p>
        </w:tc>
        <w:tc>
          <w:tcPr>
            <w:tcW w:w="1388" w:type="dxa"/>
            <w:tcBorders>
              <w:top w:val="single" w:sz="4" w:space="0" w:color="auto"/>
              <w:left w:val="nil"/>
              <w:bottom w:val="single" w:sz="4" w:space="0" w:color="auto"/>
              <w:right w:val="single" w:sz="4" w:space="0" w:color="auto"/>
            </w:tcBorders>
            <w:shd w:val="clear" w:color="auto" w:fill="auto"/>
            <w:vAlign w:val="center"/>
          </w:tcPr>
          <w:p w:rsidR="004D60A4" w:rsidRPr="00AA1055" w:rsidRDefault="004D60A4" w:rsidP="00FC09BA">
            <w:pPr>
              <w:spacing w:line="300" w:lineRule="auto"/>
              <w:jc w:val="center"/>
              <w:rPr>
                <w:bCs/>
              </w:rPr>
            </w:pPr>
            <w:r w:rsidRPr="00AA1055">
              <w:rPr>
                <w:bCs/>
              </w:rPr>
              <w:t>75</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tcPr>
          <w:p w:rsidR="004D60A4" w:rsidRPr="00AA1055" w:rsidRDefault="004D60A4" w:rsidP="00FC09BA">
            <w:pPr>
              <w:jc w:val="center"/>
              <w:rPr>
                <w:bCs/>
              </w:rPr>
            </w:pPr>
            <w:r w:rsidRPr="00AA1055">
              <w:rPr>
                <w:bCs/>
              </w:rPr>
              <w:t>ЭЦВ 6-10-80</w:t>
            </w:r>
          </w:p>
        </w:tc>
        <w:tc>
          <w:tcPr>
            <w:tcW w:w="1665" w:type="dxa"/>
            <w:tcBorders>
              <w:top w:val="single" w:sz="4" w:space="0" w:color="auto"/>
              <w:left w:val="single" w:sz="4" w:space="0" w:color="auto"/>
              <w:bottom w:val="single" w:sz="4" w:space="0" w:color="auto"/>
              <w:right w:val="single" w:sz="4" w:space="0" w:color="auto"/>
            </w:tcBorders>
            <w:shd w:val="clear" w:color="auto" w:fill="auto"/>
            <w:vAlign w:val="center"/>
          </w:tcPr>
          <w:p w:rsidR="004D60A4" w:rsidRPr="00AA1055" w:rsidRDefault="004D60A4" w:rsidP="00FC09BA">
            <w:pPr>
              <w:jc w:val="center"/>
              <w:rPr>
                <w:bCs/>
              </w:rPr>
            </w:pPr>
            <w:r w:rsidRPr="00AA1055">
              <w:rPr>
                <w:bCs/>
              </w:rPr>
              <w:t>1992</w:t>
            </w:r>
          </w:p>
        </w:tc>
      </w:tr>
    </w:tbl>
    <w:p w:rsidR="00C86D92" w:rsidRDefault="00C86D92" w:rsidP="00C86D92"/>
    <w:p w:rsidR="002A3992" w:rsidRPr="002E744A" w:rsidRDefault="002A3992" w:rsidP="00F32CA3">
      <w:pPr>
        <w:pStyle w:val="12"/>
        <w:jc w:val="center"/>
        <w:rPr>
          <w:i/>
          <w:u w:val="single"/>
        </w:rPr>
      </w:pPr>
      <w:bookmarkStart w:id="22" w:name="_Toc362613865"/>
      <w:bookmarkStart w:id="23" w:name="_Toc372983461"/>
      <w:r w:rsidRPr="002E744A">
        <w:rPr>
          <w:i/>
          <w:u w:val="single"/>
        </w:rPr>
        <w:t>1.6.2 Водоотведение</w:t>
      </w:r>
      <w:bookmarkEnd w:id="22"/>
      <w:bookmarkEnd w:id="23"/>
    </w:p>
    <w:p w:rsidR="004D60A4" w:rsidRPr="004D60A4" w:rsidRDefault="004D60A4" w:rsidP="004D60A4">
      <w:pPr>
        <w:ind w:firstLine="720"/>
        <w:jc w:val="both"/>
        <w:rPr>
          <w:sz w:val="28"/>
          <w:szCs w:val="28"/>
        </w:rPr>
      </w:pPr>
      <w:r w:rsidRPr="004D60A4">
        <w:rPr>
          <w:sz w:val="28"/>
          <w:szCs w:val="28"/>
        </w:rPr>
        <w:t xml:space="preserve">Централизованной системы канализации в поселении нет. Стоки от зданий и жилых домов отводятся </w:t>
      </w:r>
      <w:proofErr w:type="gramStart"/>
      <w:r w:rsidRPr="004D60A4">
        <w:rPr>
          <w:sz w:val="28"/>
          <w:szCs w:val="28"/>
        </w:rPr>
        <w:t>в</w:t>
      </w:r>
      <w:proofErr w:type="gramEnd"/>
      <w:r w:rsidRPr="004D60A4">
        <w:rPr>
          <w:sz w:val="28"/>
          <w:szCs w:val="28"/>
        </w:rPr>
        <w:t xml:space="preserve"> выгреба.</w:t>
      </w:r>
    </w:p>
    <w:p w:rsidR="002A3992" w:rsidRPr="007B1319" w:rsidRDefault="002A3992" w:rsidP="00F32CA3">
      <w:pPr>
        <w:pStyle w:val="12"/>
        <w:jc w:val="center"/>
        <w:rPr>
          <w:i/>
          <w:u w:val="single"/>
        </w:rPr>
      </w:pPr>
      <w:bookmarkStart w:id="24" w:name="_Toc362613866"/>
      <w:bookmarkStart w:id="25" w:name="_Toc372983462"/>
      <w:r w:rsidRPr="007B1319">
        <w:rPr>
          <w:i/>
          <w:u w:val="single"/>
        </w:rPr>
        <w:t>1.6.3 Теплоснабжения</w:t>
      </w:r>
      <w:bookmarkEnd w:id="24"/>
      <w:bookmarkEnd w:id="25"/>
    </w:p>
    <w:p w:rsidR="004D60A4" w:rsidRPr="004D60A4" w:rsidRDefault="004D60A4" w:rsidP="004D60A4">
      <w:pPr>
        <w:ind w:firstLine="709"/>
        <w:jc w:val="both"/>
        <w:rPr>
          <w:sz w:val="28"/>
          <w:szCs w:val="28"/>
        </w:rPr>
      </w:pPr>
      <w:r w:rsidRPr="004D60A4">
        <w:rPr>
          <w:sz w:val="28"/>
          <w:szCs w:val="28"/>
        </w:rPr>
        <w:t xml:space="preserve">Теплоснабжение основной части жилой застройки Первомайского </w:t>
      </w:r>
      <w:r w:rsidRPr="004D60A4">
        <w:rPr>
          <w:rStyle w:val="512"/>
          <w:color w:val="000000"/>
          <w:sz w:val="28"/>
          <w:szCs w:val="28"/>
        </w:rPr>
        <w:t>сельского</w:t>
      </w:r>
      <w:r w:rsidRPr="004D60A4">
        <w:rPr>
          <w:sz w:val="28"/>
          <w:szCs w:val="28"/>
        </w:rPr>
        <w:t xml:space="preserve"> поселения осуществляется от индивидуальных источников тепла.</w:t>
      </w:r>
    </w:p>
    <w:p w:rsidR="004D60A4" w:rsidRPr="004D60A4" w:rsidRDefault="004D60A4" w:rsidP="004D60A4">
      <w:pPr>
        <w:ind w:firstLine="709"/>
        <w:jc w:val="both"/>
        <w:rPr>
          <w:sz w:val="28"/>
          <w:szCs w:val="28"/>
        </w:rPr>
      </w:pPr>
      <w:r w:rsidRPr="004D60A4">
        <w:rPr>
          <w:sz w:val="28"/>
          <w:szCs w:val="28"/>
        </w:rPr>
        <w:t>Отопление частного сектора поселения – печное. Сельский дом культуры, школа и здание администрации отапливается от котельной. Производительность котельной – 1,6 Гкал/час.</w:t>
      </w:r>
    </w:p>
    <w:p w:rsidR="002A3992" w:rsidRPr="00836F3A" w:rsidRDefault="002A3992" w:rsidP="00BD22F0">
      <w:pPr>
        <w:pStyle w:val="12"/>
        <w:jc w:val="center"/>
        <w:rPr>
          <w:i/>
          <w:u w:val="single"/>
        </w:rPr>
      </w:pPr>
      <w:bookmarkStart w:id="26" w:name="_Toc372983463"/>
      <w:r w:rsidRPr="00836F3A">
        <w:rPr>
          <w:i/>
          <w:u w:val="single"/>
        </w:rPr>
        <w:t xml:space="preserve">1.6.4 </w:t>
      </w:r>
      <w:r>
        <w:rPr>
          <w:i/>
          <w:u w:val="single"/>
        </w:rPr>
        <w:t>Газоснабжение</w:t>
      </w:r>
      <w:bookmarkEnd w:id="26"/>
    </w:p>
    <w:p w:rsidR="004D60A4" w:rsidRDefault="004D60A4" w:rsidP="004D60A4">
      <w:pPr>
        <w:ind w:firstLine="567"/>
        <w:jc w:val="both"/>
        <w:rPr>
          <w:sz w:val="28"/>
          <w:szCs w:val="28"/>
        </w:rPr>
      </w:pPr>
      <w:bookmarkStart w:id="27" w:name="_Toc362613867"/>
      <w:r w:rsidRPr="004D60A4">
        <w:rPr>
          <w:sz w:val="28"/>
          <w:szCs w:val="28"/>
        </w:rPr>
        <w:t>В настоящее вр</w:t>
      </w:r>
      <w:r w:rsidR="00C86D92">
        <w:rPr>
          <w:sz w:val="28"/>
          <w:szCs w:val="28"/>
        </w:rPr>
        <w:t xml:space="preserve">емя поселение не </w:t>
      </w:r>
      <w:proofErr w:type="gramStart"/>
      <w:r w:rsidR="00C86D92">
        <w:rPr>
          <w:sz w:val="28"/>
          <w:szCs w:val="28"/>
        </w:rPr>
        <w:t>газифицирован</w:t>
      </w:r>
      <w:proofErr w:type="gramEnd"/>
      <w:r w:rsidR="00C86D92">
        <w:rPr>
          <w:sz w:val="28"/>
          <w:szCs w:val="28"/>
        </w:rPr>
        <w:t>.</w:t>
      </w:r>
    </w:p>
    <w:p w:rsidR="002A3992" w:rsidRPr="00836F3A" w:rsidRDefault="002A3992" w:rsidP="00F32CA3">
      <w:pPr>
        <w:pStyle w:val="12"/>
        <w:jc w:val="center"/>
        <w:rPr>
          <w:i/>
          <w:u w:val="single"/>
        </w:rPr>
      </w:pPr>
      <w:bookmarkStart w:id="28" w:name="_Toc372983464"/>
      <w:r w:rsidRPr="00836F3A">
        <w:rPr>
          <w:i/>
          <w:u w:val="single"/>
        </w:rPr>
        <w:t>1.6</w:t>
      </w:r>
      <w:r>
        <w:rPr>
          <w:i/>
          <w:u w:val="single"/>
        </w:rPr>
        <w:t>.5</w:t>
      </w:r>
      <w:r w:rsidRPr="00836F3A">
        <w:rPr>
          <w:i/>
          <w:u w:val="single"/>
        </w:rPr>
        <w:t xml:space="preserve"> Электроснабжение</w:t>
      </w:r>
      <w:bookmarkEnd w:id="27"/>
      <w:bookmarkEnd w:id="28"/>
    </w:p>
    <w:p w:rsidR="004D60A4" w:rsidRPr="004D60A4" w:rsidRDefault="00433EB6" w:rsidP="004D60A4">
      <w:pPr>
        <w:ind w:firstLine="426"/>
        <w:jc w:val="both"/>
        <w:rPr>
          <w:color w:val="000000"/>
          <w:sz w:val="28"/>
          <w:szCs w:val="28"/>
        </w:rPr>
      </w:pPr>
      <w:bookmarkStart w:id="29" w:name="_Toc362613868"/>
      <w:r w:rsidRPr="00433EB6">
        <w:rPr>
          <w:color w:val="000000"/>
          <w:sz w:val="28"/>
          <w:szCs w:val="28"/>
        </w:rPr>
        <w:t xml:space="preserve"> На северо-востоке села Кольцовка расположена подстанция</w:t>
      </w:r>
      <w:r w:rsidR="004D60A4" w:rsidRPr="00433EB6">
        <w:rPr>
          <w:color w:val="000000"/>
          <w:sz w:val="28"/>
          <w:szCs w:val="28"/>
        </w:rPr>
        <w:t xml:space="preserve"> ПС </w:t>
      </w:r>
      <w:r w:rsidR="00BB65FF" w:rsidRPr="00433EB6">
        <w:rPr>
          <w:color w:val="000000"/>
          <w:sz w:val="28"/>
          <w:szCs w:val="28"/>
        </w:rPr>
        <w:t>35</w:t>
      </w:r>
      <w:r w:rsidR="004D60A4" w:rsidRPr="00433EB6">
        <w:rPr>
          <w:color w:val="000000"/>
          <w:sz w:val="28"/>
          <w:szCs w:val="28"/>
        </w:rPr>
        <w:t>/10 кВ.</w:t>
      </w:r>
      <w:r w:rsidR="00504FED">
        <w:rPr>
          <w:color w:val="000000"/>
          <w:sz w:val="28"/>
          <w:szCs w:val="28"/>
        </w:rPr>
        <w:t xml:space="preserve"> </w:t>
      </w:r>
    </w:p>
    <w:p w:rsidR="002A3992" w:rsidRDefault="002A3992" w:rsidP="00812602">
      <w:pPr>
        <w:pStyle w:val="12"/>
        <w:jc w:val="center"/>
        <w:rPr>
          <w:i/>
          <w:u w:val="single"/>
        </w:rPr>
      </w:pPr>
      <w:bookmarkStart w:id="30" w:name="_Toc372983465"/>
      <w:r w:rsidRPr="00836F3A">
        <w:rPr>
          <w:i/>
          <w:u w:val="single"/>
        </w:rPr>
        <w:t>1.6</w:t>
      </w:r>
      <w:r>
        <w:rPr>
          <w:i/>
          <w:u w:val="single"/>
        </w:rPr>
        <w:t>.6</w:t>
      </w:r>
      <w:r w:rsidRPr="00836F3A">
        <w:rPr>
          <w:i/>
          <w:u w:val="single"/>
        </w:rPr>
        <w:t xml:space="preserve"> Связь и информация</w:t>
      </w:r>
      <w:bookmarkStart w:id="31" w:name="_Toc362613869"/>
      <w:bookmarkEnd w:id="29"/>
      <w:bookmarkEnd w:id="30"/>
    </w:p>
    <w:p w:rsidR="004D60A4" w:rsidRDefault="004D60A4" w:rsidP="004D60A4">
      <w:pPr>
        <w:pStyle w:val="af3"/>
        <w:tabs>
          <w:tab w:val="left" w:pos="142"/>
          <w:tab w:val="left" w:pos="284"/>
        </w:tabs>
        <w:spacing w:before="120"/>
        <w:ind w:firstLine="709"/>
        <w:jc w:val="both"/>
        <w:rPr>
          <w:szCs w:val="28"/>
        </w:rPr>
      </w:pPr>
      <w:r w:rsidRPr="004D60A4">
        <w:rPr>
          <w:szCs w:val="28"/>
        </w:rPr>
        <w:t>В настоящее время в Первомайск</w:t>
      </w:r>
      <w:r w:rsidRPr="004D60A4">
        <w:rPr>
          <w:color w:val="000000"/>
          <w:szCs w:val="28"/>
        </w:rPr>
        <w:t xml:space="preserve">ом сельском  поселении </w:t>
      </w:r>
      <w:r w:rsidRPr="004D60A4">
        <w:rPr>
          <w:szCs w:val="28"/>
        </w:rPr>
        <w:t xml:space="preserve">действует существующая АТС. </w:t>
      </w:r>
    </w:p>
    <w:p w:rsidR="00FF5899" w:rsidRPr="00FF5899" w:rsidRDefault="00FF5899" w:rsidP="00FF5899">
      <w:pPr>
        <w:jc w:val="right"/>
        <w:rPr>
          <w:color w:val="000000" w:themeColor="text1"/>
        </w:rPr>
      </w:pPr>
      <w:r w:rsidRPr="004D60A4">
        <w:rPr>
          <w:color w:val="000000" w:themeColor="text1"/>
        </w:rPr>
        <w:t>Таблица №</w:t>
      </w:r>
      <w:r>
        <w:rPr>
          <w:color w:val="000000" w:themeColor="text1"/>
        </w:rPr>
        <w:t xml:space="preserve">9 </w:t>
      </w:r>
    </w:p>
    <w:tbl>
      <w:tblPr>
        <w:tblW w:w="39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653"/>
        <w:gridCol w:w="1508"/>
        <w:gridCol w:w="2408"/>
      </w:tblGrid>
      <w:tr w:rsidR="004D60A4" w:rsidRPr="004E59A6" w:rsidTr="00FC09BA">
        <w:trPr>
          <w:jc w:val="center"/>
        </w:trPr>
        <w:tc>
          <w:tcPr>
            <w:tcW w:w="2413" w:type="pct"/>
          </w:tcPr>
          <w:p w:rsidR="004D60A4" w:rsidRPr="004E59A6" w:rsidRDefault="004D60A4" w:rsidP="00FC09BA">
            <w:pPr>
              <w:jc w:val="center"/>
              <w:rPr>
                <w:color w:val="000000" w:themeColor="text1"/>
              </w:rPr>
            </w:pPr>
            <w:r w:rsidRPr="004E59A6">
              <w:rPr>
                <w:color w:val="000000" w:themeColor="text1"/>
              </w:rPr>
              <w:t xml:space="preserve">Наименование </w:t>
            </w:r>
            <w:r w:rsidRPr="004E59A6">
              <w:rPr>
                <w:color w:val="000000"/>
              </w:rPr>
              <w:t>сельского поселения</w:t>
            </w:r>
          </w:p>
        </w:tc>
        <w:tc>
          <w:tcPr>
            <w:tcW w:w="996" w:type="pct"/>
            <w:tcBorders>
              <w:left w:val="single" w:sz="4" w:space="0" w:color="auto"/>
            </w:tcBorders>
          </w:tcPr>
          <w:p w:rsidR="004D60A4" w:rsidRPr="004E59A6" w:rsidRDefault="004D60A4" w:rsidP="00FC09BA">
            <w:pPr>
              <w:jc w:val="center"/>
              <w:rPr>
                <w:color w:val="000000" w:themeColor="text1"/>
              </w:rPr>
            </w:pPr>
            <w:r w:rsidRPr="004E59A6">
              <w:rPr>
                <w:color w:val="000000" w:themeColor="text1"/>
              </w:rPr>
              <w:t>Объем базы номеров</w:t>
            </w:r>
          </w:p>
        </w:tc>
        <w:tc>
          <w:tcPr>
            <w:tcW w:w="1592" w:type="pct"/>
          </w:tcPr>
          <w:p w:rsidR="004D60A4" w:rsidRPr="004E59A6" w:rsidRDefault="004D60A4" w:rsidP="00FC09BA">
            <w:pPr>
              <w:jc w:val="center"/>
              <w:rPr>
                <w:color w:val="000000" w:themeColor="text1"/>
              </w:rPr>
            </w:pPr>
            <w:r w:rsidRPr="004E59A6">
              <w:rPr>
                <w:color w:val="000000" w:themeColor="text1"/>
              </w:rPr>
              <w:t>Количество телефонных номеров</w:t>
            </w:r>
          </w:p>
        </w:tc>
      </w:tr>
      <w:tr w:rsidR="004D60A4" w:rsidRPr="00A933A0" w:rsidTr="00FF5899">
        <w:trPr>
          <w:jc w:val="center"/>
        </w:trPr>
        <w:tc>
          <w:tcPr>
            <w:tcW w:w="2413" w:type="pct"/>
            <w:vAlign w:val="center"/>
          </w:tcPr>
          <w:p w:rsidR="004D60A4" w:rsidRPr="004E59A6" w:rsidRDefault="004D60A4" w:rsidP="00FF5899">
            <w:pPr>
              <w:jc w:val="center"/>
              <w:rPr>
                <w:color w:val="000000" w:themeColor="text1"/>
              </w:rPr>
            </w:pPr>
            <w:r w:rsidRPr="004E59A6">
              <w:t>Первомайск</w:t>
            </w:r>
            <w:r w:rsidR="00FF5899">
              <w:rPr>
                <w:color w:val="000000"/>
              </w:rPr>
              <w:t xml:space="preserve">ое сельское </w:t>
            </w:r>
            <w:r w:rsidRPr="004E59A6">
              <w:rPr>
                <w:color w:val="000000"/>
              </w:rPr>
              <w:t>поселение</w:t>
            </w:r>
          </w:p>
        </w:tc>
        <w:tc>
          <w:tcPr>
            <w:tcW w:w="996" w:type="pct"/>
            <w:tcBorders>
              <w:left w:val="single" w:sz="4" w:space="0" w:color="auto"/>
            </w:tcBorders>
            <w:vAlign w:val="center"/>
          </w:tcPr>
          <w:p w:rsidR="004D60A4" w:rsidRPr="004E59A6" w:rsidRDefault="004D60A4" w:rsidP="00FF5899">
            <w:pPr>
              <w:jc w:val="center"/>
              <w:rPr>
                <w:color w:val="000000" w:themeColor="text1"/>
              </w:rPr>
            </w:pPr>
            <w:r w:rsidRPr="004E59A6">
              <w:rPr>
                <w:color w:val="000000" w:themeColor="text1"/>
              </w:rPr>
              <w:t>150</w:t>
            </w:r>
          </w:p>
        </w:tc>
        <w:tc>
          <w:tcPr>
            <w:tcW w:w="1592" w:type="pct"/>
            <w:vAlign w:val="center"/>
          </w:tcPr>
          <w:p w:rsidR="004D60A4" w:rsidRPr="00A933A0" w:rsidRDefault="004D60A4" w:rsidP="00FF5899">
            <w:pPr>
              <w:jc w:val="center"/>
              <w:rPr>
                <w:color w:val="000000" w:themeColor="text1"/>
              </w:rPr>
            </w:pPr>
            <w:r w:rsidRPr="004E59A6">
              <w:rPr>
                <w:color w:val="000000" w:themeColor="text1"/>
              </w:rPr>
              <w:t>145</w:t>
            </w:r>
          </w:p>
        </w:tc>
      </w:tr>
    </w:tbl>
    <w:p w:rsidR="002A3992" w:rsidRPr="00836F3A" w:rsidRDefault="002A3992" w:rsidP="00836F3A">
      <w:pPr>
        <w:pStyle w:val="af3"/>
        <w:tabs>
          <w:tab w:val="left" w:pos="142"/>
          <w:tab w:val="left" w:pos="284"/>
        </w:tabs>
        <w:ind w:firstLine="709"/>
        <w:jc w:val="both"/>
        <w:rPr>
          <w:szCs w:val="28"/>
        </w:rPr>
      </w:pPr>
    </w:p>
    <w:p w:rsidR="002A3992" w:rsidRDefault="002A3992" w:rsidP="00836F3A">
      <w:pPr>
        <w:sectPr w:rsidR="002A3992" w:rsidSect="00FC4425">
          <w:footerReference w:type="even" r:id="rId22"/>
          <w:footerReference w:type="default" r:id="rId23"/>
          <w:pgSz w:w="11906" w:h="16838"/>
          <w:pgMar w:top="1134" w:right="850" w:bottom="1134" w:left="1701" w:header="708" w:footer="708" w:gutter="0"/>
          <w:cols w:space="708"/>
          <w:docGrid w:linePitch="360"/>
        </w:sectPr>
      </w:pPr>
    </w:p>
    <w:p w:rsidR="002A3992" w:rsidRPr="00406190" w:rsidRDefault="002A3992" w:rsidP="00812602">
      <w:pPr>
        <w:pStyle w:val="12"/>
        <w:jc w:val="center"/>
        <w:rPr>
          <w:i/>
          <w:highlight w:val="yellow"/>
          <w:u w:val="single"/>
        </w:rPr>
      </w:pPr>
      <w:bookmarkStart w:id="32" w:name="_Toc372983466"/>
      <w:r w:rsidRPr="00812602">
        <w:rPr>
          <w:b/>
        </w:rPr>
        <w:lastRenderedPageBreak/>
        <w:t>2. ПРЕДЛОЖЕНИЯ ПО ТЕРРИТОРИАЛЬНОМУ ПЛАНИРОВАНИЮ</w:t>
      </w:r>
      <w:bookmarkEnd w:id="31"/>
      <w:bookmarkEnd w:id="32"/>
    </w:p>
    <w:p w:rsidR="002A3992" w:rsidRPr="00812602" w:rsidRDefault="002A3992" w:rsidP="00812602">
      <w:pPr>
        <w:pStyle w:val="12"/>
        <w:jc w:val="center"/>
        <w:rPr>
          <w:b/>
        </w:rPr>
      </w:pPr>
      <w:bookmarkStart w:id="33" w:name="_Toc362613870"/>
      <w:bookmarkStart w:id="34" w:name="_Toc372983467"/>
      <w:r w:rsidRPr="00812602">
        <w:rPr>
          <w:b/>
        </w:rPr>
        <w:t>2.1Архитектурно</w:t>
      </w:r>
      <w:r w:rsidR="00F347BB">
        <w:rPr>
          <w:b/>
        </w:rPr>
        <w:t xml:space="preserve"> </w:t>
      </w:r>
      <w:r w:rsidRPr="00812602">
        <w:rPr>
          <w:b/>
        </w:rPr>
        <w:t>-</w:t>
      </w:r>
      <w:r w:rsidR="00F347BB">
        <w:rPr>
          <w:b/>
        </w:rPr>
        <w:t xml:space="preserve"> </w:t>
      </w:r>
      <w:r w:rsidRPr="00812602">
        <w:rPr>
          <w:b/>
        </w:rPr>
        <w:t>планировочные р</w:t>
      </w:r>
      <w:r w:rsidRPr="001C74E9">
        <w:rPr>
          <w:b/>
        </w:rPr>
        <w:t>ешен</w:t>
      </w:r>
      <w:r w:rsidRPr="00812602">
        <w:rPr>
          <w:b/>
        </w:rPr>
        <w:t>ия генерального плана</w:t>
      </w:r>
      <w:bookmarkEnd w:id="33"/>
      <w:bookmarkEnd w:id="34"/>
    </w:p>
    <w:p w:rsidR="002A3992" w:rsidRPr="00E65FE2" w:rsidRDefault="002A3992" w:rsidP="00F2075F">
      <w:pPr>
        <w:pStyle w:val="Sf"/>
        <w:spacing w:before="120" w:after="120"/>
        <w:jc w:val="center"/>
        <w:rPr>
          <w:i/>
          <w:szCs w:val="28"/>
          <w:u w:val="single"/>
        </w:rPr>
      </w:pPr>
      <w:r w:rsidRPr="00E65FE2">
        <w:rPr>
          <w:i/>
          <w:szCs w:val="28"/>
          <w:u w:val="single"/>
        </w:rPr>
        <w:t>Функциональное зонирование территории</w:t>
      </w:r>
    </w:p>
    <w:p w:rsidR="002A3992" w:rsidRPr="00E65FE2" w:rsidRDefault="002A3992" w:rsidP="00965F56">
      <w:pPr>
        <w:pStyle w:val="Sf"/>
        <w:rPr>
          <w:szCs w:val="28"/>
        </w:rPr>
      </w:pPr>
      <w:r w:rsidRPr="00E65FE2">
        <w:rPr>
          <w:szCs w:val="28"/>
        </w:rPr>
        <w:t xml:space="preserve">На территории </w:t>
      </w:r>
      <w:r w:rsidR="00044C3F">
        <w:rPr>
          <w:szCs w:val="28"/>
        </w:rPr>
        <w:t>сельского</w:t>
      </w:r>
      <w:r w:rsidRPr="00E65FE2">
        <w:rPr>
          <w:szCs w:val="28"/>
        </w:rPr>
        <w:t xml:space="preserve"> поселения (вне границ населённых пунктов) проектом выделены следующие функциональные зоны: </w:t>
      </w:r>
    </w:p>
    <w:p w:rsidR="00DC1D23" w:rsidRPr="00DC1D23" w:rsidRDefault="00DC1D23" w:rsidP="00DC1D23">
      <w:pPr>
        <w:pStyle w:val="Sf"/>
        <w:numPr>
          <w:ilvl w:val="0"/>
          <w:numId w:val="25"/>
        </w:numPr>
        <w:ind w:left="0" w:firstLine="709"/>
        <w:rPr>
          <w:szCs w:val="28"/>
        </w:rPr>
      </w:pPr>
      <w:r w:rsidRPr="00DC1D23">
        <w:rPr>
          <w:szCs w:val="28"/>
        </w:rPr>
        <w:t xml:space="preserve">Земли </w:t>
      </w:r>
      <w:r w:rsidRPr="00DC1D23">
        <w:t>населённых пунктов</w:t>
      </w:r>
      <w:r w:rsidRPr="00DC1D23">
        <w:rPr>
          <w:szCs w:val="28"/>
        </w:rPr>
        <w:t>;</w:t>
      </w:r>
    </w:p>
    <w:p w:rsidR="00DC1D23" w:rsidRPr="00DC1D23" w:rsidRDefault="00D71C12" w:rsidP="00DC1D23">
      <w:pPr>
        <w:pStyle w:val="Sf"/>
        <w:numPr>
          <w:ilvl w:val="0"/>
          <w:numId w:val="25"/>
        </w:numPr>
        <w:ind w:left="0" w:firstLine="709"/>
        <w:rPr>
          <w:szCs w:val="28"/>
        </w:rPr>
      </w:pPr>
      <w:r w:rsidRPr="00E65FE2">
        <w:rPr>
          <w:szCs w:val="28"/>
        </w:rPr>
        <w:t>Зона объектов инженерной инфраструктуры</w:t>
      </w:r>
      <w:r>
        <w:rPr>
          <w:szCs w:val="28"/>
        </w:rPr>
        <w:t>;</w:t>
      </w:r>
    </w:p>
    <w:p w:rsidR="00D71C12" w:rsidRDefault="00D71C12" w:rsidP="00D71C12">
      <w:pPr>
        <w:pStyle w:val="Sf"/>
        <w:numPr>
          <w:ilvl w:val="0"/>
          <w:numId w:val="25"/>
        </w:numPr>
        <w:ind w:left="0" w:firstLine="709"/>
        <w:rPr>
          <w:szCs w:val="28"/>
        </w:rPr>
      </w:pPr>
      <w:r>
        <w:rPr>
          <w:szCs w:val="28"/>
        </w:rPr>
        <w:t xml:space="preserve">Зона </w:t>
      </w:r>
      <w:r>
        <w:t>производственного и коммунально-складского назначения</w:t>
      </w:r>
      <w:r w:rsidR="002A3992" w:rsidRPr="00E65FE2">
        <w:rPr>
          <w:szCs w:val="28"/>
        </w:rPr>
        <w:t>;</w:t>
      </w:r>
    </w:p>
    <w:p w:rsidR="00D71C12" w:rsidRDefault="00D71C12" w:rsidP="00D71C12">
      <w:pPr>
        <w:pStyle w:val="Sf"/>
        <w:numPr>
          <w:ilvl w:val="0"/>
          <w:numId w:val="25"/>
        </w:numPr>
        <w:ind w:left="0" w:firstLine="709"/>
        <w:rPr>
          <w:szCs w:val="28"/>
        </w:rPr>
      </w:pPr>
      <w:r>
        <w:rPr>
          <w:szCs w:val="28"/>
        </w:rPr>
        <w:t xml:space="preserve">Зона </w:t>
      </w:r>
      <w:r>
        <w:t>сельскохозяйственного назначения</w:t>
      </w:r>
      <w:r w:rsidR="000F20C3" w:rsidRPr="00E65FE2">
        <w:rPr>
          <w:szCs w:val="28"/>
        </w:rPr>
        <w:t>;</w:t>
      </w:r>
    </w:p>
    <w:p w:rsidR="00D71C12" w:rsidRDefault="00D71C12" w:rsidP="00D71C12">
      <w:pPr>
        <w:pStyle w:val="Sf"/>
        <w:numPr>
          <w:ilvl w:val="0"/>
          <w:numId w:val="25"/>
        </w:numPr>
        <w:ind w:left="0" w:firstLine="709"/>
        <w:rPr>
          <w:szCs w:val="28"/>
        </w:rPr>
      </w:pPr>
      <w:r>
        <w:rPr>
          <w:szCs w:val="28"/>
        </w:rPr>
        <w:t xml:space="preserve">Зона </w:t>
      </w:r>
      <w:r>
        <w:t>автомобильного транспорта</w:t>
      </w:r>
      <w:r w:rsidR="000F20C3" w:rsidRPr="00E65FE2">
        <w:rPr>
          <w:szCs w:val="28"/>
        </w:rPr>
        <w:t>;</w:t>
      </w:r>
    </w:p>
    <w:p w:rsidR="00D71C12" w:rsidRPr="003B6945" w:rsidRDefault="00D71C12" w:rsidP="00D71C12">
      <w:pPr>
        <w:pStyle w:val="Sf"/>
        <w:numPr>
          <w:ilvl w:val="0"/>
          <w:numId w:val="25"/>
        </w:numPr>
        <w:ind w:left="0" w:firstLine="709"/>
        <w:rPr>
          <w:szCs w:val="28"/>
        </w:rPr>
      </w:pPr>
      <w:r w:rsidRPr="00E65FE2">
        <w:rPr>
          <w:szCs w:val="28"/>
        </w:rPr>
        <w:t>Зона природных территорий;</w:t>
      </w:r>
    </w:p>
    <w:p w:rsidR="00D71C12" w:rsidRPr="00D71C12" w:rsidRDefault="00D71C12" w:rsidP="00D71C12">
      <w:pPr>
        <w:pStyle w:val="Sf"/>
        <w:numPr>
          <w:ilvl w:val="0"/>
          <w:numId w:val="25"/>
        </w:numPr>
        <w:ind w:left="0" w:firstLine="709"/>
        <w:rPr>
          <w:szCs w:val="28"/>
        </w:rPr>
      </w:pPr>
      <w:r w:rsidRPr="00E65FE2">
        <w:rPr>
          <w:szCs w:val="28"/>
        </w:rPr>
        <w:t>Зона акваторий;</w:t>
      </w:r>
    </w:p>
    <w:p w:rsidR="002A3992" w:rsidRPr="00E65FE2" w:rsidRDefault="00D71C12" w:rsidP="00360E07">
      <w:pPr>
        <w:pStyle w:val="Sf"/>
        <w:numPr>
          <w:ilvl w:val="0"/>
          <w:numId w:val="25"/>
        </w:numPr>
        <w:ind w:left="0" w:firstLine="709"/>
        <w:rPr>
          <w:szCs w:val="28"/>
        </w:rPr>
      </w:pPr>
      <w:r>
        <w:rPr>
          <w:szCs w:val="28"/>
        </w:rPr>
        <w:t xml:space="preserve">Зона </w:t>
      </w:r>
      <w:r w:rsidRPr="008A1025">
        <w:t>специального назначения</w:t>
      </w:r>
      <w:r w:rsidR="000F20C3" w:rsidRPr="00E65FE2">
        <w:rPr>
          <w:szCs w:val="28"/>
        </w:rPr>
        <w:t>;</w:t>
      </w:r>
    </w:p>
    <w:p w:rsidR="002A3992" w:rsidRPr="00E65FE2" w:rsidRDefault="002A3992" w:rsidP="00360E07">
      <w:pPr>
        <w:pStyle w:val="Sf"/>
        <w:numPr>
          <w:ilvl w:val="0"/>
          <w:numId w:val="25"/>
        </w:numPr>
        <w:ind w:left="0" w:firstLine="709"/>
        <w:rPr>
          <w:szCs w:val="28"/>
        </w:rPr>
      </w:pPr>
      <w:r>
        <w:rPr>
          <w:szCs w:val="28"/>
        </w:rPr>
        <w:t xml:space="preserve">Зона </w:t>
      </w:r>
      <w:r w:rsidR="00566602">
        <w:rPr>
          <w:szCs w:val="28"/>
        </w:rPr>
        <w:t>транспортных коридоров</w:t>
      </w:r>
      <w:r>
        <w:rPr>
          <w:szCs w:val="28"/>
        </w:rPr>
        <w:t>.</w:t>
      </w:r>
    </w:p>
    <w:p w:rsidR="002A3992" w:rsidRPr="00656C56" w:rsidRDefault="002A3992" w:rsidP="00965F56">
      <w:pPr>
        <w:pStyle w:val="Sf"/>
        <w:ind w:left="709" w:firstLine="0"/>
        <w:rPr>
          <w:sz w:val="24"/>
          <w:highlight w:val="yellow"/>
        </w:rPr>
      </w:pPr>
    </w:p>
    <w:p w:rsidR="002A3992" w:rsidRDefault="002A3992" w:rsidP="00CD41EF">
      <w:pPr>
        <w:pStyle w:val="Sf"/>
        <w:spacing w:before="120"/>
        <w:ind w:firstLine="0"/>
        <w:jc w:val="center"/>
        <w:rPr>
          <w:i/>
          <w:szCs w:val="28"/>
        </w:rPr>
      </w:pPr>
      <w:r w:rsidRPr="0049207E">
        <w:rPr>
          <w:i/>
          <w:szCs w:val="28"/>
        </w:rPr>
        <w:t>Баланс территории по функциональному зонированию</w:t>
      </w:r>
    </w:p>
    <w:p w:rsidR="002A3992" w:rsidRPr="00D91386" w:rsidRDefault="00315A35" w:rsidP="00315A35">
      <w:pPr>
        <w:pStyle w:val="Sf"/>
        <w:spacing w:before="120"/>
        <w:ind w:firstLine="0"/>
        <w:jc w:val="right"/>
      </w:pPr>
      <w:r w:rsidRPr="00315A35">
        <w:rPr>
          <w:sz w:val="24"/>
        </w:rPr>
        <w:t>Таблица</w:t>
      </w:r>
      <w:r w:rsidR="00FF5899">
        <w:rPr>
          <w:sz w:val="24"/>
        </w:rPr>
        <w:t xml:space="preserve"> </w:t>
      </w:r>
      <w:r w:rsidRPr="00315A35">
        <w:rPr>
          <w:sz w:val="24"/>
        </w:rPr>
        <w:t xml:space="preserve">№ </w:t>
      </w:r>
      <w:r w:rsidR="002863E9">
        <w:rPr>
          <w:sz w:val="24"/>
        </w:rPr>
        <w:t>10</w:t>
      </w:r>
    </w:p>
    <w:tbl>
      <w:tblPr>
        <w:tblpPr w:leftFromText="180" w:rightFromText="180" w:vertAnchor="text" w:horzAnchor="margin" w:tblpY="144"/>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tblPr>
      <w:tblGrid>
        <w:gridCol w:w="626"/>
        <w:gridCol w:w="6370"/>
        <w:gridCol w:w="1189"/>
        <w:gridCol w:w="1180"/>
      </w:tblGrid>
      <w:tr w:rsidR="00315A35" w:rsidRPr="00296B6A" w:rsidTr="00315A35">
        <w:trPr>
          <w:trHeight w:val="466"/>
        </w:trPr>
        <w:tc>
          <w:tcPr>
            <w:tcW w:w="334" w:type="pct"/>
          </w:tcPr>
          <w:p w:rsidR="00315A35" w:rsidRPr="00296B6A" w:rsidRDefault="00315A35" w:rsidP="00315A35">
            <w:pPr>
              <w:autoSpaceDE w:val="0"/>
              <w:autoSpaceDN w:val="0"/>
              <w:jc w:val="center"/>
              <w:rPr>
                <w:b/>
              </w:rPr>
            </w:pPr>
            <w:r w:rsidRPr="00296B6A">
              <w:rPr>
                <w:b/>
              </w:rPr>
              <w:t xml:space="preserve">№ </w:t>
            </w:r>
            <w:proofErr w:type="spellStart"/>
            <w:proofErr w:type="gramStart"/>
            <w:r w:rsidRPr="00296B6A">
              <w:rPr>
                <w:b/>
              </w:rPr>
              <w:t>п</w:t>
            </w:r>
            <w:proofErr w:type="spellEnd"/>
            <w:proofErr w:type="gramEnd"/>
            <w:r w:rsidRPr="00296B6A">
              <w:rPr>
                <w:b/>
              </w:rPr>
              <w:t>/</w:t>
            </w:r>
            <w:proofErr w:type="spellStart"/>
            <w:r w:rsidRPr="00296B6A">
              <w:rPr>
                <w:b/>
              </w:rPr>
              <w:t>п</w:t>
            </w:r>
            <w:proofErr w:type="spellEnd"/>
          </w:p>
        </w:tc>
        <w:tc>
          <w:tcPr>
            <w:tcW w:w="3401" w:type="pct"/>
            <w:tcMar>
              <w:top w:w="0" w:type="dxa"/>
              <w:left w:w="28" w:type="dxa"/>
              <w:bottom w:w="0" w:type="dxa"/>
              <w:right w:w="28" w:type="dxa"/>
            </w:tcMar>
            <w:vAlign w:val="center"/>
          </w:tcPr>
          <w:p w:rsidR="00315A35" w:rsidRPr="00296B6A" w:rsidRDefault="00315A35" w:rsidP="00315A35">
            <w:pPr>
              <w:autoSpaceDE w:val="0"/>
              <w:autoSpaceDN w:val="0"/>
              <w:jc w:val="center"/>
              <w:rPr>
                <w:b/>
              </w:rPr>
            </w:pPr>
            <w:r w:rsidRPr="00296B6A">
              <w:rPr>
                <w:b/>
              </w:rPr>
              <w:t>Наименование</w:t>
            </w:r>
          </w:p>
        </w:tc>
        <w:tc>
          <w:tcPr>
            <w:tcW w:w="635" w:type="pct"/>
            <w:tcMar>
              <w:top w:w="0" w:type="dxa"/>
              <w:left w:w="28" w:type="dxa"/>
              <w:bottom w:w="0" w:type="dxa"/>
              <w:right w:w="28" w:type="dxa"/>
            </w:tcMar>
            <w:vAlign w:val="center"/>
          </w:tcPr>
          <w:p w:rsidR="00315A35" w:rsidRPr="00296B6A" w:rsidRDefault="00315A35" w:rsidP="00315A35">
            <w:pPr>
              <w:autoSpaceDE w:val="0"/>
              <w:autoSpaceDN w:val="0"/>
              <w:jc w:val="center"/>
              <w:rPr>
                <w:b/>
              </w:rPr>
            </w:pPr>
            <w:r w:rsidRPr="00296B6A">
              <w:rPr>
                <w:b/>
              </w:rPr>
              <w:t xml:space="preserve">Площадь, </w:t>
            </w:r>
            <w:proofErr w:type="gramStart"/>
            <w:r w:rsidRPr="00296B6A">
              <w:rPr>
                <w:b/>
              </w:rPr>
              <w:t>га</w:t>
            </w:r>
            <w:proofErr w:type="gramEnd"/>
          </w:p>
        </w:tc>
        <w:tc>
          <w:tcPr>
            <w:tcW w:w="630" w:type="pct"/>
            <w:vAlign w:val="center"/>
          </w:tcPr>
          <w:p w:rsidR="00315A35" w:rsidRPr="00296B6A" w:rsidRDefault="00315A35" w:rsidP="00315A35">
            <w:pPr>
              <w:autoSpaceDE w:val="0"/>
              <w:autoSpaceDN w:val="0"/>
              <w:jc w:val="center"/>
              <w:rPr>
                <w:b/>
              </w:rPr>
            </w:pPr>
            <w:r w:rsidRPr="00296B6A">
              <w:rPr>
                <w:b/>
              </w:rPr>
              <w:t>%</w:t>
            </w:r>
          </w:p>
        </w:tc>
      </w:tr>
      <w:tr w:rsidR="00315A35" w:rsidRPr="00296B6A" w:rsidTr="00315A35">
        <w:trPr>
          <w:trHeight w:val="466"/>
        </w:trPr>
        <w:tc>
          <w:tcPr>
            <w:tcW w:w="334" w:type="pct"/>
            <w:vAlign w:val="center"/>
          </w:tcPr>
          <w:p w:rsidR="00315A35" w:rsidRPr="00296B6A" w:rsidRDefault="00315A35" w:rsidP="00315A35">
            <w:pPr>
              <w:autoSpaceDE w:val="0"/>
              <w:autoSpaceDN w:val="0"/>
              <w:jc w:val="center"/>
            </w:pPr>
          </w:p>
        </w:tc>
        <w:tc>
          <w:tcPr>
            <w:tcW w:w="3401" w:type="pct"/>
            <w:tcMar>
              <w:top w:w="0" w:type="dxa"/>
              <w:left w:w="28" w:type="dxa"/>
              <w:bottom w:w="0" w:type="dxa"/>
              <w:right w:w="28" w:type="dxa"/>
            </w:tcMar>
            <w:vAlign w:val="center"/>
          </w:tcPr>
          <w:p w:rsidR="00315A35" w:rsidRPr="00296B6A" w:rsidRDefault="00315A35" w:rsidP="003B6945">
            <w:pPr>
              <w:autoSpaceDE w:val="0"/>
              <w:autoSpaceDN w:val="0"/>
              <w:jc w:val="both"/>
              <w:rPr>
                <w:b/>
              </w:rPr>
            </w:pPr>
            <w:r>
              <w:rPr>
                <w:b/>
              </w:rPr>
              <w:t xml:space="preserve">Общая площадь </w:t>
            </w:r>
            <w:r w:rsidR="003B6945">
              <w:rPr>
                <w:b/>
              </w:rPr>
              <w:t>Первомайского сельского</w:t>
            </w:r>
            <w:r w:rsidRPr="00296B6A">
              <w:rPr>
                <w:b/>
              </w:rPr>
              <w:t xml:space="preserve"> поселения </w:t>
            </w:r>
          </w:p>
        </w:tc>
        <w:tc>
          <w:tcPr>
            <w:tcW w:w="635" w:type="pct"/>
            <w:tcMar>
              <w:top w:w="0" w:type="dxa"/>
              <w:left w:w="28" w:type="dxa"/>
              <w:bottom w:w="0" w:type="dxa"/>
              <w:right w:w="28" w:type="dxa"/>
            </w:tcMar>
            <w:vAlign w:val="center"/>
          </w:tcPr>
          <w:p w:rsidR="00315A35" w:rsidRPr="00296B6A" w:rsidRDefault="00311950" w:rsidP="00315A35">
            <w:pPr>
              <w:autoSpaceDE w:val="0"/>
              <w:autoSpaceDN w:val="0"/>
              <w:jc w:val="center"/>
            </w:pPr>
            <w:r>
              <w:t>48692</w:t>
            </w:r>
          </w:p>
        </w:tc>
        <w:tc>
          <w:tcPr>
            <w:tcW w:w="630" w:type="pct"/>
            <w:vAlign w:val="center"/>
          </w:tcPr>
          <w:p w:rsidR="00315A35" w:rsidRPr="00296B6A" w:rsidRDefault="00315A35" w:rsidP="00315A35">
            <w:pPr>
              <w:autoSpaceDE w:val="0"/>
              <w:autoSpaceDN w:val="0"/>
              <w:jc w:val="center"/>
            </w:pPr>
            <w:r w:rsidRPr="00296B6A">
              <w:t>100</w:t>
            </w:r>
          </w:p>
        </w:tc>
      </w:tr>
      <w:tr w:rsidR="00315A35" w:rsidRPr="00AE247C" w:rsidTr="00315A35">
        <w:trPr>
          <w:trHeight w:val="466"/>
        </w:trPr>
        <w:tc>
          <w:tcPr>
            <w:tcW w:w="334" w:type="pct"/>
            <w:vAlign w:val="center"/>
          </w:tcPr>
          <w:p w:rsidR="00315A35" w:rsidRPr="00296B6A" w:rsidRDefault="003B6945" w:rsidP="00315A35">
            <w:pPr>
              <w:autoSpaceDE w:val="0"/>
              <w:autoSpaceDN w:val="0"/>
              <w:jc w:val="center"/>
            </w:pPr>
            <w:r>
              <w:t>1</w:t>
            </w:r>
          </w:p>
        </w:tc>
        <w:tc>
          <w:tcPr>
            <w:tcW w:w="3401" w:type="pct"/>
            <w:tcMar>
              <w:top w:w="0" w:type="dxa"/>
              <w:left w:w="28" w:type="dxa"/>
              <w:bottom w:w="0" w:type="dxa"/>
              <w:right w:w="28" w:type="dxa"/>
            </w:tcMar>
            <w:vAlign w:val="center"/>
          </w:tcPr>
          <w:p w:rsidR="00315A35" w:rsidRPr="00296B6A" w:rsidRDefault="00DC1D23" w:rsidP="00315A35">
            <w:pPr>
              <w:autoSpaceDE w:val="0"/>
              <w:autoSpaceDN w:val="0"/>
              <w:jc w:val="both"/>
            </w:pPr>
            <w:r w:rsidRPr="00DC1D23">
              <w:t>Земли населённых пунктов</w:t>
            </w:r>
          </w:p>
        </w:tc>
        <w:tc>
          <w:tcPr>
            <w:tcW w:w="635" w:type="pct"/>
            <w:tcMar>
              <w:top w:w="0" w:type="dxa"/>
              <w:left w:w="28" w:type="dxa"/>
              <w:bottom w:w="0" w:type="dxa"/>
              <w:right w:w="28" w:type="dxa"/>
            </w:tcMar>
            <w:vAlign w:val="center"/>
          </w:tcPr>
          <w:p w:rsidR="00315A35" w:rsidRPr="00296B6A" w:rsidRDefault="00DC1D23" w:rsidP="00315A35">
            <w:pPr>
              <w:autoSpaceDE w:val="0"/>
              <w:autoSpaceDN w:val="0"/>
              <w:jc w:val="center"/>
            </w:pPr>
            <w:r>
              <w:t>263</w:t>
            </w:r>
          </w:p>
        </w:tc>
        <w:tc>
          <w:tcPr>
            <w:tcW w:w="630" w:type="pct"/>
            <w:vAlign w:val="center"/>
          </w:tcPr>
          <w:p w:rsidR="00315A35" w:rsidRPr="00296B6A" w:rsidRDefault="00DC1D23" w:rsidP="00315A35">
            <w:pPr>
              <w:autoSpaceDE w:val="0"/>
              <w:autoSpaceDN w:val="0"/>
              <w:jc w:val="center"/>
            </w:pPr>
            <w:r>
              <w:t>0,5</w:t>
            </w:r>
          </w:p>
        </w:tc>
      </w:tr>
      <w:tr w:rsidR="00315A35" w:rsidRPr="00AE247C" w:rsidTr="00315A35">
        <w:trPr>
          <w:trHeight w:val="466"/>
        </w:trPr>
        <w:tc>
          <w:tcPr>
            <w:tcW w:w="334" w:type="pct"/>
            <w:vAlign w:val="center"/>
          </w:tcPr>
          <w:p w:rsidR="00315A35" w:rsidRPr="00DB362D" w:rsidRDefault="003B6945" w:rsidP="00315A35">
            <w:pPr>
              <w:autoSpaceDE w:val="0"/>
              <w:autoSpaceDN w:val="0"/>
              <w:jc w:val="center"/>
            </w:pPr>
            <w:r>
              <w:t>2</w:t>
            </w:r>
          </w:p>
        </w:tc>
        <w:tc>
          <w:tcPr>
            <w:tcW w:w="3401" w:type="pct"/>
            <w:tcMar>
              <w:top w:w="0" w:type="dxa"/>
              <w:left w:w="28" w:type="dxa"/>
              <w:bottom w:w="0" w:type="dxa"/>
              <w:right w:w="28" w:type="dxa"/>
            </w:tcMar>
            <w:vAlign w:val="center"/>
          </w:tcPr>
          <w:p w:rsidR="00315A35" w:rsidRPr="00DB362D" w:rsidRDefault="00D71C12" w:rsidP="00315A35">
            <w:pPr>
              <w:autoSpaceDE w:val="0"/>
              <w:autoSpaceDN w:val="0"/>
              <w:jc w:val="both"/>
            </w:pPr>
            <w:r>
              <w:t>Зона производственного и коммунально-складского назначения</w:t>
            </w:r>
          </w:p>
        </w:tc>
        <w:tc>
          <w:tcPr>
            <w:tcW w:w="635" w:type="pct"/>
            <w:tcMar>
              <w:top w:w="0" w:type="dxa"/>
              <w:left w:w="28" w:type="dxa"/>
              <w:bottom w:w="0" w:type="dxa"/>
              <w:right w:w="28" w:type="dxa"/>
            </w:tcMar>
            <w:vAlign w:val="center"/>
          </w:tcPr>
          <w:p w:rsidR="00315A35" w:rsidRPr="00DB362D" w:rsidRDefault="00311950" w:rsidP="00315A35">
            <w:pPr>
              <w:autoSpaceDE w:val="0"/>
              <w:autoSpaceDN w:val="0"/>
              <w:jc w:val="center"/>
            </w:pPr>
            <w:r>
              <w:t>1,4</w:t>
            </w:r>
          </w:p>
        </w:tc>
        <w:tc>
          <w:tcPr>
            <w:tcW w:w="630" w:type="pct"/>
            <w:vAlign w:val="center"/>
          </w:tcPr>
          <w:p w:rsidR="00315A35" w:rsidRPr="00DB362D" w:rsidRDefault="003D37F2" w:rsidP="00315A35">
            <w:pPr>
              <w:jc w:val="center"/>
            </w:pPr>
            <w:r>
              <w:t>0,003</w:t>
            </w:r>
          </w:p>
        </w:tc>
      </w:tr>
      <w:tr w:rsidR="00315A35" w:rsidRPr="00AE247C" w:rsidTr="00315A35">
        <w:trPr>
          <w:trHeight w:val="466"/>
        </w:trPr>
        <w:tc>
          <w:tcPr>
            <w:tcW w:w="334" w:type="pct"/>
            <w:vAlign w:val="center"/>
          </w:tcPr>
          <w:p w:rsidR="00315A35" w:rsidRPr="00DB362D" w:rsidRDefault="003B6945" w:rsidP="00315A35">
            <w:pPr>
              <w:autoSpaceDE w:val="0"/>
              <w:autoSpaceDN w:val="0"/>
              <w:jc w:val="center"/>
            </w:pPr>
            <w:r>
              <w:t>3</w:t>
            </w:r>
          </w:p>
        </w:tc>
        <w:tc>
          <w:tcPr>
            <w:tcW w:w="3401" w:type="pct"/>
            <w:tcMar>
              <w:top w:w="0" w:type="dxa"/>
              <w:left w:w="28" w:type="dxa"/>
              <w:bottom w:w="0" w:type="dxa"/>
              <w:right w:w="28" w:type="dxa"/>
            </w:tcMar>
            <w:vAlign w:val="center"/>
          </w:tcPr>
          <w:p w:rsidR="00315A35" w:rsidRPr="00DB362D" w:rsidRDefault="00D71C12" w:rsidP="00315A35">
            <w:pPr>
              <w:autoSpaceDE w:val="0"/>
              <w:autoSpaceDN w:val="0"/>
              <w:jc w:val="both"/>
            </w:pPr>
            <w:r>
              <w:t>Зона сельскохозяйственного назначения</w:t>
            </w:r>
          </w:p>
        </w:tc>
        <w:tc>
          <w:tcPr>
            <w:tcW w:w="635" w:type="pct"/>
            <w:tcMar>
              <w:top w:w="0" w:type="dxa"/>
              <w:left w:w="28" w:type="dxa"/>
              <w:bottom w:w="0" w:type="dxa"/>
              <w:right w:w="28" w:type="dxa"/>
            </w:tcMar>
            <w:vAlign w:val="center"/>
          </w:tcPr>
          <w:p w:rsidR="00315A35" w:rsidRPr="00DB362D" w:rsidRDefault="00311950" w:rsidP="00315A35">
            <w:pPr>
              <w:autoSpaceDE w:val="0"/>
              <w:autoSpaceDN w:val="0"/>
              <w:jc w:val="center"/>
            </w:pPr>
            <w:r>
              <w:t>17</w:t>
            </w:r>
          </w:p>
        </w:tc>
        <w:tc>
          <w:tcPr>
            <w:tcW w:w="630" w:type="pct"/>
            <w:vAlign w:val="center"/>
          </w:tcPr>
          <w:p w:rsidR="00315A35" w:rsidRPr="00DB362D" w:rsidRDefault="00315A35" w:rsidP="003D37F2">
            <w:pPr>
              <w:jc w:val="center"/>
            </w:pPr>
            <w:r w:rsidRPr="00DB362D">
              <w:t>0.0</w:t>
            </w:r>
            <w:r w:rsidR="003D37F2">
              <w:t>3</w:t>
            </w:r>
          </w:p>
        </w:tc>
      </w:tr>
      <w:tr w:rsidR="00315A35" w:rsidRPr="00AE247C" w:rsidTr="00315A35">
        <w:trPr>
          <w:trHeight w:val="466"/>
        </w:trPr>
        <w:tc>
          <w:tcPr>
            <w:tcW w:w="334" w:type="pct"/>
            <w:vAlign w:val="center"/>
          </w:tcPr>
          <w:p w:rsidR="00315A35" w:rsidRPr="00DB362D" w:rsidRDefault="003B6945" w:rsidP="00315A35">
            <w:pPr>
              <w:autoSpaceDE w:val="0"/>
              <w:autoSpaceDN w:val="0"/>
              <w:jc w:val="center"/>
            </w:pPr>
            <w:r>
              <w:t>4</w:t>
            </w:r>
          </w:p>
        </w:tc>
        <w:tc>
          <w:tcPr>
            <w:tcW w:w="3401" w:type="pct"/>
            <w:tcMar>
              <w:top w:w="0" w:type="dxa"/>
              <w:left w:w="28" w:type="dxa"/>
              <w:bottom w:w="0" w:type="dxa"/>
              <w:right w:w="28" w:type="dxa"/>
            </w:tcMar>
            <w:vAlign w:val="center"/>
          </w:tcPr>
          <w:p w:rsidR="00315A35" w:rsidRPr="00DB362D" w:rsidRDefault="00D71C12" w:rsidP="00315A35">
            <w:pPr>
              <w:autoSpaceDE w:val="0"/>
              <w:autoSpaceDN w:val="0"/>
              <w:jc w:val="both"/>
            </w:pPr>
            <w:r>
              <w:t>Зона автомобильного транспорта</w:t>
            </w:r>
          </w:p>
        </w:tc>
        <w:tc>
          <w:tcPr>
            <w:tcW w:w="635" w:type="pct"/>
            <w:tcMar>
              <w:top w:w="0" w:type="dxa"/>
              <w:left w:w="28" w:type="dxa"/>
              <w:bottom w:w="0" w:type="dxa"/>
              <w:right w:w="28" w:type="dxa"/>
            </w:tcMar>
            <w:vAlign w:val="center"/>
          </w:tcPr>
          <w:p w:rsidR="00315A35" w:rsidRPr="00DB362D" w:rsidRDefault="003D37F2" w:rsidP="00315A35">
            <w:pPr>
              <w:autoSpaceDE w:val="0"/>
              <w:autoSpaceDN w:val="0"/>
              <w:jc w:val="center"/>
            </w:pPr>
            <w:r>
              <w:t>28.5</w:t>
            </w:r>
          </w:p>
        </w:tc>
        <w:tc>
          <w:tcPr>
            <w:tcW w:w="630" w:type="pct"/>
            <w:vAlign w:val="center"/>
          </w:tcPr>
          <w:p w:rsidR="00315A35" w:rsidRPr="00DB362D" w:rsidRDefault="003D37F2" w:rsidP="00315A35">
            <w:pPr>
              <w:jc w:val="center"/>
            </w:pPr>
            <w:r>
              <w:t>0.06</w:t>
            </w:r>
          </w:p>
        </w:tc>
      </w:tr>
      <w:tr w:rsidR="008A0597" w:rsidRPr="00AE247C" w:rsidTr="00315A35">
        <w:trPr>
          <w:trHeight w:val="466"/>
        </w:trPr>
        <w:tc>
          <w:tcPr>
            <w:tcW w:w="334" w:type="pct"/>
            <w:vAlign w:val="center"/>
          </w:tcPr>
          <w:p w:rsidR="008A0597" w:rsidRPr="00381927" w:rsidRDefault="008A0597" w:rsidP="00315A35">
            <w:pPr>
              <w:autoSpaceDE w:val="0"/>
              <w:autoSpaceDN w:val="0"/>
              <w:jc w:val="center"/>
              <w:rPr>
                <w:highlight w:val="yellow"/>
              </w:rPr>
            </w:pPr>
            <w:r w:rsidRPr="00DC1D23">
              <w:t>5</w:t>
            </w:r>
          </w:p>
        </w:tc>
        <w:tc>
          <w:tcPr>
            <w:tcW w:w="3401" w:type="pct"/>
            <w:tcMar>
              <w:top w:w="0" w:type="dxa"/>
              <w:left w:w="28" w:type="dxa"/>
              <w:bottom w:w="0" w:type="dxa"/>
              <w:right w:w="28" w:type="dxa"/>
            </w:tcMar>
            <w:vAlign w:val="center"/>
          </w:tcPr>
          <w:p w:rsidR="008A0597" w:rsidRPr="00381927" w:rsidRDefault="00DC1D23" w:rsidP="00315A35">
            <w:pPr>
              <w:autoSpaceDE w:val="0"/>
              <w:autoSpaceDN w:val="0"/>
              <w:jc w:val="both"/>
              <w:rPr>
                <w:highlight w:val="yellow"/>
              </w:rPr>
            </w:pPr>
            <w:r w:rsidRPr="00296B6A">
              <w:t xml:space="preserve">Зона </w:t>
            </w:r>
            <w:r w:rsidRPr="008A1025">
              <w:t>объектов инженерной инфраструктуры</w:t>
            </w:r>
          </w:p>
        </w:tc>
        <w:tc>
          <w:tcPr>
            <w:tcW w:w="635" w:type="pct"/>
            <w:tcMar>
              <w:top w:w="0" w:type="dxa"/>
              <w:left w:w="28" w:type="dxa"/>
              <w:bottom w:w="0" w:type="dxa"/>
              <w:right w:w="28" w:type="dxa"/>
            </w:tcMar>
            <w:vAlign w:val="center"/>
          </w:tcPr>
          <w:p w:rsidR="008A0597" w:rsidRPr="00DB362D" w:rsidRDefault="00DC1D23" w:rsidP="00315A35">
            <w:pPr>
              <w:autoSpaceDE w:val="0"/>
              <w:autoSpaceDN w:val="0"/>
              <w:jc w:val="center"/>
            </w:pPr>
            <w:r>
              <w:t>0,3</w:t>
            </w:r>
          </w:p>
        </w:tc>
        <w:tc>
          <w:tcPr>
            <w:tcW w:w="630" w:type="pct"/>
            <w:vAlign w:val="center"/>
          </w:tcPr>
          <w:p w:rsidR="008A0597" w:rsidRPr="00DB362D" w:rsidRDefault="00DC1D23" w:rsidP="00315A35">
            <w:pPr>
              <w:jc w:val="center"/>
            </w:pPr>
            <w:r>
              <w:t>0,001</w:t>
            </w:r>
          </w:p>
        </w:tc>
      </w:tr>
      <w:tr w:rsidR="008A0597" w:rsidRPr="00AE247C" w:rsidTr="00315A35">
        <w:trPr>
          <w:trHeight w:val="466"/>
        </w:trPr>
        <w:tc>
          <w:tcPr>
            <w:tcW w:w="334" w:type="pct"/>
            <w:vAlign w:val="center"/>
          </w:tcPr>
          <w:p w:rsidR="008A0597" w:rsidRDefault="008A0597" w:rsidP="00315A35">
            <w:pPr>
              <w:autoSpaceDE w:val="0"/>
              <w:autoSpaceDN w:val="0"/>
              <w:jc w:val="center"/>
            </w:pPr>
            <w:r>
              <w:t>6</w:t>
            </w:r>
          </w:p>
        </w:tc>
        <w:tc>
          <w:tcPr>
            <w:tcW w:w="3401" w:type="pct"/>
            <w:tcMar>
              <w:top w:w="0" w:type="dxa"/>
              <w:left w:w="28" w:type="dxa"/>
              <w:bottom w:w="0" w:type="dxa"/>
              <w:right w:w="28" w:type="dxa"/>
            </w:tcMar>
            <w:vAlign w:val="center"/>
          </w:tcPr>
          <w:p w:rsidR="008A0597" w:rsidRPr="00B57B6F" w:rsidRDefault="00D71C12" w:rsidP="00315A35">
            <w:pPr>
              <w:autoSpaceDE w:val="0"/>
              <w:autoSpaceDN w:val="0"/>
              <w:jc w:val="both"/>
            </w:pPr>
            <w:r w:rsidRPr="00DB362D">
              <w:t xml:space="preserve">Зона </w:t>
            </w:r>
            <w:r w:rsidRPr="008A1025">
              <w:t>природных территорий</w:t>
            </w:r>
          </w:p>
        </w:tc>
        <w:tc>
          <w:tcPr>
            <w:tcW w:w="635" w:type="pct"/>
            <w:tcMar>
              <w:top w:w="0" w:type="dxa"/>
              <w:left w:w="28" w:type="dxa"/>
              <w:bottom w:w="0" w:type="dxa"/>
              <w:right w:w="28" w:type="dxa"/>
            </w:tcMar>
            <w:vAlign w:val="center"/>
          </w:tcPr>
          <w:p w:rsidR="008A0597" w:rsidRPr="00DB362D" w:rsidRDefault="003D37F2" w:rsidP="00DC1D23">
            <w:pPr>
              <w:autoSpaceDE w:val="0"/>
              <w:autoSpaceDN w:val="0"/>
              <w:jc w:val="center"/>
            </w:pPr>
            <w:r>
              <w:t>4403</w:t>
            </w:r>
            <w:r w:rsidR="00DC1D23">
              <w:t>5,7</w:t>
            </w:r>
          </w:p>
        </w:tc>
        <w:tc>
          <w:tcPr>
            <w:tcW w:w="630" w:type="pct"/>
            <w:vAlign w:val="center"/>
          </w:tcPr>
          <w:p w:rsidR="008A0597" w:rsidRPr="00DB362D" w:rsidRDefault="003D37F2" w:rsidP="00DC1D23">
            <w:pPr>
              <w:jc w:val="center"/>
            </w:pPr>
            <w:r>
              <w:t>90,4</w:t>
            </w:r>
            <w:r w:rsidR="00DC1D23">
              <w:t>3</w:t>
            </w:r>
          </w:p>
        </w:tc>
      </w:tr>
      <w:tr w:rsidR="008A0597" w:rsidRPr="00AE247C" w:rsidTr="00315A35">
        <w:trPr>
          <w:trHeight w:val="466"/>
        </w:trPr>
        <w:tc>
          <w:tcPr>
            <w:tcW w:w="334" w:type="pct"/>
            <w:vAlign w:val="center"/>
          </w:tcPr>
          <w:p w:rsidR="008A0597" w:rsidRDefault="008A0597" w:rsidP="00315A35">
            <w:pPr>
              <w:autoSpaceDE w:val="0"/>
              <w:autoSpaceDN w:val="0"/>
              <w:jc w:val="center"/>
            </w:pPr>
            <w:r>
              <w:t>7</w:t>
            </w:r>
          </w:p>
        </w:tc>
        <w:tc>
          <w:tcPr>
            <w:tcW w:w="3401" w:type="pct"/>
            <w:tcMar>
              <w:top w:w="0" w:type="dxa"/>
              <w:left w:w="28" w:type="dxa"/>
              <w:bottom w:w="0" w:type="dxa"/>
              <w:right w:w="28" w:type="dxa"/>
            </w:tcMar>
            <w:vAlign w:val="center"/>
          </w:tcPr>
          <w:p w:rsidR="008A0597" w:rsidRPr="00B57B6F" w:rsidRDefault="00D71C12" w:rsidP="00315A35">
            <w:pPr>
              <w:autoSpaceDE w:val="0"/>
              <w:autoSpaceDN w:val="0"/>
              <w:jc w:val="both"/>
            </w:pPr>
            <w:r>
              <w:t>Зона акваторий</w:t>
            </w:r>
          </w:p>
        </w:tc>
        <w:tc>
          <w:tcPr>
            <w:tcW w:w="635" w:type="pct"/>
            <w:tcMar>
              <w:top w:w="0" w:type="dxa"/>
              <w:left w:w="28" w:type="dxa"/>
              <w:bottom w:w="0" w:type="dxa"/>
              <w:right w:w="28" w:type="dxa"/>
            </w:tcMar>
            <w:vAlign w:val="center"/>
          </w:tcPr>
          <w:p w:rsidR="008A0597" w:rsidRPr="00DB362D" w:rsidRDefault="003D37F2" w:rsidP="00315A35">
            <w:pPr>
              <w:autoSpaceDE w:val="0"/>
              <w:autoSpaceDN w:val="0"/>
              <w:jc w:val="center"/>
            </w:pPr>
            <w:r>
              <w:t>4176</w:t>
            </w:r>
          </w:p>
        </w:tc>
        <w:tc>
          <w:tcPr>
            <w:tcW w:w="630" w:type="pct"/>
            <w:vAlign w:val="center"/>
          </w:tcPr>
          <w:p w:rsidR="008A0597" w:rsidRPr="00DB362D" w:rsidRDefault="003D37F2" w:rsidP="00315A35">
            <w:pPr>
              <w:jc w:val="center"/>
            </w:pPr>
            <w:r>
              <w:t>8,6</w:t>
            </w:r>
          </w:p>
        </w:tc>
      </w:tr>
      <w:tr w:rsidR="008A0597" w:rsidRPr="00AE247C" w:rsidTr="00315A35">
        <w:trPr>
          <w:trHeight w:val="466"/>
        </w:trPr>
        <w:tc>
          <w:tcPr>
            <w:tcW w:w="334" w:type="pct"/>
            <w:vAlign w:val="center"/>
          </w:tcPr>
          <w:p w:rsidR="008A0597" w:rsidRDefault="008A0597" w:rsidP="00315A35">
            <w:pPr>
              <w:autoSpaceDE w:val="0"/>
              <w:autoSpaceDN w:val="0"/>
              <w:jc w:val="center"/>
            </w:pPr>
            <w:r>
              <w:t>8</w:t>
            </w:r>
          </w:p>
        </w:tc>
        <w:tc>
          <w:tcPr>
            <w:tcW w:w="3401" w:type="pct"/>
            <w:tcMar>
              <w:top w:w="0" w:type="dxa"/>
              <w:left w:w="28" w:type="dxa"/>
              <w:bottom w:w="0" w:type="dxa"/>
              <w:right w:w="28" w:type="dxa"/>
            </w:tcMar>
            <w:vAlign w:val="center"/>
          </w:tcPr>
          <w:p w:rsidR="008A0597" w:rsidRPr="00B57B6F" w:rsidRDefault="00D71C12" w:rsidP="00315A35">
            <w:pPr>
              <w:autoSpaceDE w:val="0"/>
              <w:autoSpaceDN w:val="0"/>
              <w:jc w:val="both"/>
            </w:pPr>
            <w:r w:rsidRPr="00DB362D">
              <w:t xml:space="preserve">Зона </w:t>
            </w:r>
            <w:r w:rsidRPr="008A1025">
              <w:t>специального назначения</w:t>
            </w:r>
          </w:p>
        </w:tc>
        <w:tc>
          <w:tcPr>
            <w:tcW w:w="635" w:type="pct"/>
            <w:tcMar>
              <w:top w:w="0" w:type="dxa"/>
              <w:left w:w="28" w:type="dxa"/>
              <w:bottom w:w="0" w:type="dxa"/>
              <w:right w:w="28" w:type="dxa"/>
            </w:tcMar>
            <w:vAlign w:val="center"/>
          </w:tcPr>
          <w:p w:rsidR="008A0597" w:rsidRPr="00DB362D" w:rsidRDefault="00DC1D23" w:rsidP="00315A35">
            <w:pPr>
              <w:autoSpaceDE w:val="0"/>
              <w:autoSpaceDN w:val="0"/>
              <w:jc w:val="center"/>
            </w:pPr>
            <w:r>
              <w:t>4,</w:t>
            </w:r>
            <w:r w:rsidR="003D37F2">
              <w:t>3</w:t>
            </w:r>
          </w:p>
        </w:tc>
        <w:tc>
          <w:tcPr>
            <w:tcW w:w="630" w:type="pct"/>
            <w:vAlign w:val="center"/>
          </w:tcPr>
          <w:p w:rsidR="008A0597" w:rsidRPr="00DB362D" w:rsidRDefault="003D37F2" w:rsidP="00DC1D23">
            <w:pPr>
              <w:jc w:val="center"/>
            </w:pPr>
            <w:r>
              <w:t>0,00</w:t>
            </w:r>
            <w:r w:rsidR="00DC1D23">
              <w:t>9</w:t>
            </w:r>
          </w:p>
        </w:tc>
      </w:tr>
      <w:tr w:rsidR="008A0597" w:rsidRPr="00AE247C" w:rsidTr="00315A35">
        <w:trPr>
          <w:trHeight w:val="466"/>
        </w:trPr>
        <w:tc>
          <w:tcPr>
            <w:tcW w:w="334" w:type="pct"/>
            <w:vAlign w:val="center"/>
          </w:tcPr>
          <w:p w:rsidR="008A0597" w:rsidRDefault="008A0597" w:rsidP="00315A35">
            <w:pPr>
              <w:autoSpaceDE w:val="0"/>
              <w:autoSpaceDN w:val="0"/>
              <w:jc w:val="center"/>
            </w:pPr>
            <w:r>
              <w:t>9</w:t>
            </w:r>
          </w:p>
        </w:tc>
        <w:tc>
          <w:tcPr>
            <w:tcW w:w="3401" w:type="pct"/>
            <w:tcMar>
              <w:top w:w="0" w:type="dxa"/>
              <w:left w:w="28" w:type="dxa"/>
              <w:bottom w:w="0" w:type="dxa"/>
              <w:right w:w="28" w:type="dxa"/>
            </w:tcMar>
            <w:vAlign w:val="center"/>
          </w:tcPr>
          <w:p w:rsidR="008A0597" w:rsidRPr="00B57B6F" w:rsidRDefault="00D71C12" w:rsidP="00315A35">
            <w:pPr>
              <w:autoSpaceDE w:val="0"/>
              <w:autoSpaceDN w:val="0"/>
              <w:jc w:val="both"/>
            </w:pPr>
            <w:r w:rsidRPr="00B57B6F">
              <w:t>Зона транспортных коридоров</w:t>
            </w:r>
          </w:p>
        </w:tc>
        <w:tc>
          <w:tcPr>
            <w:tcW w:w="635" w:type="pct"/>
            <w:tcMar>
              <w:top w:w="0" w:type="dxa"/>
              <w:left w:w="28" w:type="dxa"/>
              <w:bottom w:w="0" w:type="dxa"/>
              <w:right w:w="28" w:type="dxa"/>
            </w:tcMar>
            <w:vAlign w:val="center"/>
          </w:tcPr>
          <w:p w:rsidR="008A0597" w:rsidRPr="00DB362D" w:rsidRDefault="003D37F2" w:rsidP="00315A35">
            <w:pPr>
              <w:autoSpaceDE w:val="0"/>
              <w:autoSpaceDN w:val="0"/>
              <w:jc w:val="center"/>
            </w:pPr>
            <w:r>
              <w:t>177</w:t>
            </w:r>
          </w:p>
        </w:tc>
        <w:tc>
          <w:tcPr>
            <w:tcW w:w="630" w:type="pct"/>
            <w:vAlign w:val="center"/>
          </w:tcPr>
          <w:p w:rsidR="008A0597" w:rsidRPr="00DB362D" w:rsidRDefault="003D37F2" w:rsidP="00315A35">
            <w:pPr>
              <w:jc w:val="center"/>
            </w:pPr>
            <w:r>
              <w:t>0.36</w:t>
            </w:r>
          </w:p>
        </w:tc>
      </w:tr>
    </w:tbl>
    <w:p w:rsidR="002A3992" w:rsidRPr="00656C56" w:rsidRDefault="002A3992" w:rsidP="00CD41EF">
      <w:pPr>
        <w:pStyle w:val="Sf"/>
        <w:ind w:firstLine="0"/>
        <w:rPr>
          <w:i/>
          <w:szCs w:val="28"/>
          <w:highlight w:val="yellow"/>
        </w:rPr>
      </w:pPr>
    </w:p>
    <w:p w:rsidR="002A3992" w:rsidRPr="00B3336C" w:rsidRDefault="002A3992" w:rsidP="00914866">
      <w:pPr>
        <w:pStyle w:val="S0"/>
        <w:spacing w:line="240" w:lineRule="auto"/>
        <w:rPr>
          <w:sz w:val="28"/>
          <w:szCs w:val="28"/>
        </w:rPr>
      </w:pPr>
      <w:r w:rsidRPr="00B3336C">
        <w:rPr>
          <w:sz w:val="28"/>
          <w:szCs w:val="28"/>
        </w:rPr>
        <w:t>В границах населенных пунктов, входящих в состав поселения, установлены следующие функциональные зоны:</w:t>
      </w:r>
    </w:p>
    <w:p w:rsidR="002A3992" w:rsidRDefault="002A3992" w:rsidP="008606A3">
      <w:pPr>
        <w:pStyle w:val="a"/>
        <w:rPr>
          <w:color w:val="auto"/>
        </w:rPr>
      </w:pPr>
      <w:r w:rsidRPr="00B3336C">
        <w:rPr>
          <w:color w:val="auto"/>
        </w:rPr>
        <w:t>индивидуальной жилой застройки;</w:t>
      </w:r>
    </w:p>
    <w:p w:rsidR="002A3992" w:rsidRPr="00B3336C" w:rsidRDefault="002A3992" w:rsidP="008606A3">
      <w:pPr>
        <w:pStyle w:val="a"/>
        <w:rPr>
          <w:color w:val="auto"/>
        </w:rPr>
      </w:pPr>
      <w:r w:rsidRPr="00B3336C">
        <w:rPr>
          <w:color w:val="auto"/>
        </w:rPr>
        <w:t>общественно-делового назначения;</w:t>
      </w:r>
    </w:p>
    <w:p w:rsidR="002A3992" w:rsidRDefault="002A3992" w:rsidP="008606A3">
      <w:pPr>
        <w:pStyle w:val="a"/>
        <w:rPr>
          <w:color w:val="auto"/>
        </w:rPr>
      </w:pPr>
      <w:r w:rsidRPr="00B3336C">
        <w:rPr>
          <w:color w:val="auto"/>
        </w:rPr>
        <w:t>объектов здравоохранения;</w:t>
      </w:r>
    </w:p>
    <w:p w:rsidR="002A3992" w:rsidRPr="00B3336C" w:rsidRDefault="002A3992" w:rsidP="008606A3">
      <w:pPr>
        <w:pStyle w:val="a"/>
        <w:rPr>
          <w:color w:val="auto"/>
        </w:rPr>
      </w:pPr>
      <w:r w:rsidRPr="00B3336C">
        <w:rPr>
          <w:color w:val="auto"/>
        </w:rPr>
        <w:t>объектов инженерной инфраструктуры;</w:t>
      </w:r>
    </w:p>
    <w:p w:rsidR="00315A35" w:rsidRDefault="00315A35" w:rsidP="00597549">
      <w:pPr>
        <w:pStyle w:val="a"/>
        <w:rPr>
          <w:color w:val="auto"/>
        </w:rPr>
      </w:pPr>
      <w:r>
        <w:rPr>
          <w:color w:val="auto"/>
        </w:rPr>
        <w:t>автомобильного транспорта;</w:t>
      </w:r>
    </w:p>
    <w:p w:rsidR="002A3992" w:rsidRPr="003B6945" w:rsidRDefault="002A3992" w:rsidP="003B6945">
      <w:pPr>
        <w:pStyle w:val="a"/>
        <w:rPr>
          <w:color w:val="auto"/>
        </w:rPr>
      </w:pPr>
      <w:r w:rsidRPr="00B3336C">
        <w:rPr>
          <w:color w:val="auto"/>
        </w:rPr>
        <w:lastRenderedPageBreak/>
        <w:t>производственного</w:t>
      </w:r>
      <w:r w:rsidR="003B6945">
        <w:rPr>
          <w:color w:val="auto"/>
        </w:rPr>
        <w:t xml:space="preserve"> и </w:t>
      </w:r>
      <w:r w:rsidR="003B6945" w:rsidRPr="00B3336C">
        <w:rPr>
          <w:color w:val="auto"/>
        </w:rPr>
        <w:t>коммунально-складского назначения;</w:t>
      </w:r>
    </w:p>
    <w:p w:rsidR="002A3992" w:rsidRDefault="002A3992" w:rsidP="00597549">
      <w:pPr>
        <w:pStyle w:val="a"/>
        <w:rPr>
          <w:color w:val="auto"/>
        </w:rPr>
      </w:pPr>
      <w:r w:rsidRPr="00B3336C">
        <w:rPr>
          <w:color w:val="auto"/>
        </w:rPr>
        <w:t>озеленения специального назначения;</w:t>
      </w:r>
    </w:p>
    <w:p w:rsidR="007B58E9" w:rsidRPr="00B3336C" w:rsidRDefault="007B58E9" w:rsidP="007B58E9">
      <w:pPr>
        <w:pStyle w:val="a"/>
        <w:rPr>
          <w:color w:val="auto"/>
        </w:rPr>
      </w:pPr>
      <w:r>
        <w:rPr>
          <w:color w:val="auto"/>
        </w:rPr>
        <w:t>акваторий;</w:t>
      </w:r>
    </w:p>
    <w:p w:rsidR="007B58E9" w:rsidRPr="00B3336C" w:rsidRDefault="007B58E9" w:rsidP="007B58E9">
      <w:pPr>
        <w:pStyle w:val="a"/>
        <w:rPr>
          <w:color w:val="auto"/>
        </w:rPr>
      </w:pPr>
      <w:r w:rsidRPr="00B3336C">
        <w:rPr>
          <w:color w:val="auto"/>
        </w:rPr>
        <w:t>природных территорий;</w:t>
      </w:r>
    </w:p>
    <w:p w:rsidR="007B58E9" w:rsidRPr="007B58E9" w:rsidRDefault="007B58E9" w:rsidP="007B58E9">
      <w:pPr>
        <w:pStyle w:val="a"/>
        <w:rPr>
          <w:color w:val="auto"/>
        </w:rPr>
      </w:pPr>
      <w:r>
        <w:rPr>
          <w:color w:val="auto"/>
        </w:rPr>
        <w:t>транспортных коридоров;</w:t>
      </w:r>
    </w:p>
    <w:p w:rsidR="002A3992" w:rsidRDefault="007B58E9" w:rsidP="00597549">
      <w:pPr>
        <w:pStyle w:val="a"/>
        <w:rPr>
          <w:color w:val="auto"/>
        </w:rPr>
      </w:pPr>
      <w:r>
        <w:rPr>
          <w:color w:val="auto"/>
        </w:rPr>
        <w:t>специального назначения.</w:t>
      </w:r>
    </w:p>
    <w:p w:rsidR="00FF5899" w:rsidRPr="00B3336C" w:rsidRDefault="00FF5899" w:rsidP="008A0597">
      <w:pPr>
        <w:pStyle w:val="a"/>
        <w:numPr>
          <w:ilvl w:val="0"/>
          <w:numId w:val="0"/>
        </w:numPr>
        <w:rPr>
          <w:color w:val="auto"/>
        </w:rPr>
      </w:pPr>
    </w:p>
    <w:p w:rsidR="002A3992" w:rsidRPr="00D91386" w:rsidRDefault="002A3992" w:rsidP="00795C0E">
      <w:pPr>
        <w:pStyle w:val="Sf"/>
        <w:jc w:val="center"/>
        <w:rPr>
          <w:i/>
          <w:szCs w:val="28"/>
        </w:rPr>
      </w:pPr>
      <w:r w:rsidRPr="00D91386">
        <w:rPr>
          <w:i/>
          <w:szCs w:val="28"/>
        </w:rPr>
        <w:t>Баланс территории по функциональному зонированию</w:t>
      </w:r>
    </w:p>
    <w:p w:rsidR="002A3992" w:rsidRDefault="002A3992" w:rsidP="001E63D1">
      <w:pPr>
        <w:pStyle w:val="Sf"/>
        <w:spacing w:before="120"/>
        <w:jc w:val="right"/>
        <w:rPr>
          <w:sz w:val="24"/>
        </w:rPr>
      </w:pPr>
      <w:r w:rsidRPr="00D91386">
        <w:rPr>
          <w:sz w:val="24"/>
        </w:rPr>
        <w:t>Таблица №</w:t>
      </w:r>
      <w:r w:rsidR="002863E9">
        <w:rPr>
          <w:sz w:val="24"/>
        </w:rPr>
        <w:t>11</w:t>
      </w:r>
    </w:p>
    <w:tbl>
      <w:tblPr>
        <w:tblW w:w="4867" w:type="pct"/>
        <w:jc w:val="center"/>
        <w:tblInd w:w="-2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A0"/>
      </w:tblPr>
      <w:tblGrid>
        <w:gridCol w:w="610"/>
        <w:gridCol w:w="6199"/>
        <w:gridCol w:w="1158"/>
        <w:gridCol w:w="1149"/>
      </w:tblGrid>
      <w:tr w:rsidR="00F86050" w:rsidRPr="00656C56" w:rsidTr="00A1740C">
        <w:trPr>
          <w:trHeight w:val="454"/>
          <w:jc w:val="center"/>
        </w:trPr>
        <w:tc>
          <w:tcPr>
            <w:tcW w:w="335" w:type="pct"/>
            <w:tcBorders>
              <w:top w:val="single" w:sz="4" w:space="0" w:color="auto"/>
            </w:tcBorders>
          </w:tcPr>
          <w:p w:rsidR="00F86050" w:rsidRPr="00FF257F" w:rsidRDefault="00F86050" w:rsidP="00A1740C">
            <w:pPr>
              <w:autoSpaceDE w:val="0"/>
              <w:autoSpaceDN w:val="0"/>
              <w:jc w:val="center"/>
              <w:rPr>
                <w:b/>
              </w:rPr>
            </w:pPr>
            <w:r w:rsidRPr="00FF257F">
              <w:rPr>
                <w:b/>
              </w:rPr>
              <w:t xml:space="preserve">№ </w:t>
            </w:r>
            <w:proofErr w:type="spellStart"/>
            <w:proofErr w:type="gramStart"/>
            <w:r w:rsidRPr="00FF257F">
              <w:rPr>
                <w:b/>
              </w:rPr>
              <w:t>п</w:t>
            </w:r>
            <w:proofErr w:type="spellEnd"/>
            <w:proofErr w:type="gramEnd"/>
            <w:r w:rsidRPr="00FF257F">
              <w:rPr>
                <w:b/>
              </w:rPr>
              <w:t>/</w:t>
            </w:r>
            <w:proofErr w:type="spellStart"/>
            <w:r w:rsidRPr="00FF257F">
              <w:rPr>
                <w:b/>
              </w:rPr>
              <w:t>п</w:t>
            </w:r>
            <w:proofErr w:type="spellEnd"/>
          </w:p>
        </w:tc>
        <w:tc>
          <w:tcPr>
            <w:tcW w:w="3400" w:type="pct"/>
            <w:tcBorders>
              <w:top w:val="single" w:sz="4" w:space="0" w:color="auto"/>
            </w:tcBorders>
            <w:tcMar>
              <w:top w:w="0" w:type="dxa"/>
              <w:left w:w="28" w:type="dxa"/>
              <w:bottom w:w="0" w:type="dxa"/>
              <w:right w:w="28" w:type="dxa"/>
            </w:tcMar>
            <w:vAlign w:val="center"/>
          </w:tcPr>
          <w:p w:rsidR="00F86050" w:rsidRPr="00FF257F" w:rsidRDefault="00F86050" w:rsidP="00A1740C">
            <w:pPr>
              <w:autoSpaceDE w:val="0"/>
              <w:autoSpaceDN w:val="0"/>
              <w:jc w:val="center"/>
              <w:rPr>
                <w:b/>
              </w:rPr>
            </w:pPr>
            <w:r w:rsidRPr="00FF257F">
              <w:rPr>
                <w:b/>
              </w:rPr>
              <w:t>Наименование</w:t>
            </w:r>
          </w:p>
        </w:tc>
        <w:tc>
          <w:tcPr>
            <w:tcW w:w="635" w:type="pct"/>
            <w:tcBorders>
              <w:top w:val="single" w:sz="4" w:space="0" w:color="auto"/>
            </w:tcBorders>
            <w:tcMar>
              <w:top w:w="0" w:type="dxa"/>
              <w:left w:w="28" w:type="dxa"/>
              <w:bottom w:w="0" w:type="dxa"/>
              <w:right w:w="28" w:type="dxa"/>
            </w:tcMar>
            <w:vAlign w:val="center"/>
          </w:tcPr>
          <w:p w:rsidR="00F86050" w:rsidRPr="00FF257F" w:rsidRDefault="00F86050" w:rsidP="00A1740C">
            <w:pPr>
              <w:autoSpaceDE w:val="0"/>
              <w:autoSpaceDN w:val="0"/>
              <w:jc w:val="center"/>
              <w:rPr>
                <w:b/>
              </w:rPr>
            </w:pPr>
            <w:r w:rsidRPr="00FF257F">
              <w:rPr>
                <w:b/>
              </w:rPr>
              <w:t xml:space="preserve">Площадь, </w:t>
            </w:r>
            <w:proofErr w:type="gramStart"/>
            <w:r w:rsidRPr="00FF257F">
              <w:rPr>
                <w:b/>
              </w:rPr>
              <w:t>га</w:t>
            </w:r>
            <w:proofErr w:type="gramEnd"/>
          </w:p>
        </w:tc>
        <w:tc>
          <w:tcPr>
            <w:tcW w:w="630" w:type="pct"/>
            <w:tcBorders>
              <w:top w:val="single" w:sz="4" w:space="0" w:color="auto"/>
            </w:tcBorders>
            <w:vAlign w:val="center"/>
          </w:tcPr>
          <w:p w:rsidR="00F86050" w:rsidRPr="00FF257F" w:rsidRDefault="00F86050" w:rsidP="00A1740C">
            <w:pPr>
              <w:autoSpaceDE w:val="0"/>
              <w:autoSpaceDN w:val="0"/>
              <w:jc w:val="center"/>
              <w:rPr>
                <w:b/>
              </w:rPr>
            </w:pPr>
            <w:r w:rsidRPr="00FF257F">
              <w:rPr>
                <w:b/>
              </w:rPr>
              <w:t>%</w:t>
            </w:r>
          </w:p>
        </w:tc>
      </w:tr>
      <w:tr w:rsidR="00F86050" w:rsidRPr="00656C56" w:rsidTr="00A1740C">
        <w:trPr>
          <w:trHeight w:val="454"/>
          <w:jc w:val="center"/>
        </w:trPr>
        <w:tc>
          <w:tcPr>
            <w:tcW w:w="335" w:type="pct"/>
            <w:vAlign w:val="center"/>
          </w:tcPr>
          <w:p w:rsidR="00F86050" w:rsidRPr="00FF257F" w:rsidRDefault="00F86050" w:rsidP="00A1740C">
            <w:pPr>
              <w:autoSpaceDE w:val="0"/>
              <w:autoSpaceDN w:val="0"/>
              <w:jc w:val="center"/>
            </w:pPr>
          </w:p>
        </w:tc>
        <w:tc>
          <w:tcPr>
            <w:tcW w:w="3400" w:type="pct"/>
            <w:tcMar>
              <w:top w:w="0" w:type="dxa"/>
              <w:left w:w="28" w:type="dxa"/>
              <w:bottom w:w="0" w:type="dxa"/>
              <w:right w:w="28" w:type="dxa"/>
            </w:tcMar>
            <w:vAlign w:val="center"/>
          </w:tcPr>
          <w:p w:rsidR="00F86050" w:rsidRPr="00FF257F" w:rsidRDefault="00F86050" w:rsidP="008A0597">
            <w:pPr>
              <w:autoSpaceDE w:val="0"/>
              <w:autoSpaceDN w:val="0"/>
              <w:jc w:val="both"/>
              <w:rPr>
                <w:b/>
              </w:rPr>
            </w:pPr>
            <w:r w:rsidRPr="00FF257F">
              <w:rPr>
                <w:b/>
              </w:rPr>
              <w:t xml:space="preserve">Площадь </w:t>
            </w:r>
            <w:r w:rsidR="008A0597">
              <w:rPr>
                <w:b/>
              </w:rPr>
              <w:t>с.</w:t>
            </w:r>
            <w:r w:rsidR="00F347BB">
              <w:rPr>
                <w:b/>
              </w:rPr>
              <w:t xml:space="preserve"> </w:t>
            </w:r>
            <w:r w:rsidR="008A0597">
              <w:rPr>
                <w:b/>
              </w:rPr>
              <w:t>Кольцовка</w:t>
            </w:r>
          </w:p>
        </w:tc>
        <w:tc>
          <w:tcPr>
            <w:tcW w:w="635" w:type="pct"/>
            <w:tcMar>
              <w:top w:w="0" w:type="dxa"/>
              <w:left w:w="28" w:type="dxa"/>
              <w:bottom w:w="0" w:type="dxa"/>
              <w:right w:w="28" w:type="dxa"/>
            </w:tcMar>
            <w:vAlign w:val="center"/>
          </w:tcPr>
          <w:p w:rsidR="00F86050" w:rsidRPr="00FF257F" w:rsidRDefault="003D37F2" w:rsidP="00A1740C">
            <w:pPr>
              <w:autoSpaceDE w:val="0"/>
              <w:autoSpaceDN w:val="0"/>
              <w:jc w:val="center"/>
            </w:pPr>
            <w:r>
              <w:t>151</w:t>
            </w:r>
          </w:p>
        </w:tc>
        <w:tc>
          <w:tcPr>
            <w:tcW w:w="630" w:type="pct"/>
            <w:vAlign w:val="center"/>
          </w:tcPr>
          <w:p w:rsidR="00F86050" w:rsidRPr="00BA7A1D" w:rsidRDefault="00F86050" w:rsidP="00A1740C">
            <w:pPr>
              <w:jc w:val="center"/>
            </w:pPr>
            <w:r w:rsidRPr="00BA7A1D">
              <w:t>100</w:t>
            </w:r>
          </w:p>
        </w:tc>
      </w:tr>
      <w:tr w:rsidR="00F86050" w:rsidRPr="00656C56" w:rsidTr="00A1740C">
        <w:trPr>
          <w:trHeight w:val="454"/>
          <w:jc w:val="center"/>
        </w:trPr>
        <w:tc>
          <w:tcPr>
            <w:tcW w:w="335" w:type="pct"/>
            <w:vAlign w:val="center"/>
          </w:tcPr>
          <w:p w:rsidR="00F86050" w:rsidRPr="00FF257F" w:rsidRDefault="00F86050" w:rsidP="00A1740C">
            <w:pPr>
              <w:autoSpaceDE w:val="0"/>
              <w:autoSpaceDN w:val="0"/>
              <w:jc w:val="center"/>
            </w:pPr>
            <w:r w:rsidRPr="00FF257F">
              <w:t>1</w:t>
            </w:r>
          </w:p>
        </w:tc>
        <w:tc>
          <w:tcPr>
            <w:tcW w:w="3400" w:type="pct"/>
            <w:tcMar>
              <w:top w:w="0" w:type="dxa"/>
              <w:left w:w="28" w:type="dxa"/>
              <w:bottom w:w="0" w:type="dxa"/>
              <w:right w:w="28" w:type="dxa"/>
            </w:tcMar>
            <w:vAlign w:val="center"/>
          </w:tcPr>
          <w:p w:rsidR="00F86050" w:rsidRPr="00FF257F" w:rsidRDefault="00F86050" w:rsidP="00A1740C">
            <w:pPr>
              <w:autoSpaceDE w:val="0"/>
              <w:autoSpaceDN w:val="0"/>
              <w:jc w:val="both"/>
            </w:pPr>
            <w:r w:rsidRPr="00FF257F">
              <w:t>Зона индивидуальной жилой застройки (сущ.)</w:t>
            </w:r>
          </w:p>
        </w:tc>
        <w:tc>
          <w:tcPr>
            <w:tcW w:w="635" w:type="pct"/>
            <w:tcMar>
              <w:top w:w="0" w:type="dxa"/>
              <w:left w:w="28" w:type="dxa"/>
              <w:bottom w:w="0" w:type="dxa"/>
              <w:right w:w="28" w:type="dxa"/>
            </w:tcMar>
            <w:vAlign w:val="center"/>
          </w:tcPr>
          <w:p w:rsidR="00F86050" w:rsidRPr="00FF257F" w:rsidRDefault="003D37F2" w:rsidP="00A1740C">
            <w:pPr>
              <w:autoSpaceDE w:val="0"/>
              <w:autoSpaceDN w:val="0"/>
              <w:jc w:val="center"/>
            </w:pPr>
            <w:r>
              <w:t>82</w:t>
            </w:r>
          </w:p>
        </w:tc>
        <w:tc>
          <w:tcPr>
            <w:tcW w:w="630" w:type="pct"/>
            <w:vAlign w:val="center"/>
          </w:tcPr>
          <w:p w:rsidR="00F86050" w:rsidRPr="00BA7A1D" w:rsidRDefault="003D37F2" w:rsidP="00A1740C">
            <w:pPr>
              <w:jc w:val="center"/>
            </w:pPr>
            <w:r>
              <w:t>54,3</w:t>
            </w:r>
          </w:p>
        </w:tc>
      </w:tr>
      <w:tr w:rsidR="00F86050" w:rsidRPr="00656C56" w:rsidTr="00A1740C">
        <w:trPr>
          <w:trHeight w:val="454"/>
          <w:jc w:val="center"/>
        </w:trPr>
        <w:tc>
          <w:tcPr>
            <w:tcW w:w="335" w:type="pct"/>
            <w:vAlign w:val="center"/>
          </w:tcPr>
          <w:p w:rsidR="00F86050" w:rsidRPr="00FF257F" w:rsidRDefault="00F86050" w:rsidP="00A1740C">
            <w:pPr>
              <w:autoSpaceDE w:val="0"/>
              <w:autoSpaceDN w:val="0"/>
              <w:jc w:val="center"/>
            </w:pPr>
            <w:r w:rsidRPr="00FF257F">
              <w:t>2</w:t>
            </w:r>
          </w:p>
        </w:tc>
        <w:tc>
          <w:tcPr>
            <w:tcW w:w="3400" w:type="pct"/>
            <w:tcMar>
              <w:top w:w="0" w:type="dxa"/>
              <w:left w:w="28" w:type="dxa"/>
              <w:bottom w:w="0" w:type="dxa"/>
              <w:right w:w="28" w:type="dxa"/>
            </w:tcMar>
            <w:vAlign w:val="center"/>
          </w:tcPr>
          <w:p w:rsidR="00F86050" w:rsidRPr="00FF257F" w:rsidRDefault="00F86050" w:rsidP="00A1740C">
            <w:pPr>
              <w:autoSpaceDE w:val="0"/>
              <w:autoSpaceDN w:val="0"/>
              <w:jc w:val="both"/>
            </w:pPr>
            <w:r w:rsidRPr="00FF257F">
              <w:t>Зона индивидуальной жилой застройки (</w:t>
            </w:r>
            <w:proofErr w:type="spellStart"/>
            <w:r>
              <w:t>планир</w:t>
            </w:r>
            <w:proofErr w:type="spellEnd"/>
            <w:r w:rsidRPr="00FF257F">
              <w:t>.)</w:t>
            </w:r>
          </w:p>
        </w:tc>
        <w:tc>
          <w:tcPr>
            <w:tcW w:w="635" w:type="pct"/>
            <w:tcMar>
              <w:top w:w="0" w:type="dxa"/>
              <w:left w:w="28" w:type="dxa"/>
              <w:bottom w:w="0" w:type="dxa"/>
              <w:right w:w="28" w:type="dxa"/>
            </w:tcMar>
            <w:vAlign w:val="center"/>
          </w:tcPr>
          <w:p w:rsidR="00F86050" w:rsidRPr="00FF257F" w:rsidRDefault="003D37F2" w:rsidP="00A1740C">
            <w:pPr>
              <w:autoSpaceDE w:val="0"/>
              <w:autoSpaceDN w:val="0"/>
              <w:jc w:val="center"/>
            </w:pPr>
            <w:r>
              <w:t>4,3</w:t>
            </w:r>
          </w:p>
        </w:tc>
        <w:tc>
          <w:tcPr>
            <w:tcW w:w="630" w:type="pct"/>
            <w:vAlign w:val="center"/>
          </w:tcPr>
          <w:p w:rsidR="00F86050" w:rsidRPr="00BA7A1D" w:rsidRDefault="003D37F2" w:rsidP="00A1740C">
            <w:pPr>
              <w:jc w:val="center"/>
            </w:pPr>
            <w:r>
              <w:t>2,85</w:t>
            </w:r>
          </w:p>
        </w:tc>
      </w:tr>
      <w:tr w:rsidR="000F20C3" w:rsidRPr="00656C56" w:rsidTr="00A1740C">
        <w:trPr>
          <w:trHeight w:val="454"/>
          <w:jc w:val="center"/>
        </w:trPr>
        <w:tc>
          <w:tcPr>
            <w:tcW w:w="335" w:type="pct"/>
            <w:vAlign w:val="center"/>
          </w:tcPr>
          <w:p w:rsidR="000F20C3" w:rsidRPr="00FF257F" w:rsidRDefault="000F20C3" w:rsidP="00A1740C">
            <w:pPr>
              <w:autoSpaceDE w:val="0"/>
              <w:autoSpaceDN w:val="0"/>
              <w:jc w:val="center"/>
            </w:pPr>
            <w:r>
              <w:t>3</w:t>
            </w:r>
          </w:p>
        </w:tc>
        <w:tc>
          <w:tcPr>
            <w:tcW w:w="3400" w:type="pct"/>
            <w:tcMar>
              <w:top w:w="0" w:type="dxa"/>
              <w:left w:w="28" w:type="dxa"/>
              <w:bottom w:w="0" w:type="dxa"/>
              <w:right w:w="28" w:type="dxa"/>
            </w:tcMar>
            <w:vAlign w:val="center"/>
          </w:tcPr>
          <w:p w:rsidR="000F20C3" w:rsidRPr="00FF257F" w:rsidRDefault="000F20C3" w:rsidP="00A1740C">
            <w:pPr>
              <w:autoSpaceDE w:val="0"/>
              <w:autoSpaceDN w:val="0"/>
              <w:jc w:val="both"/>
            </w:pPr>
            <w:r w:rsidRPr="00FF257F">
              <w:t>Зона общественно-делового назначения (сущ.)</w:t>
            </w:r>
          </w:p>
        </w:tc>
        <w:tc>
          <w:tcPr>
            <w:tcW w:w="635" w:type="pct"/>
            <w:tcMar>
              <w:top w:w="0" w:type="dxa"/>
              <w:left w:w="28" w:type="dxa"/>
              <w:bottom w:w="0" w:type="dxa"/>
              <w:right w:w="28" w:type="dxa"/>
            </w:tcMar>
            <w:vAlign w:val="center"/>
          </w:tcPr>
          <w:p w:rsidR="000F20C3" w:rsidRPr="00FF257F" w:rsidRDefault="003D37F2" w:rsidP="00A1740C">
            <w:pPr>
              <w:autoSpaceDE w:val="0"/>
              <w:autoSpaceDN w:val="0"/>
              <w:jc w:val="center"/>
            </w:pPr>
            <w:r>
              <w:t>4,9</w:t>
            </w:r>
          </w:p>
        </w:tc>
        <w:tc>
          <w:tcPr>
            <w:tcW w:w="630" w:type="pct"/>
            <w:vAlign w:val="center"/>
          </w:tcPr>
          <w:p w:rsidR="000F20C3" w:rsidRPr="00BA7A1D" w:rsidRDefault="003D37F2" w:rsidP="00A1740C">
            <w:pPr>
              <w:jc w:val="center"/>
            </w:pPr>
            <w:r>
              <w:t>3,2</w:t>
            </w:r>
          </w:p>
        </w:tc>
      </w:tr>
      <w:tr w:rsidR="000F20C3" w:rsidRPr="00656C56" w:rsidTr="00A1740C">
        <w:trPr>
          <w:trHeight w:val="454"/>
          <w:jc w:val="center"/>
        </w:trPr>
        <w:tc>
          <w:tcPr>
            <w:tcW w:w="335" w:type="pct"/>
            <w:vAlign w:val="center"/>
          </w:tcPr>
          <w:p w:rsidR="000F20C3" w:rsidRPr="00FF257F" w:rsidRDefault="000F20C3" w:rsidP="00A1740C">
            <w:pPr>
              <w:autoSpaceDE w:val="0"/>
              <w:autoSpaceDN w:val="0"/>
              <w:jc w:val="center"/>
            </w:pPr>
            <w:r>
              <w:t>4</w:t>
            </w:r>
          </w:p>
        </w:tc>
        <w:tc>
          <w:tcPr>
            <w:tcW w:w="3400" w:type="pct"/>
            <w:tcMar>
              <w:top w:w="0" w:type="dxa"/>
              <w:left w:w="28" w:type="dxa"/>
              <w:bottom w:w="0" w:type="dxa"/>
              <w:right w:w="28" w:type="dxa"/>
            </w:tcMar>
            <w:vAlign w:val="center"/>
          </w:tcPr>
          <w:p w:rsidR="000F20C3" w:rsidRPr="00FF257F" w:rsidRDefault="000F20C3" w:rsidP="000F20C3">
            <w:pPr>
              <w:autoSpaceDE w:val="0"/>
              <w:autoSpaceDN w:val="0"/>
              <w:jc w:val="both"/>
            </w:pPr>
            <w:r w:rsidRPr="00FF257F">
              <w:t>Зона общественно-делового назначения (</w:t>
            </w:r>
            <w:proofErr w:type="spellStart"/>
            <w:r>
              <w:t>планир</w:t>
            </w:r>
            <w:proofErr w:type="spellEnd"/>
            <w:r w:rsidRPr="00FF257F">
              <w:t>.)</w:t>
            </w:r>
          </w:p>
        </w:tc>
        <w:tc>
          <w:tcPr>
            <w:tcW w:w="635" w:type="pct"/>
            <w:tcMar>
              <w:top w:w="0" w:type="dxa"/>
              <w:left w:w="28" w:type="dxa"/>
              <w:bottom w:w="0" w:type="dxa"/>
              <w:right w:w="28" w:type="dxa"/>
            </w:tcMar>
            <w:vAlign w:val="center"/>
          </w:tcPr>
          <w:p w:rsidR="000F20C3" w:rsidRPr="00FF257F" w:rsidRDefault="003D37F2" w:rsidP="00A1740C">
            <w:pPr>
              <w:autoSpaceDE w:val="0"/>
              <w:autoSpaceDN w:val="0"/>
              <w:jc w:val="center"/>
            </w:pPr>
            <w:r>
              <w:t>1</w:t>
            </w:r>
          </w:p>
        </w:tc>
        <w:tc>
          <w:tcPr>
            <w:tcW w:w="630" w:type="pct"/>
            <w:vAlign w:val="center"/>
          </w:tcPr>
          <w:p w:rsidR="000F20C3" w:rsidRPr="00BA7A1D" w:rsidRDefault="003D37F2" w:rsidP="00A1740C">
            <w:pPr>
              <w:jc w:val="center"/>
            </w:pPr>
            <w:r>
              <w:t>0,7</w:t>
            </w:r>
          </w:p>
        </w:tc>
      </w:tr>
      <w:tr w:rsidR="000F20C3" w:rsidRPr="00656C56" w:rsidTr="00A1740C">
        <w:trPr>
          <w:trHeight w:val="454"/>
          <w:jc w:val="center"/>
        </w:trPr>
        <w:tc>
          <w:tcPr>
            <w:tcW w:w="335" w:type="pct"/>
            <w:vAlign w:val="center"/>
          </w:tcPr>
          <w:p w:rsidR="000F20C3" w:rsidRPr="00FF257F" w:rsidRDefault="000F20C3" w:rsidP="00A1740C">
            <w:pPr>
              <w:autoSpaceDE w:val="0"/>
              <w:autoSpaceDN w:val="0"/>
              <w:jc w:val="center"/>
            </w:pPr>
            <w:r>
              <w:t>5</w:t>
            </w:r>
          </w:p>
        </w:tc>
        <w:tc>
          <w:tcPr>
            <w:tcW w:w="3400" w:type="pct"/>
            <w:tcMar>
              <w:top w:w="0" w:type="dxa"/>
              <w:left w:w="28" w:type="dxa"/>
              <w:bottom w:w="0" w:type="dxa"/>
              <w:right w:w="28" w:type="dxa"/>
            </w:tcMar>
            <w:vAlign w:val="center"/>
          </w:tcPr>
          <w:p w:rsidR="000F20C3" w:rsidRPr="00FF257F" w:rsidRDefault="000F20C3" w:rsidP="000F20C3">
            <w:pPr>
              <w:autoSpaceDE w:val="0"/>
              <w:autoSpaceDN w:val="0"/>
              <w:jc w:val="both"/>
            </w:pPr>
            <w:r w:rsidRPr="00FF257F">
              <w:t>Зона объектов здравоохранения (сущ.)</w:t>
            </w:r>
          </w:p>
        </w:tc>
        <w:tc>
          <w:tcPr>
            <w:tcW w:w="635" w:type="pct"/>
            <w:tcMar>
              <w:top w:w="0" w:type="dxa"/>
              <w:left w:w="28" w:type="dxa"/>
              <w:bottom w:w="0" w:type="dxa"/>
              <w:right w:w="28" w:type="dxa"/>
            </w:tcMar>
            <w:vAlign w:val="center"/>
          </w:tcPr>
          <w:p w:rsidR="000F20C3" w:rsidRPr="00FF257F" w:rsidRDefault="003D37F2" w:rsidP="00A1740C">
            <w:pPr>
              <w:autoSpaceDE w:val="0"/>
              <w:autoSpaceDN w:val="0"/>
              <w:jc w:val="center"/>
            </w:pPr>
            <w:r>
              <w:t>0,2</w:t>
            </w:r>
          </w:p>
        </w:tc>
        <w:tc>
          <w:tcPr>
            <w:tcW w:w="630" w:type="pct"/>
            <w:vAlign w:val="center"/>
          </w:tcPr>
          <w:p w:rsidR="000F20C3" w:rsidRPr="00BA7A1D" w:rsidRDefault="003D37F2" w:rsidP="00A1740C">
            <w:pPr>
              <w:jc w:val="center"/>
            </w:pPr>
            <w:r>
              <w:t>0,13</w:t>
            </w:r>
          </w:p>
        </w:tc>
      </w:tr>
      <w:tr w:rsidR="000F20C3" w:rsidRPr="00656C56" w:rsidTr="00A1740C">
        <w:trPr>
          <w:trHeight w:val="454"/>
          <w:jc w:val="center"/>
        </w:trPr>
        <w:tc>
          <w:tcPr>
            <w:tcW w:w="335" w:type="pct"/>
            <w:vAlign w:val="center"/>
          </w:tcPr>
          <w:p w:rsidR="000F20C3" w:rsidRPr="00FF257F" w:rsidRDefault="000F20C3" w:rsidP="00A1740C">
            <w:pPr>
              <w:autoSpaceDE w:val="0"/>
              <w:autoSpaceDN w:val="0"/>
              <w:jc w:val="center"/>
            </w:pPr>
            <w:r w:rsidRPr="00FF257F">
              <w:t>6</w:t>
            </w:r>
          </w:p>
        </w:tc>
        <w:tc>
          <w:tcPr>
            <w:tcW w:w="3400" w:type="pct"/>
            <w:tcMar>
              <w:top w:w="0" w:type="dxa"/>
              <w:left w:w="28" w:type="dxa"/>
              <w:bottom w:w="0" w:type="dxa"/>
              <w:right w:w="28" w:type="dxa"/>
            </w:tcMar>
            <w:vAlign w:val="center"/>
          </w:tcPr>
          <w:p w:rsidR="000F20C3" w:rsidRPr="004677BC" w:rsidRDefault="000F20C3" w:rsidP="000F20C3">
            <w:pPr>
              <w:autoSpaceDE w:val="0"/>
              <w:autoSpaceDN w:val="0"/>
              <w:jc w:val="both"/>
            </w:pPr>
            <w:r w:rsidRPr="004677BC">
              <w:t>Зона объектов инженерной инфраструктуры (сущ.)</w:t>
            </w:r>
          </w:p>
        </w:tc>
        <w:tc>
          <w:tcPr>
            <w:tcW w:w="635" w:type="pct"/>
            <w:tcMar>
              <w:top w:w="0" w:type="dxa"/>
              <w:left w:w="28" w:type="dxa"/>
              <w:bottom w:w="0" w:type="dxa"/>
              <w:right w:w="28" w:type="dxa"/>
            </w:tcMar>
            <w:vAlign w:val="center"/>
          </w:tcPr>
          <w:p w:rsidR="000F20C3" w:rsidRPr="00FF257F" w:rsidRDefault="003D37F2" w:rsidP="00A1740C">
            <w:pPr>
              <w:autoSpaceDE w:val="0"/>
              <w:autoSpaceDN w:val="0"/>
              <w:jc w:val="center"/>
            </w:pPr>
            <w:r>
              <w:t>1,8</w:t>
            </w:r>
          </w:p>
        </w:tc>
        <w:tc>
          <w:tcPr>
            <w:tcW w:w="630" w:type="pct"/>
            <w:vAlign w:val="center"/>
          </w:tcPr>
          <w:p w:rsidR="000F20C3" w:rsidRPr="00BA7A1D" w:rsidRDefault="003D37F2" w:rsidP="00A1740C">
            <w:pPr>
              <w:jc w:val="center"/>
            </w:pPr>
            <w:r>
              <w:t>1,2</w:t>
            </w:r>
          </w:p>
        </w:tc>
      </w:tr>
      <w:tr w:rsidR="000F20C3" w:rsidRPr="00656C56" w:rsidTr="00A1740C">
        <w:trPr>
          <w:trHeight w:val="454"/>
          <w:jc w:val="center"/>
        </w:trPr>
        <w:tc>
          <w:tcPr>
            <w:tcW w:w="335" w:type="pct"/>
            <w:vAlign w:val="center"/>
          </w:tcPr>
          <w:p w:rsidR="000F20C3" w:rsidRPr="00FF257F" w:rsidRDefault="000F20C3" w:rsidP="00A1740C">
            <w:pPr>
              <w:autoSpaceDE w:val="0"/>
              <w:autoSpaceDN w:val="0"/>
              <w:jc w:val="center"/>
            </w:pPr>
            <w:r w:rsidRPr="00FF257F">
              <w:t>7</w:t>
            </w:r>
          </w:p>
        </w:tc>
        <w:tc>
          <w:tcPr>
            <w:tcW w:w="3400" w:type="pct"/>
            <w:tcMar>
              <w:top w:w="0" w:type="dxa"/>
              <w:left w:w="28" w:type="dxa"/>
              <w:bottom w:w="0" w:type="dxa"/>
              <w:right w:w="28" w:type="dxa"/>
            </w:tcMar>
            <w:vAlign w:val="center"/>
          </w:tcPr>
          <w:p w:rsidR="000F20C3" w:rsidRPr="004677BC" w:rsidRDefault="000F20C3" w:rsidP="000F20C3">
            <w:pPr>
              <w:autoSpaceDE w:val="0"/>
              <w:autoSpaceDN w:val="0"/>
              <w:jc w:val="both"/>
            </w:pPr>
            <w:r>
              <w:t>Зона производственного и коммунально-складского назначения</w:t>
            </w:r>
            <w:r w:rsidR="00241976">
              <w:t xml:space="preserve"> </w:t>
            </w:r>
            <w:r w:rsidRPr="00FF257F">
              <w:t>(сущ.)</w:t>
            </w:r>
          </w:p>
        </w:tc>
        <w:tc>
          <w:tcPr>
            <w:tcW w:w="635" w:type="pct"/>
            <w:tcMar>
              <w:top w:w="0" w:type="dxa"/>
              <w:left w:w="28" w:type="dxa"/>
              <w:bottom w:w="0" w:type="dxa"/>
              <w:right w:w="28" w:type="dxa"/>
            </w:tcMar>
            <w:vAlign w:val="center"/>
          </w:tcPr>
          <w:p w:rsidR="000F20C3" w:rsidRPr="00FF257F" w:rsidRDefault="003D37F2" w:rsidP="00A1740C">
            <w:pPr>
              <w:autoSpaceDE w:val="0"/>
              <w:autoSpaceDN w:val="0"/>
              <w:jc w:val="center"/>
            </w:pPr>
            <w:r>
              <w:t>5,2</w:t>
            </w:r>
          </w:p>
        </w:tc>
        <w:tc>
          <w:tcPr>
            <w:tcW w:w="630" w:type="pct"/>
            <w:vAlign w:val="center"/>
          </w:tcPr>
          <w:p w:rsidR="000F20C3" w:rsidRPr="00BA7A1D" w:rsidRDefault="003D37F2" w:rsidP="00A1740C">
            <w:pPr>
              <w:jc w:val="center"/>
            </w:pPr>
            <w:r>
              <w:t>3,4</w:t>
            </w:r>
          </w:p>
        </w:tc>
      </w:tr>
      <w:tr w:rsidR="000F20C3" w:rsidRPr="00656C56" w:rsidTr="00A1740C">
        <w:trPr>
          <w:trHeight w:val="454"/>
          <w:jc w:val="center"/>
        </w:trPr>
        <w:tc>
          <w:tcPr>
            <w:tcW w:w="335" w:type="pct"/>
            <w:vAlign w:val="center"/>
          </w:tcPr>
          <w:p w:rsidR="000F20C3" w:rsidRPr="00FF257F" w:rsidRDefault="000F20C3" w:rsidP="00A1740C">
            <w:pPr>
              <w:autoSpaceDE w:val="0"/>
              <w:autoSpaceDN w:val="0"/>
              <w:jc w:val="center"/>
            </w:pPr>
            <w:r w:rsidRPr="00FF257F">
              <w:t>8</w:t>
            </w:r>
          </w:p>
        </w:tc>
        <w:tc>
          <w:tcPr>
            <w:tcW w:w="3400" w:type="pct"/>
            <w:tcMar>
              <w:top w:w="0" w:type="dxa"/>
              <w:left w:w="28" w:type="dxa"/>
              <w:bottom w:w="0" w:type="dxa"/>
              <w:right w:w="28" w:type="dxa"/>
            </w:tcMar>
            <w:vAlign w:val="center"/>
          </w:tcPr>
          <w:p w:rsidR="000F20C3" w:rsidRPr="004677BC" w:rsidRDefault="000F20C3" w:rsidP="000F20C3">
            <w:pPr>
              <w:autoSpaceDE w:val="0"/>
              <w:autoSpaceDN w:val="0"/>
              <w:jc w:val="both"/>
            </w:pPr>
            <w:r>
              <w:t>Зона производственного и коммунально-складского назначения</w:t>
            </w:r>
            <w:r w:rsidRPr="00FF257F">
              <w:t xml:space="preserve"> (</w:t>
            </w:r>
            <w:proofErr w:type="spellStart"/>
            <w:r>
              <w:t>планир</w:t>
            </w:r>
            <w:proofErr w:type="spellEnd"/>
            <w:r w:rsidRPr="00FF257F">
              <w:t>.)</w:t>
            </w:r>
          </w:p>
        </w:tc>
        <w:tc>
          <w:tcPr>
            <w:tcW w:w="635" w:type="pct"/>
            <w:tcMar>
              <w:top w:w="0" w:type="dxa"/>
              <w:left w:w="28" w:type="dxa"/>
              <w:bottom w:w="0" w:type="dxa"/>
              <w:right w:w="28" w:type="dxa"/>
            </w:tcMar>
            <w:vAlign w:val="center"/>
          </w:tcPr>
          <w:p w:rsidR="000F20C3" w:rsidRPr="00FF257F" w:rsidRDefault="003D37F2" w:rsidP="00A1740C">
            <w:pPr>
              <w:autoSpaceDE w:val="0"/>
              <w:autoSpaceDN w:val="0"/>
              <w:jc w:val="center"/>
            </w:pPr>
            <w:r>
              <w:t>17,5</w:t>
            </w:r>
          </w:p>
        </w:tc>
        <w:tc>
          <w:tcPr>
            <w:tcW w:w="630" w:type="pct"/>
            <w:vAlign w:val="center"/>
          </w:tcPr>
          <w:p w:rsidR="000F20C3" w:rsidRPr="00BA7A1D" w:rsidRDefault="003D37F2" w:rsidP="00A1740C">
            <w:pPr>
              <w:jc w:val="center"/>
            </w:pPr>
            <w:r>
              <w:t>11,6</w:t>
            </w:r>
          </w:p>
        </w:tc>
      </w:tr>
      <w:tr w:rsidR="000F20C3" w:rsidRPr="00656C56" w:rsidTr="00A1740C">
        <w:trPr>
          <w:trHeight w:val="454"/>
          <w:jc w:val="center"/>
        </w:trPr>
        <w:tc>
          <w:tcPr>
            <w:tcW w:w="335" w:type="pct"/>
            <w:vAlign w:val="center"/>
          </w:tcPr>
          <w:p w:rsidR="000F20C3" w:rsidRPr="004677BC" w:rsidRDefault="000F20C3" w:rsidP="00A1740C">
            <w:pPr>
              <w:autoSpaceDE w:val="0"/>
              <w:autoSpaceDN w:val="0"/>
              <w:jc w:val="center"/>
            </w:pPr>
            <w:r w:rsidRPr="004677BC">
              <w:t>9</w:t>
            </w:r>
          </w:p>
        </w:tc>
        <w:tc>
          <w:tcPr>
            <w:tcW w:w="3400" w:type="pct"/>
            <w:tcMar>
              <w:top w:w="0" w:type="dxa"/>
              <w:left w:w="28" w:type="dxa"/>
              <w:bottom w:w="0" w:type="dxa"/>
              <w:right w:w="28" w:type="dxa"/>
            </w:tcMar>
            <w:vAlign w:val="center"/>
          </w:tcPr>
          <w:p w:rsidR="000F20C3" w:rsidRPr="004677BC" w:rsidRDefault="000F20C3" w:rsidP="00A1740C">
            <w:pPr>
              <w:autoSpaceDE w:val="0"/>
              <w:autoSpaceDN w:val="0"/>
              <w:jc w:val="both"/>
            </w:pPr>
            <w:r>
              <w:t>Зона автомобильного транспорта</w:t>
            </w:r>
            <w:r w:rsidR="00241976">
              <w:t xml:space="preserve"> </w:t>
            </w:r>
            <w:r w:rsidRPr="00FF257F">
              <w:t>(сущ.)</w:t>
            </w:r>
          </w:p>
        </w:tc>
        <w:tc>
          <w:tcPr>
            <w:tcW w:w="635" w:type="pct"/>
            <w:tcMar>
              <w:top w:w="0" w:type="dxa"/>
              <w:left w:w="28" w:type="dxa"/>
              <w:bottom w:w="0" w:type="dxa"/>
              <w:right w:w="28" w:type="dxa"/>
            </w:tcMar>
            <w:vAlign w:val="center"/>
          </w:tcPr>
          <w:p w:rsidR="000F20C3" w:rsidRPr="004677BC" w:rsidRDefault="003D37F2" w:rsidP="00A1740C">
            <w:pPr>
              <w:autoSpaceDE w:val="0"/>
              <w:autoSpaceDN w:val="0"/>
              <w:jc w:val="center"/>
            </w:pPr>
            <w:r>
              <w:t>5,2</w:t>
            </w:r>
          </w:p>
        </w:tc>
        <w:tc>
          <w:tcPr>
            <w:tcW w:w="630" w:type="pct"/>
            <w:vAlign w:val="center"/>
          </w:tcPr>
          <w:p w:rsidR="000F20C3" w:rsidRPr="00BA7A1D" w:rsidRDefault="003D37F2" w:rsidP="00A1740C">
            <w:pPr>
              <w:jc w:val="center"/>
            </w:pPr>
            <w:r>
              <w:t>3,4</w:t>
            </w:r>
          </w:p>
        </w:tc>
      </w:tr>
      <w:tr w:rsidR="000F20C3" w:rsidRPr="00656C56" w:rsidTr="00A1740C">
        <w:trPr>
          <w:trHeight w:val="454"/>
          <w:jc w:val="center"/>
        </w:trPr>
        <w:tc>
          <w:tcPr>
            <w:tcW w:w="335" w:type="pct"/>
            <w:vAlign w:val="center"/>
          </w:tcPr>
          <w:p w:rsidR="000F20C3" w:rsidRPr="004677BC" w:rsidRDefault="000F20C3" w:rsidP="000F20C3">
            <w:pPr>
              <w:autoSpaceDE w:val="0"/>
              <w:autoSpaceDN w:val="0"/>
              <w:jc w:val="center"/>
            </w:pPr>
            <w:r w:rsidRPr="004677BC">
              <w:t>10</w:t>
            </w:r>
          </w:p>
        </w:tc>
        <w:tc>
          <w:tcPr>
            <w:tcW w:w="3400" w:type="pct"/>
            <w:tcMar>
              <w:top w:w="0" w:type="dxa"/>
              <w:left w:w="28" w:type="dxa"/>
              <w:bottom w:w="0" w:type="dxa"/>
              <w:right w:w="28" w:type="dxa"/>
            </w:tcMar>
            <w:vAlign w:val="center"/>
          </w:tcPr>
          <w:p w:rsidR="000F20C3" w:rsidRPr="00B57B6F" w:rsidRDefault="000F20C3" w:rsidP="000F20C3">
            <w:pPr>
              <w:autoSpaceDE w:val="0"/>
              <w:autoSpaceDN w:val="0"/>
              <w:jc w:val="both"/>
            </w:pPr>
            <w:r>
              <w:t xml:space="preserve">Зона </w:t>
            </w:r>
            <w:r w:rsidRPr="00B3336C">
              <w:t>озеленения специального назначения</w:t>
            </w:r>
            <w:r w:rsidR="00241976">
              <w:t xml:space="preserve"> </w:t>
            </w:r>
            <w:r w:rsidRPr="00FF257F">
              <w:t>(</w:t>
            </w:r>
            <w:proofErr w:type="spellStart"/>
            <w:r>
              <w:t>планир</w:t>
            </w:r>
            <w:proofErr w:type="spellEnd"/>
            <w:r w:rsidRPr="00FF257F">
              <w:t>.)</w:t>
            </w:r>
          </w:p>
        </w:tc>
        <w:tc>
          <w:tcPr>
            <w:tcW w:w="635" w:type="pct"/>
            <w:tcMar>
              <w:top w:w="0" w:type="dxa"/>
              <w:left w:w="28" w:type="dxa"/>
              <w:bottom w:w="0" w:type="dxa"/>
              <w:right w:w="28" w:type="dxa"/>
            </w:tcMar>
            <w:vAlign w:val="center"/>
          </w:tcPr>
          <w:p w:rsidR="000F20C3" w:rsidRPr="004677BC" w:rsidRDefault="003D37F2" w:rsidP="000F20C3">
            <w:pPr>
              <w:autoSpaceDE w:val="0"/>
              <w:autoSpaceDN w:val="0"/>
              <w:jc w:val="center"/>
            </w:pPr>
            <w:r>
              <w:t>16,3</w:t>
            </w:r>
          </w:p>
        </w:tc>
        <w:tc>
          <w:tcPr>
            <w:tcW w:w="630" w:type="pct"/>
            <w:vAlign w:val="center"/>
          </w:tcPr>
          <w:p w:rsidR="000F20C3" w:rsidRPr="00BA7A1D" w:rsidRDefault="003D37F2" w:rsidP="000F20C3">
            <w:pPr>
              <w:jc w:val="center"/>
            </w:pPr>
            <w:r>
              <w:t>10,8</w:t>
            </w:r>
          </w:p>
        </w:tc>
      </w:tr>
      <w:tr w:rsidR="000F20C3" w:rsidRPr="00656C56" w:rsidTr="00A1740C">
        <w:trPr>
          <w:trHeight w:val="454"/>
          <w:jc w:val="center"/>
        </w:trPr>
        <w:tc>
          <w:tcPr>
            <w:tcW w:w="335" w:type="pct"/>
            <w:vAlign w:val="center"/>
          </w:tcPr>
          <w:p w:rsidR="000F20C3" w:rsidRPr="004677BC" w:rsidRDefault="000F20C3" w:rsidP="000F20C3">
            <w:pPr>
              <w:autoSpaceDE w:val="0"/>
              <w:autoSpaceDN w:val="0"/>
              <w:jc w:val="center"/>
            </w:pPr>
            <w:r w:rsidRPr="004677BC">
              <w:t>11</w:t>
            </w:r>
          </w:p>
        </w:tc>
        <w:tc>
          <w:tcPr>
            <w:tcW w:w="3400" w:type="pct"/>
            <w:tcMar>
              <w:top w:w="0" w:type="dxa"/>
              <w:left w:w="28" w:type="dxa"/>
              <w:bottom w:w="0" w:type="dxa"/>
              <w:right w:w="28" w:type="dxa"/>
            </w:tcMar>
            <w:vAlign w:val="center"/>
          </w:tcPr>
          <w:p w:rsidR="000F20C3" w:rsidRPr="00B57B6F" w:rsidRDefault="002073F0" w:rsidP="000F20C3">
            <w:pPr>
              <w:autoSpaceDE w:val="0"/>
              <w:autoSpaceDN w:val="0"/>
              <w:jc w:val="both"/>
            </w:pPr>
            <w:r w:rsidRPr="00DB362D">
              <w:t xml:space="preserve">Зона </w:t>
            </w:r>
            <w:r w:rsidRPr="008A1025">
              <w:t>природных территорий</w:t>
            </w:r>
            <w:r w:rsidR="00241976">
              <w:t xml:space="preserve"> </w:t>
            </w:r>
            <w:r w:rsidRPr="00FF257F">
              <w:t>(сущ.)</w:t>
            </w:r>
          </w:p>
        </w:tc>
        <w:tc>
          <w:tcPr>
            <w:tcW w:w="635" w:type="pct"/>
            <w:tcMar>
              <w:top w:w="0" w:type="dxa"/>
              <w:left w:w="28" w:type="dxa"/>
              <w:bottom w:w="0" w:type="dxa"/>
              <w:right w:w="28" w:type="dxa"/>
            </w:tcMar>
            <w:vAlign w:val="center"/>
          </w:tcPr>
          <w:p w:rsidR="000F20C3" w:rsidRPr="004677BC" w:rsidRDefault="003D37F2" w:rsidP="000F20C3">
            <w:pPr>
              <w:autoSpaceDE w:val="0"/>
              <w:autoSpaceDN w:val="0"/>
              <w:jc w:val="center"/>
            </w:pPr>
            <w:r>
              <w:t>0,3</w:t>
            </w:r>
          </w:p>
        </w:tc>
        <w:tc>
          <w:tcPr>
            <w:tcW w:w="630" w:type="pct"/>
            <w:vAlign w:val="center"/>
          </w:tcPr>
          <w:p w:rsidR="000F20C3" w:rsidRPr="00BA7A1D" w:rsidRDefault="003D37F2" w:rsidP="000F20C3">
            <w:pPr>
              <w:jc w:val="center"/>
            </w:pPr>
            <w:r>
              <w:t>0,22</w:t>
            </w:r>
          </w:p>
        </w:tc>
      </w:tr>
      <w:tr w:rsidR="000F20C3" w:rsidRPr="00656C56" w:rsidTr="00A1740C">
        <w:trPr>
          <w:trHeight w:val="454"/>
          <w:jc w:val="center"/>
        </w:trPr>
        <w:tc>
          <w:tcPr>
            <w:tcW w:w="335" w:type="pct"/>
            <w:vAlign w:val="center"/>
          </w:tcPr>
          <w:p w:rsidR="000F20C3" w:rsidRPr="004677BC" w:rsidRDefault="000F20C3" w:rsidP="000F20C3">
            <w:pPr>
              <w:autoSpaceDE w:val="0"/>
              <w:autoSpaceDN w:val="0"/>
              <w:jc w:val="center"/>
            </w:pPr>
            <w:r w:rsidRPr="004677BC">
              <w:t>12</w:t>
            </w:r>
          </w:p>
        </w:tc>
        <w:tc>
          <w:tcPr>
            <w:tcW w:w="3400" w:type="pct"/>
            <w:tcMar>
              <w:top w:w="0" w:type="dxa"/>
              <w:left w:w="28" w:type="dxa"/>
              <w:bottom w:w="0" w:type="dxa"/>
              <w:right w:w="28" w:type="dxa"/>
            </w:tcMar>
            <w:vAlign w:val="center"/>
          </w:tcPr>
          <w:p w:rsidR="000F20C3" w:rsidRPr="00B57B6F" w:rsidRDefault="000F20C3" w:rsidP="000F20C3">
            <w:pPr>
              <w:autoSpaceDE w:val="0"/>
              <w:autoSpaceDN w:val="0"/>
              <w:jc w:val="both"/>
            </w:pPr>
            <w:r w:rsidRPr="00B57B6F">
              <w:t>Зона транспортных коридоров</w:t>
            </w:r>
            <w:r w:rsidR="00241976">
              <w:t xml:space="preserve"> </w:t>
            </w:r>
            <w:r w:rsidRPr="00FF257F">
              <w:t>(сущ.)</w:t>
            </w:r>
          </w:p>
        </w:tc>
        <w:tc>
          <w:tcPr>
            <w:tcW w:w="635" w:type="pct"/>
            <w:tcMar>
              <w:top w:w="0" w:type="dxa"/>
              <w:left w:w="28" w:type="dxa"/>
              <w:bottom w:w="0" w:type="dxa"/>
              <w:right w:w="28" w:type="dxa"/>
            </w:tcMar>
            <w:vAlign w:val="center"/>
          </w:tcPr>
          <w:p w:rsidR="000F20C3" w:rsidRPr="004677BC" w:rsidRDefault="003D37F2" w:rsidP="000F20C3">
            <w:pPr>
              <w:autoSpaceDE w:val="0"/>
              <w:autoSpaceDN w:val="0"/>
              <w:jc w:val="center"/>
            </w:pPr>
            <w:r>
              <w:t>12,4</w:t>
            </w:r>
          </w:p>
        </w:tc>
        <w:tc>
          <w:tcPr>
            <w:tcW w:w="630" w:type="pct"/>
            <w:vAlign w:val="center"/>
          </w:tcPr>
          <w:p w:rsidR="000F20C3" w:rsidRPr="00BA7A1D" w:rsidRDefault="003D37F2" w:rsidP="000F20C3">
            <w:pPr>
              <w:jc w:val="center"/>
            </w:pPr>
            <w:r>
              <w:t>8,2</w:t>
            </w:r>
          </w:p>
        </w:tc>
      </w:tr>
      <w:tr w:rsidR="000F20C3" w:rsidRPr="00656C56" w:rsidTr="00A1740C">
        <w:trPr>
          <w:trHeight w:val="454"/>
          <w:jc w:val="center"/>
        </w:trPr>
        <w:tc>
          <w:tcPr>
            <w:tcW w:w="335" w:type="pct"/>
            <w:vAlign w:val="center"/>
          </w:tcPr>
          <w:p w:rsidR="000F20C3" w:rsidRPr="00C830AF" w:rsidRDefault="000F20C3" w:rsidP="000F20C3">
            <w:pPr>
              <w:autoSpaceDE w:val="0"/>
              <w:autoSpaceDN w:val="0"/>
              <w:jc w:val="center"/>
            </w:pPr>
          </w:p>
        </w:tc>
        <w:tc>
          <w:tcPr>
            <w:tcW w:w="3400" w:type="pct"/>
            <w:tcMar>
              <w:top w:w="0" w:type="dxa"/>
              <w:left w:w="28" w:type="dxa"/>
              <w:bottom w:w="0" w:type="dxa"/>
              <w:right w:w="28" w:type="dxa"/>
            </w:tcMar>
            <w:vAlign w:val="center"/>
          </w:tcPr>
          <w:p w:rsidR="000F20C3" w:rsidRPr="004677BC" w:rsidRDefault="000F20C3" w:rsidP="000F20C3">
            <w:pPr>
              <w:autoSpaceDE w:val="0"/>
              <w:autoSpaceDN w:val="0"/>
              <w:jc w:val="both"/>
            </w:pPr>
            <w:r w:rsidRPr="0087307E">
              <w:rPr>
                <w:b/>
              </w:rPr>
              <w:t>Площадь</w:t>
            </w:r>
            <w:r>
              <w:rPr>
                <w:b/>
              </w:rPr>
              <w:t xml:space="preserve"> п. </w:t>
            </w:r>
            <w:proofErr w:type="gramStart"/>
            <w:r>
              <w:rPr>
                <w:b/>
              </w:rPr>
              <w:t>Первомайский</w:t>
            </w:r>
            <w:proofErr w:type="gramEnd"/>
          </w:p>
        </w:tc>
        <w:tc>
          <w:tcPr>
            <w:tcW w:w="635" w:type="pct"/>
            <w:tcMar>
              <w:top w:w="0" w:type="dxa"/>
              <w:left w:w="28" w:type="dxa"/>
              <w:bottom w:w="0" w:type="dxa"/>
              <w:right w:w="28" w:type="dxa"/>
            </w:tcMar>
            <w:vAlign w:val="center"/>
          </w:tcPr>
          <w:p w:rsidR="000F20C3" w:rsidRPr="00C830AF" w:rsidRDefault="003D37F2" w:rsidP="000F20C3">
            <w:pPr>
              <w:autoSpaceDE w:val="0"/>
              <w:autoSpaceDN w:val="0"/>
              <w:jc w:val="center"/>
            </w:pPr>
            <w:r>
              <w:t>34</w:t>
            </w:r>
          </w:p>
        </w:tc>
        <w:tc>
          <w:tcPr>
            <w:tcW w:w="630" w:type="pct"/>
            <w:vAlign w:val="center"/>
          </w:tcPr>
          <w:p w:rsidR="000F20C3" w:rsidRPr="00BA7A1D" w:rsidRDefault="003D37F2" w:rsidP="000F20C3">
            <w:pPr>
              <w:jc w:val="center"/>
            </w:pPr>
            <w:r>
              <w:t>100</w:t>
            </w:r>
          </w:p>
        </w:tc>
      </w:tr>
      <w:tr w:rsidR="000F20C3" w:rsidRPr="00656C56" w:rsidTr="00A1740C">
        <w:trPr>
          <w:trHeight w:val="454"/>
          <w:jc w:val="center"/>
        </w:trPr>
        <w:tc>
          <w:tcPr>
            <w:tcW w:w="335" w:type="pct"/>
            <w:vAlign w:val="center"/>
          </w:tcPr>
          <w:p w:rsidR="000F20C3" w:rsidRPr="00C830AF" w:rsidRDefault="000F20C3" w:rsidP="000F20C3">
            <w:pPr>
              <w:autoSpaceDE w:val="0"/>
              <w:autoSpaceDN w:val="0"/>
              <w:jc w:val="center"/>
            </w:pPr>
            <w:r w:rsidRPr="00C830AF">
              <w:t>1</w:t>
            </w:r>
          </w:p>
        </w:tc>
        <w:tc>
          <w:tcPr>
            <w:tcW w:w="3400" w:type="pct"/>
            <w:tcMar>
              <w:top w:w="0" w:type="dxa"/>
              <w:left w:w="28" w:type="dxa"/>
              <w:bottom w:w="0" w:type="dxa"/>
              <w:right w:w="28" w:type="dxa"/>
            </w:tcMar>
            <w:vAlign w:val="center"/>
          </w:tcPr>
          <w:p w:rsidR="000F20C3" w:rsidRPr="00C830AF" w:rsidRDefault="002073F0" w:rsidP="000F20C3">
            <w:pPr>
              <w:autoSpaceDE w:val="0"/>
              <w:autoSpaceDN w:val="0"/>
              <w:jc w:val="both"/>
            </w:pPr>
            <w:r w:rsidRPr="00FF257F">
              <w:t>Зона индивидуальной жилой застройки (сущ.)</w:t>
            </w:r>
          </w:p>
        </w:tc>
        <w:tc>
          <w:tcPr>
            <w:tcW w:w="635" w:type="pct"/>
            <w:tcMar>
              <w:top w:w="0" w:type="dxa"/>
              <w:left w:w="28" w:type="dxa"/>
              <w:bottom w:w="0" w:type="dxa"/>
              <w:right w:w="28" w:type="dxa"/>
            </w:tcMar>
            <w:vAlign w:val="center"/>
          </w:tcPr>
          <w:p w:rsidR="000F20C3" w:rsidRPr="00C830AF" w:rsidRDefault="003D37F2" w:rsidP="000F20C3">
            <w:pPr>
              <w:autoSpaceDE w:val="0"/>
              <w:autoSpaceDN w:val="0"/>
              <w:jc w:val="center"/>
            </w:pPr>
            <w:r>
              <w:t>20</w:t>
            </w:r>
          </w:p>
        </w:tc>
        <w:tc>
          <w:tcPr>
            <w:tcW w:w="630" w:type="pct"/>
            <w:vAlign w:val="center"/>
          </w:tcPr>
          <w:p w:rsidR="000F20C3" w:rsidRPr="00BA7A1D" w:rsidRDefault="00A3516E" w:rsidP="000F20C3">
            <w:pPr>
              <w:jc w:val="center"/>
            </w:pPr>
            <w:r>
              <w:t>58,8</w:t>
            </w:r>
          </w:p>
        </w:tc>
      </w:tr>
      <w:tr w:rsidR="000F20C3" w:rsidRPr="00656C56" w:rsidTr="00A1740C">
        <w:trPr>
          <w:trHeight w:val="454"/>
          <w:jc w:val="center"/>
        </w:trPr>
        <w:tc>
          <w:tcPr>
            <w:tcW w:w="335" w:type="pct"/>
            <w:vAlign w:val="center"/>
          </w:tcPr>
          <w:p w:rsidR="000F20C3" w:rsidRPr="00C830AF" w:rsidRDefault="000F20C3" w:rsidP="000F20C3">
            <w:pPr>
              <w:autoSpaceDE w:val="0"/>
              <w:autoSpaceDN w:val="0"/>
              <w:jc w:val="center"/>
            </w:pPr>
            <w:r>
              <w:t>2</w:t>
            </w:r>
          </w:p>
        </w:tc>
        <w:tc>
          <w:tcPr>
            <w:tcW w:w="3400" w:type="pct"/>
            <w:tcMar>
              <w:top w:w="0" w:type="dxa"/>
              <w:left w:w="28" w:type="dxa"/>
              <w:bottom w:w="0" w:type="dxa"/>
              <w:right w:w="28" w:type="dxa"/>
            </w:tcMar>
            <w:vAlign w:val="center"/>
          </w:tcPr>
          <w:p w:rsidR="000F20C3" w:rsidRPr="004677BC" w:rsidRDefault="002073F0" w:rsidP="000F20C3">
            <w:pPr>
              <w:autoSpaceDE w:val="0"/>
              <w:autoSpaceDN w:val="0"/>
              <w:jc w:val="both"/>
            </w:pPr>
            <w:r w:rsidRPr="00FF257F">
              <w:t>Зона общественно-делового назначения (сущ.)</w:t>
            </w:r>
          </w:p>
        </w:tc>
        <w:tc>
          <w:tcPr>
            <w:tcW w:w="635" w:type="pct"/>
            <w:tcMar>
              <w:top w:w="0" w:type="dxa"/>
              <w:left w:w="28" w:type="dxa"/>
              <w:bottom w:w="0" w:type="dxa"/>
              <w:right w:w="28" w:type="dxa"/>
            </w:tcMar>
            <w:vAlign w:val="center"/>
          </w:tcPr>
          <w:p w:rsidR="000F20C3" w:rsidRPr="00C830AF" w:rsidRDefault="003D37F2" w:rsidP="000F20C3">
            <w:pPr>
              <w:autoSpaceDE w:val="0"/>
              <w:autoSpaceDN w:val="0"/>
              <w:jc w:val="center"/>
            </w:pPr>
            <w:r>
              <w:t>1</w:t>
            </w:r>
          </w:p>
        </w:tc>
        <w:tc>
          <w:tcPr>
            <w:tcW w:w="630" w:type="pct"/>
            <w:vAlign w:val="center"/>
          </w:tcPr>
          <w:p w:rsidR="000F20C3" w:rsidRPr="00BA7A1D" w:rsidRDefault="00A3516E" w:rsidP="000F20C3">
            <w:pPr>
              <w:jc w:val="center"/>
            </w:pPr>
            <w:r>
              <w:t>2,9</w:t>
            </w:r>
          </w:p>
        </w:tc>
      </w:tr>
      <w:tr w:rsidR="002073F0" w:rsidRPr="00656C56" w:rsidTr="00A1740C">
        <w:trPr>
          <w:trHeight w:val="454"/>
          <w:jc w:val="center"/>
        </w:trPr>
        <w:tc>
          <w:tcPr>
            <w:tcW w:w="335" w:type="pct"/>
            <w:vAlign w:val="center"/>
          </w:tcPr>
          <w:p w:rsidR="002073F0" w:rsidRPr="00C830AF" w:rsidRDefault="002073F0" w:rsidP="000F20C3">
            <w:pPr>
              <w:autoSpaceDE w:val="0"/>
              <w:autoSpaceDN w:val="0"/>
              <w:jc w:val="center"/>
            </w:pPr>
            <w:r>
              <w:t>3</w:t>
            </w:r>
          </w:p>
        </w:tc>
        <w:tc>
          <w:tcPr>
            <w:tcW w:w="3400" w:type="pct"/>
            <w:tcMar>
              <w:top w:w="0" w:type="dxa"/>
              <w:left w:w="28" w:type="dxa"/>
              <w:bottom w:w="0" w:type="dxa"/>
              <w:right w:w="28" w:type="dxa"/>
            </w:tcMar>
            <w:vAlign w:val="center"/>
          </w:tcPr>
          <w:p w:rsidR="002073F0" w:rsidRPr="00FF257F" w:rsidRDefault="002073F0" w:rsidP="00311950">
            <w:pPr>
              <w:autoSpaceDE w:val="0"/>
              <w:autoSpaceDN w:val="0"/>
              <w:jc w:val="both"/>
            </w:pPr>
            <w:r w:rsidRPr="00FF257F">
              <w:t>Зона объектов здравоохранения (сущ.)</w:t>
            </w:r>
          </w:p>
        </w:tc>
        <w:tc>
          <w:tcPr>
            <w:tcW w:w="635" w:type="pct"/>
            <w:tcMar>
              <w:top w:w="0" w:type="dxa"/>
              <w:left w:w="28" w:type="dxa"/>
              <w:bottom w:w="0" w:type="dxa"/>
              <w:right w:w="28" w:type="dxa"/>
            </w:tcMar>
            <w:vAlign w:val="center"/>
          </w:tcPr>
          <w:p w:rsidR="002073F0" w:rsidRPr="00C830AF" w:rsidRDefault="003D37F2" w:rsidP="000F20C3">
            <w:pPr>
              <w:autoSpaceDE w:val="0"/>
              <w:autoSpaceDN w:val="0"/>
              <w:jc w:val="center"/>
            </w:pPr>
            <w:r>
              <w:t>0,2</w:t>
            </w:r>
          </w:p>
        </w:tc>
        <w:tc>
          <w:tcPr>
            <w:tcW w:w="630" w:type="pct"/>
            <w:vAlign w:val="center"/>
          </w:tcPr>
          <w:p w:rsidR="002073F0" w:rsidRPr="00BA7A1D" w:rsidRDefault="00A3516E" w:rsidP="000F20C3">
            <w:pPr>
              <w:jc w:val="center"/>
            </w:pPr>
            <w:r>
              <w:t>0,6</w:t>
            </w:r>
          </w:p>
        </w:tc>
      </w:tr>
      <w:tr w:rsidR="002073F0" w:rsidRPr="00656C56" w:rsidTr="00A1740C">
        <w:trPr>
          <w:trHeight w:val="454"/>
          <w:jc w:val="center"/>
        </w:trPr>
        <w:tc>
          <w:tcPr>
            <w:tcW w:w="335" w:type="pct"/>
            <w:vAlign w:val="center"/>
          </w:tcPr>
          <w:p w:rsidR="002073F0" w:rsidRPr="00C830AF" w:rsidRDefault="002073F0" w:rsidP="000F20C3">
            <w:pPr>
              <w:autoSpaceDE w:val="0"/>
              <w:autoSpaceDN w:val="0"/>
              <w:jc w:val="center"/>
            </w:pPr>
            <w:r>
              <w:t>4</w:t>
            </w:r>
          </w:p>
        </w:tc>
        <w:tc>
          <w:tcPr>
            <w:tcW w:w="3400" w:type="pct"/>
            <w:tcMar>
              <w:top w:w="0" w:type="dxa"/>
              <w:left w:w="28" w:type="dxa"/>
              <w:bottom w:w="0" w:type="dxa"/>
              <w:right w:w="28" w:type="dxa"/>
            </w:tcMar>
            <w:vAlign w:val="center"/>
          </w:tcPr>
          <w:p w:rsidR="002073F0" w:rsidRPr="004677BC" w:rsidRDefault="002073F0" w:rsidP="00311950">
            <w:pPr>
              <w:autoSpaceDE w:val="0"/>
              <w:autoSpaceDN w:val="0"/>
              <w:jc w:val="both"/>
            </w:pPr>
            <w:r w:rsidRPr="004677BC">
              <w:t>Зона объектов инженерной инфраструктуры (сущ.)</w:t>
            </w:r>
          </w:p>
        </w:tc>
        <w:tc>
          <w:tcPr>
            <w:tcW w:w="635" w:type="pct"/>
            <w:tcMar>
              <w:top w:w="0" w:type="dxa"/>
              <w:left w:w="28" w:type="dxa"/>
              <w:bottom w:w="0" w:type="dxa"/>
              <w:right w:w="28" w:type="dxa"/>
            </w:tcMar>
            <w:vAlign w:val="center"/>
          </w:tcPr>
          <w:p w:rsidR="002073F0" w:rsidRPr="00C830AF" w:rsidRDefault="003D37F2" w:rsidP="000F20C3">
            <w:pPr>
              <w:autoSpaceDE w:val="0"/>
              <w:autoSpaceDN w:val="0"/>
              <w:jc w:val="center"/>
            </w:pPr>
            <w:r>
              <w:t>0,04</w:t>
            </w:r>
          </w:p>
        </w:tc>
        <w:tc>
          <w:tcPr>
            <w:tcW w:w="630" w:type="pct"/>
            <w:vAlign w:val="center"/>
          </w:tcPr>
          <w:p w:rsidR="002073F0" w:rsidRPr="00BA7A1D" w:rsidRDefault="00A3516E" w:rsidP="000F20C3">
            <w:pPr>
              <w:jc w:val="center"/>
            </w:pPr>
            <w:r>
              <w:t>0,12</w:t>
            </w:r>
          </w:p>
        </w:tc>
      </w:tr>
      <w:tr w:rsidR="002073F0" w:rsidRPr="00656C56" w:rsidTr="00A1740C">
        <w:trPr>
          <w:trHeight w:val="454"/>
          <w:jc w:val="center"/>
        </w:trPr>
        <w:tc>
          <w:tcPr>
            <w:tcW w:w="335" w:type="pct"/>
            <w:vAlign w:val="center"/>
          </w:tcPr>
          <w:p w:rsidR="002073F0" w:rsidRPr="00C830AF" w:rsidRDefault="002073F0" w:rsidP="000F20C3">
            <w:pPr>
              <w:autoSpaceDE w:val="0"/>
              <w:autoSpaceDN w:val="0"/>
              <w:jc w:val="center"/>
            </w:pPr>
            <w:r>
              <w:t>5</w:t>
            </w:r>
          </w:p>
        </w:tc>
        <w:tc>
          <w:tcPr>
            <w:tcW w:w="3400" w:type="pct"/>
            <w:tcMar>
              <w:top w:w="0" w:type="dxa"/>
              <w:left w:w="28" w:type="dxa"/>
              <w:bottom w:w="0" w:type="dxa"/>
              <w:right w:w="28" w:type="dxa"/>
            </w:tcMar>
            <w:vAlign w:val="center"/>
          </w:tcPr>
          <w:p w:rsidR="002073F0" w:rsidRPr="004677BC" w:rsidRDefault="002073F0" w:rsidP="00311950">
            <w:pPr>
              <w:autoSpaceDE w:val="0"/>
              <w:autoSpaceDN w:val="0"/>
              <w:jc w:val="both"/>
            </w:pPr>
            <w:r>
              <w:t>Зона автомобильного транспорта</w:t>
            </w:r>
            <w:r w:rsidR="00241976">
              <w:t xml:space="preserve"> </w:t>
            </w:r>
            <w:r w:rsidRPr="00FF257F">
              <w:t>(сущ.)</w:t>
            </w:r>
          </w:p>
        </w:tc>
        <w:tc>
          <w:tcPr>
            <w:tcW w:w="635" w:type="pct"/>
            <w:tcMar>
              <w:top w:w="0" w:type="dxa"/>
              <w:left w:w="28" w:type="dxa"/>
              <w:bottom w:w="0" w:type="dxa"/>
              <w:right w:w="28" w:type="dxa"/>
            </w:tcMar>
            <w:vAlign w:val="center"/>
          </w:tcPr>
          <w:p w:rsidR="002073F0" w:rsidRPr="00C830AF" w:rsidRDefault="00C20FF7" w:rsidP="000F20C3">
            <w:pPr>
              <w:autoSpaceDE w:val="0"/>
              <w:autoSpaceDN w:val="0"/>
              <w:jc w:val="center"/>
            </w:pPr>
            <w:r>
              <w:t>0,7</w:t>
            </w:r>
          </w:p>
        </w:tc>
        <w:tc>
          <w:tcPr>
            <w:tcW w:w="630" w:type="pct"/>
            <w:vAlign w:val="center"/>
          </w:tcPr>
          <w:p w:rsidR="002073F0" w:rsidRPr="00BA7A1D" w:rsidRDefault="00A3516E" w:rsidP="000F20C3">
            <w:pPr>
              <w:jc w:val="center"/>
            </w:pPr>
            <w:r>
              <w:t>2,06</w:t>
            </w:r>
          </w:p>
        </w:tc>
      </w:tr>
      <w:tr w:rsidR="002073F0" w:rsidRPr="00656C56" w:rsidTr="00A1740C">
        <w:trPr>
          <w:trHeight w:val="454"/>
          <w:jc w:val="center"/>
        </w:trPr>
        <w:tc>
          <w:tcPr>
            <w:tcW w:w="335" w:type="pct"/>
            <w:vAlign w:val="center"/>
          </w:tcPr>
          <w:p w:rsidR="002073F0" w:rsidRPr="00C830AF" w:rsidRDefault="002073F0" w:rsidP="000F20C3">
            <w:pPr>
              <w:autoSpaceDE w:val="0"/>
              <w:autoSpaceDN w:val="0"/>
              <w:jc w:val="center"/>
            </w:pPr>
            <w:r>
              <w:t>6</w:t>
            </w:r>
          </w:p>
        </w:tc>
        <w:tc>
          <w:tcPr>
            <w:tcW w:w="3400" w:type="pct"/>
            <w:tcMar>
              <w:top w:w="0" w:type="dxa"/>
              <w:left w:w="28" w:type="dxa"/>
              <w:bottom w:w="0" w:type="dxa"/>
              <w:right w:w="28" w:type="dxa"/>
            </w:tcMar>
            <w:vAlign w:val="center"/>
          </w:tcPr>
          <w:p w:rsidR="002073F0" w:rsidRPr="00C830AF" w:rsidRDefault="002073F0" w:rsidP="000F20C3">
            <w:pPr>
              <w:autoSpaceDE w:val="0"/>
              <w:autoSpaceDN w:val="0"/>
              <w:jc w:val="both"/>
            </w:pPr>
            <w:r w:rsidRPr="00DB362D">
              <w:t xml:space="preserve">Зона </w:t>
            </w:r>
            <w:r w:rsidRPr="008A1025">
              <w:t>природных территорий</w:t>
            </w:r>
            <w:r w:rsidR="00241976">
              <w:t xml:space="preserve"> </w:t>
            </w:r>
            <w:r w:rsidRPr="00FF257F">
              <w:t>(сущ.)</w:t>
            </w:r>
          </w:p>
        </w:tc>
        <w:tc>
          <w:tcPr>
            <w:tcW w:w="635" w:type="pct"/>
            <w:tcMar>
              <w:top w:w="0" w:type="dxa"/>
              <w:left w:w="28" w:type="dxa"/>
              <w:bottom w:w="0" w:type="dxa"/>
              <w:right w:w="28" w:type="dxa"/>
            </w:tcMar>
            <w:vAlign w:val="center"/>
          </w:tcPr>
          <w:p w:rsidR="002073F0" w:rsidRPr="00C830AF" w:rsidRDefault="00A3516E" w:rsidP="000F20C3">
            <w:pPr>
              <w:autoSpaceDE w:val="0"/>
              <w:autoSpaceDN w:val="0"/>
              <w:jc w:val="center"/>
            </w:pPr>
            <w:r>
              <w:t>11</w:t>
            </w:r>
          </w:p>
        </w:tc>
        <w:tc>
          <w:tcPr>
            <w:tcW w:w="630" w:type="pct"/>
            <w:vAlign w:val="center"/>
          </w:tcPr>
          <w:p w:rsidR="002073F0" w:rsidRPr="00BA7A1D" w:rsidRDefault="00A3516E" w:rsidP="000F20C3">
            <w:pPr>
              <w:jc w:val="center"/>
            </w:pPr>
            <w:r>
              <w:t>32,4</w:t>
            </w:r>
          </w:p>
        </w:tc>
      </w:tr>
      <w:tr w:rsidR="002073F0" w:rsidRPr="00656C56" w:rsidTr="00A1740C">
        <w:trPr>
          <w:trHeight w:val="454"/>
          <w:jc w:val="center"/>
        </w:trPr>
        <w:tc>
          <w:tcPr>
            <w:tcW w:w="335" w:type="pct"/>
            <w:vAlign w:val="center"/>
          </w:tcPr>
          <w:p w:rsidR="002073F0" w:rsidRPr="00C830AF" w:rsidRDefault="002073F0" w:rsidP="000F20C3">
            <w:pPr>
              <w:autoSpaceDE w:val="0"/>
              <w:autoSpaceDN w:val="0"/>
              <w:jc w:val="center"/>
            </w:pPr>
            <w:r>
              <w:t>7</w:t>
            </w:r>
          </w:p>
        </w:tc>
        <w:tc>
          <w:tcPr>
            <w:tcW w:w="3400" w:type="pct"/>
            <w:tcMar>
              <w:top w:w="0" w:type="dxa"/>
              <w:left w:w="28" w:type="dxa"/>
              <w:bottom w:w="0" w:type="dxa"/>
              <w:right w:w="28" w:type="dxa"/>
            </w:tcMar>
            <w:vAlign w:val="center"/>
          </w:tcPr>
          <w:p w:rsidR="002073F0" w:rsidRPr="00C830AF" w:rsidRDefault="002073F0" w:rsidP="000F20C3">
            <w:pPr>
              <w:autoSpaceDE w:val="0"/>
              <w:autoSpaceDN w:val="0"/>
              <w:jc w:val="both"/>
            </w:pPr>
            <w:r w:rsidRPr="00B57B6F">
              <w:t>Зона транспортных коридоров</w:t>
            </w:r>
            <w:r w:rsidR="00241976">
              <w:t xml:space="preserve"> </w:t>
            </w:r>
            <w:r w:rsidRPr="00FF257F">
              <w:t>(сущ.)</w:t>
            </w:r>
          </w:p>
        </w:tc>
        <w:tc>
          <w:tcPr>
            <w:tcW w:w="635" w:type="pct"/>
            <w:tcMar>
              <w:top w:w="0" w:type="dxa"/>
              <w:left w:w="28" w:type="dxa"/>
              <w:bottom w:w="0" w:type="dxa"/>
              <w:right w:w="28" w:type="dxa"/>
            </w:tcMar>
            <w:vAlign w:val="center"/>
          </w:tcPr>
          <w:p w:rsidR="002073F0" w:rsidRPr="00C830AF" w:rsidRDefault="00E6557A" w:rsidP="000F20C3">
            <w:pPr>
              <w:autoSpaceDE w:val="0"/>
              <w:autoSpaceDN w:val="0"/>
              <w:jc w:val="center"/>
            </w:pPr>
            <w:r>
              <w:t>1,</w:t>
            </w:r>
            <w:r w:rsidR="00A3516E">
              <w:t>06</w:t>
            </w:r>
          </w:p>
        </w:tc>
        <w:tc>
          <w:tcPr>
            <w:tcW w:w="630" w:type="pct"/>
            <w:vAlign w:val="center"/>
          </w:tcPr>
          <w:p w:rsidR="002073F0" w:rsidRPr="00BA7A1D" w:rsidRDefault="00A3516E" w:rsidP="000F20C3">
            <w:pPr>
              <w:jc w:val="center"/>
            </w:pPr>
            <w:r>
              <w:t>3,12</w:t>
            </w:r>
          </w:p>
        </w:tc>
      </w:tr>
      <w:tr w:rsidR="002073F0" w:rsidRPr="00656C56" w:rsidTr="00A1740C">
        <w:trPr>
          <w:trHeight w:val="454"/>
          <w:jc w:val="center"/>
        </w:trPr>
        <w:tc>
          <w:tcPr>
            <w:tcW w:w="335" w:type="pct"/>
            <w:vAlign w:val="center"/>
          </w:tcPr>
          <w:p w:rsidR="002073F0" w:rsidRPr="00C830AF" w:rsidRDefault="002073F0" w:rsidP="000F20C3">
            <w:pPr>
              <w:autoSpaceDE w:val="0"/>
              <w:autoSpaceDN w:val="0"/>
              <w:jc w:val="center"/>
            </w:pPr>
          </w:p>
        </w:tc>
        <w:tc>
          <w:tcPr>
            <w:tcW w:w="3400" w:type="pct"/>
            <w:tcMar>
              <w:top w:w="0" w:type="dxa"/>
              <w:left w:w="28" w:type="dxa"/>
              <w:bottom w:w="0" w:type="dxa"/>
              <w:right w:w="28" w:type="dxa"/>
            </w:tcMar>
            <w:vAlign w:val="center"/>
          </w:tcPr>
          <w:p w:rsidR="002073F0" w:rsidRPr="00C830AF" w:rsidRDefault="002073F0" w:rsidP="000F20C3">
            <w:pPr>
              <w:autoSpaceDE w:val="0"/>
              <w:autoSpaceDN w:val="0"/>
              <w:jc w:val="both"/>
            </w:pPr>
            <w:r w:rsidRPr="0087307E">
              <w:rPr>
                <w:b/>
              </w:rPr>
              <w:t>Площадь</w:t>
            </w:r>
            <w:r>
              <w:rPr>
                <w:b/>
              </w:rPr>
              <w:t xml:space="preserve"> п. Чернявский</w:t>
            </w:r>
          </w:p>
        </w:tc>
        <w:tc>
          <w:tcPr>
            <w:tcW w:w="635" w:type="pct"/>
            <w:tcMar>
              <w:top w:w="0" w:type="dxa"/>
              <w:left w:w="28" w:type="dxa"/>
              <w:bottom w:w="0" w:type="dxa"/>
              <w:right w:w="28" w:type="dxa"/>
            </w:tcMar>
            <w:vAlign w:val="center"/>
          </w:tcPr>
          <w:p w:rsidR="002073F0" w:rsidRPr="00C830AF" w:rsidRDefault="003D37F2" w:rsidP="000F20C3">
            <w:pPr>
              <w:autoSpaceDE w:val="0"/>
              <w:autoSpaceDN w:val="0"/>
              <w:jc w:val="center"/>
            </w:pPr>
            <w:r>
              <w:t>41</w:t>
            </w:r>
          </w:p>
        </w:tc>
        <w:tc>
          <w:tcPr>
            <w:tcW w:w="630" w:type="pct"/>
            <w:vAlign w:val="center"/>
          </w:tcPr>
          <w:p w:rsidR="002073F0" w:rsidRPr="00BA7A1D" w:rsidRDefault="003D37F2" w:rsidP="000F20C3">
            <w:pPr>
              <w:jc w:val="center"/>
            </w:pPr>
            <w:r>
              <w:t>100</w:t>
            </w:r>
          </w:p>
        </w:tc>
      </w:tr>
      <w:tr w:rsidR="002073F0" w:rsidRPr="00656C56" w:rsidTr="00A1740C">
        <w:trPr>
          <w:trHeight w:val="454"/>
          <w:jc w:val="center"/>
        </w:trPr>
        <w:tc>
          <w:tcPr>
            <w:tcW w:w="335" w:type="pct"/>
            <w:vAlign w:val="center"/>
          </w:tcPr>
          <w:p w:rsidR="002073F0" w:rsidRPr="00C830AF" w:rsidRDefault="002073F0" w:rsidP="000F20C3">
            <w:pPr>
              <w:autoSpaceDE w:val="0"/>
              <w:autoSpaceDN w:val="0"/>
              <w:jc w:val="center"/>
            </w:pPr>
            <w:r>
              <w:t>1</w:t>
            </w:r>
          </w:p>
        </w:tc>
        <w:tc>
          <w:tcPr>
            <w:tcW w:w="3400" w:type="pct"/>
            <w:tcMar>
              <w:top w:w="0" w:type="dxa"/>
              <w:left w:w="28" w:type="dxa"/>
              <w:bottom w:w="0" w:type="dxa"/>
              <w:right w:w="28" w:type="dxa"/>
            </w:tcMar>
            <w:vAlign w:val="center"/>
          </w:tcPr>
          <w:p w:rsidR="002073F0" w:rsidRPr="00C830AF" w:rsidRDefault="002073F0" w:rsidP="00311950">
            <w:pPr>
              <w:autoSpaceDE w:val="0"/>
              <w:autoSpaceDN w:val="0"/>
              <w:jc w:val="both"/>
            </w:pPr>
            <w:r w:rsidRPr="00FF257F">
              <w:t>Зона индивидуальной жилой застройки (сущ.)</w:t>
            </w:r>
          </w:p>
        </w:tc>
        <w:tc>
          <w:tcPr>
            <w:tcW w:w="635" w:type="pct"/>
            <w:tcMar>
              <w:top w:w="0" w:type="dxa"/>
              <w:left w:w="28" w:type="dxa"/>
              <w:bottom w:w="0" w:type="dxa"/>
              <w:right w:w="28" w:type="dxa"/>
            </w:tcMar>
            <w:vAlign w:val="center"/>
          </w:tcPr>
          <w:p w:rsidR="002073F0" w:rsidRPr="00C830AF" w:rsidRDefault="00A3516E" w:rsidP="000F20C3">
            <w:pPr>
              <w:autoSpaceDE w:val="0"/>
              <w:autoSpaceDN w:val="0"/>
              <w:jc w:val="center"/>
            </w:pPr>
            <w:r>
              <w:t>33</w:t>
            </w:r>
          </w:p>
        </w:tc>
        <w:tc>
          <w:tcPr>
            <w:tcW w:w="630" w:type="pct"/>
            <w:vAlign w:val="center"/>
          </w:tcPr>
          <w:p w:rsidR="002073F0" w:rsidRPr="00BA7A1D" w:rsidRDefault="00A3516E" w:rsidP="000F20C3">
            <w:pPr>
              <w:jc w:val="center"/>
            </w:pPr>
            <w:r>
              <w:t>80.5</w:t>
            </w:r>
          </w:p>
        </w:tc>
      </w:tr>
      <w:tr w:rsidR="002073F0" w:rsidRPr="00656C56" w:rsidTr="00A1740C">
        <w:trPr>
          <w:trHeight w:val="454"/>
          <w:jc w:val="center"/>
        </w:trPr>
        <w:tc>
          <w:tcPr>
            <w:tcW w:w="335" w:type="pct"/>
            <w:vAlign w:val="center"/>
          </w:tcPr>
          <w:p w:rsidR="002073F0" w:rsidRPr="00C830AF" w:rsidRDefault="002073F0" w:rsidP="000F20C3">
            <w:pPr>
              <w:autoSpaceDE w:val="0"/>
              <w:autoSpaceDN w:val="0"/>
              <w:jc w:val="center"/>
            </w:pPr>
            <w:r>
              <w:lastRenderedPageBreak/>
              <w:t>2</w:t>
            </w:r>
          </w:p>
        </w:tc>
        <w:tc>
          <w:tcPr>
            <w:tcW w:w="3400" w:type="pct"/>
            <w:tcMar>
              <w:top w:w="0" w:type="dxa"/>
              <w:left w:w="28" w:type="dxa"/>
              <w:bottom w:w="0" w:type="dxa"/>
              <w:right w:w="28" w:type="dxa"/>
            </w:tcMar>
            <w:vAlign w:val="center"/>
          </w:tcPr>
          <w:p w:rsidR="002073F0" w:rsidRPr="004677BC" w:rsidRDefault="002073F0" w:rsidP="00311950">
            <w:pPr>
              <w:autoSpaceDE w:val="0"/>
              <w:autoSpaceDN w:val="0"/>
              <w:jc w:val="both"/>
            </w:pPr>
            <w:r w:rsidRPr="00FF257F">
              <w:t>Зона индивидуальной жилой застройки (</w:t>
            </w:r>
            <w:proofErr w:type="spellStart"/>
            <w:r>
              <w:t>планир</w:t>
            </w:r>
            <w:proofErr w:type="spellEnd"/>
            <w:r w:rsidRPr="00FF257F">
              <w:t>.)</w:t>
            </w:r>
          </w:p>
        </w:tc>
        <w:tc>
          <w:tcPr>
            <w:tcW w:w="635" w:type="pct"/>
            <w:tcMar>
              <w:top w:w="0" w:type="dxa"/>
              <w:left w:w="28" w:type="dxa"/>
              <w:bottom w:w="0" w:type="dxa"/>
              <w:right w:w="28" w:type="dxa"/>
            </w:tcMar>
            <w:vAlign w:val="center"/>
          </w:tcPr>
          <w:p w:rsidR="002073F0" w:rsidRPr="00C830AF" w:rsidRDefault="00A3516E" w:rsidP="000F20C3">
            <w:pPr>
              <w:autoSpaceDE w:val="0"/>
              <w:autoSpaceDN w:val="0"/>
              <w:jc w:val="center"/>
            </w:pPr>
            <w:r>
              <w:t>0,9</w:t>
            </w:r>
          </w:p>
        </w:tc>
        <w:tc>
          <w:tcPr>
            <w:tcW w:w="630" w:type="pct"/>
            <w:vAlign w:val="center"/>
          </w:tcPr>
          <w:p w:rsidR="002073F0" w:rsidRPr="00BA7A1D" w:rsidRDefault="00A3516E" w:rsidP="000F20C3">
            <w:pPr>
              <w:jc w:val="center"/>
            </w:pPr>
            <w:r>
              <w:t>2,2</w:t>
            </w:r>
          </w:p>
        </w:tc>
      </w:tr>
      <w:tr w:rsidR="002073F0" w:rsidRPr="00656C56" w:rsidTr="00A1740C">
        <w:trPr>
          <w:trHeight w:val="454"/>
          <w:jc w:val="center"/>
        </w:trPr>
        <w:tc>
          <w:tcPr>
            <w:tcW w:w="335" w:type="pct"/>
            <w:vAlign w:val="center"/>
          </w:tcPr>
          <w:p w:rsidR="002073F0" w:rsidRPr="00C830AF" w:rsidRDefault="002073F0" w:rsidP="000F20C3">
            <w:pPr>
              <w:autoSpaceDE w:val="0"/>
              <w:autoSpaceDN w:val="0"/>
              <w:jc w:val="center"/>
            </w:pPr>
            <w:r>
              <w:t>3</w:t>
            </w:r>
          </w:p>
        </w:tc>
        <w:tc>
          <w:tcPr>
            <w:tcW w:w="3400" w:type="pct"/>
            <w:tcMar>
              <w:top w:w="0" w:type="dxa"/>
              <w:left w:w="28" w:type="dxa"/>
              <w:bottom w:w="0" w:type="dxa"/>
              <w:right w:w="28" w:type="dxa"/>
            </w:tcMar>
            <w:vAlign w:val="center"/>
          </w:tcPr>
          <w:p w:rsidR="002073F0" w:rsidRPr="004677BC" w:rsidRDefault="002073F0" w:rsidP="00311950">
            <w:pPr>
              <w:autoSpaceDE w:val="0"/>
              <w:autoSpaceDN w:val="0"/>
              <w:jc w:val="both"/>
            </w:pPr>
            <w:r w:rsidRPr="00FF257F">
              <w:t>Зона общественно-делового назначения (сущ.)</w:t>
            </w:r>
          </w:p>
        </w:tc>
        <w:tc>
          <w:tcPr>
            <w:tcW w:w="635" w:type="pct"/>
            <w:tcMar>
              <w:top w:w="0" w:type="dxa"/>
              <w:left w:w="28" w:type="dxa"/>
              <w:bottom w:w="0" w:type="dxa"/>
              <w:right w:w="28" w:type="dxa"/>
            </w:tcMar>
            <w:vAlign w:val="center"/>
          </w:tcPr>
          <w:p w:rsidR="002073F0" w:rsidRPr="00C830AF" w:rsidRDefault="00A3516E" w:rsidP="000F20C3">
            <w:pPr>
              <w:autoSpaceDE w:val="0"/>
              <w:autoSpaceDN w:val="0"/>
              <w:jc w:val="center"/>
            </w:pPr>
            <w:r>
              <w:t>1,3</w:t>
            </w:r>
          </w:p>
        </w:tc>
        <w:tc>
          <w:tcPr>
            <w:tcW w:w="630" w:type="pct"/>
            <w:vAlign w:val="center"/>
          </w:tcPr>
          <w:p w:rsidR="002073F0" w:rsidRPr="00BA7A1D" w:rsidRDefault="00A3516E" w:rsidP="000F20C3">
            <w:pPr>
              <w:jc w:val="center"/>
            </w:pPr>
            <w:r>
              <w:t>3,17</w:t>
            </w:r>
          </w:p>
        </w:tc>
      </w:tr>
      <w:tr w:rsidR="002073F0" w:rsidRPr="00656C56" w:rsidTr="00A1740C">
        <w:trPr>
          <w:trHeight w:val="454"/>
          <w:jc w:val="center"/>
        </w:trPr>
        <w:tc>
          <w:tcPr>
            <w:tcW w:w="335" w:type="pct"/>
            <w:vAlign w:val="center"/>
          </w:tcPr>
          <w:p w:rsidR="002073F0" w:rsidRPr="00C830AF" w:rsidRDefault="002073F0" w:rsidP="000F20C3">
            <w:pPr>
              <w:autoSpaceDE w:val="0"/>
              <w:autoSpaceDN w:val="0"/>
              <w:jc w:val="center"/>
            </w:pPr>
            <w:r>
              <w:t>4</w:t>
            </w:r>
          </w:p>
        </w:tc>
        <w:tc>
          <w:tcPr>
            <w:tcW w:w="3400" w:type="pct"/>
            <w:tcMar>
              <w:top w:w="0" w:type="dxa"/>
              <w:left w:w="28" w:type="dxa"/>
              <w:bottom w:w="0" w:type="dxa"/>
              <w:right w:w="28" w:type="dxa"/>
            </w:tcMar>
            <w:vAlign w:val="center"/>
          </w:tcPr>
          <w:p w:rsidR="002073F0" w:rsidRPr="00FF257F" w:rsidRDefault="002073F0" w:rsidP="00311950">
            <w:pPr>
              <w:autoSpaceDE w:val="0"/>
              <w:autoSpaceDN w:val="0"/>
              <w:jc w:val="both"/>
            </w:pPr>
            <w:r w:rsidRPr="00FF257F">
              <w:t>Зона объектов здравоохранения (сущ.)</w:t>
            </w:r>
          </w:p>
        </w:tc>
        <w:tc>
          <w:tcPr>
            <w:tcW w:w="635" w:type="pct"/>
            <w:tcMar>
              <w:top w:w="0" w:type="dxa"/>
              <w:left w:w="28" w:type="dxa"/>
              <w:bottom w:w="0" w:type="dxa"/>
              <w:right w:w="28" w:type="dxa"/>
            </w:tcMar>
            <w:vAlign w:val="center"/>
          </w:tcPr>
          <w:p w:rsidR="002073F0" w:rsidRPr="00C830AF" w:rsidRDefault="00A3516E" w:rsidP="000F20C3">
            <w:pPr>
              <w:autoSpaceDE w:val="0"/>
              <w:autoSpaceDN w:val="0"/>
              <w:jc w:val="center"/>
            </w:pPr>
            <w:r>
              <w:t>0,5</w:t>
            </w:r>
          </w:p>
        </w:tc>
        <w:tc>
          <w:tcPr>
            <w:tcW w:w="630" w:type="pct"/>
            <w:vAlign w:val="center"/>
          </w:tcPr>
          <w:p w:rsidR="002073F0" w:rsidRPr="00BA7A1D" w:rsidRDefault="00A3516E" w:rsidP="000F20C3">
            <w:pPr>
              <w:jc w:val="center"/>
            </w:pPr>
            <w:r>
              <w:t>1,22</w:t>
            </w:r>
          </w:p>
        </w:tc>
      </w:tr>
      <w:tr w:rsidR="002073F0" w:rsidRPr="00656C56" w:rsidTr="00A1740C">
        <w:trPr>
          <w:trHeight w:val="454"/>
          <w:jc w:val="center"/>
        </w:trPr>
        <w:tc>
          <w:tcPr>
            <w:tcW w:w="335" w:type="pct"/>
            <w:vAlign w:val="center"/>
          </w:tcPr>
          <w:p w:rsidR="002073F0" w:rsidRPr="00C830AF" w:rsidRDefault="002073F0" w:rsidP="000F20C3">
            <w:pPr>
              <w:autoSpaceDE w:val="0"/>
              <w:autoSpaceDN w:val="0"/>
              <w:jc w:val="center"/>
            </w:pPr>
            <w:r>
              <w:t>5</w:t>
            </w:r>
          </w:p>
        </w:tc>
        <w:tc>
          <w:tcPr>
            <w:tcW w:w="3400" w:type="pct"/>
            <w:tcMar>
              <w:top w:w="0" w:type="dxa"/>
              <w:left w:w="28" w:type="dxa"/>
              <w:bottom w:w="0" w:type="dxa"/>
              <w:right w:w="28" w:type="dxa"/>
            </w:tcMar>
            <w:vAlign w:val="center"/>
          </w:tcPr>
          <w:p w:rsidR="002073F0" w:rsidRPr="004677BC" w:rsidRDefault="002073F0" w:rsidP="00311950">
            <w:pPr>
              <w:autoSpaceDE w:val="0"/>
              <w:autoSpaceDN w:val="0"/>
              <w:jc w:val="both"/>
            </w:pPr>
            <w:r>
              <w:t>Зона автомобильного транспорта</w:t>
            </w:r>
            <w:r w:rsidR="00241976">
              <w:t xml:space="preserve"> </w:t>
            </w:r>
            <w:r w:rsidRPr="00FF257F">
              <w:t>(сущ.)</w:t>
            </w:r>
          </w:p>
        </w:tc>
        <w:tc>
          <w:tcPr>
            <w:tcW w:w="635" w:type="pct"/>
            <w:tcMar>
              <w:top w:w="0" w:type="dxa"/>
              <w:left w:w="28" w:type="dxa"/>
              <w:bottom w:w="0" w:type="dxa"/>
              <w:right w:w="28" w:type="dxa"/>
            </w:tcMar>
            <w:vAlign w:val="center"/>
          </w:tcPr>
          <w:p w:rsidR="002073F0" w:rsidRPr="00C830AF" w:rsidRDefault="00A3516E" w:rsidP="000F20C3">
            <w:pPr>
              <w:autoSpaceDE w:val="0"/>
              <w:autoSpaceDN w:val="0"/>
              <w:jc w:val="center"/>
            </w:pPr>
            <w:r>
              <w:t>1,3</w:t>
            </w:r>
          </w:p>
        </w:tc>
        <w:tc>
          <w:tcPr>
            <w:tcW w:w="630" w:type="pct"/>
            <w:vAlign w:val="center"/>
          </w:tcPr>
          <w:p w:rsidR="002073F0" w:rsidRPr="00BA7A1D" w:rsidRDefault="00A3516E" w:rsidP="000F20C3">
            <w:pPr>
              <w:jc w:val="center"/>
            </w:pPr>
            <w:r>
              <w:t>3,17</w:t>
            </w:r>
          </w:p>
        </w:tc>
      </w:tr>
      <w:tr w:rsidR="002073F0" w:rsidRPr="00656C56" w:rsidTr="00A1740C">
        <w:trPr>
          <w:trHeight w:val="454"/>
          <w:jc w:val="center"/>
        </w:trPr>
        <w:tc>
          <w:tcPr>
            <w:tcW w:w="335" w:type="pct"/>
            <w:vAlign w:val="center"/>
          </w:tcPr>
          <w:p w:rsidR="002073F0" w:rsidRPr="0087307E" w:rsidRDefault="002073F0" w:rsidP="000F20C3">
            <w:pPr>
              <w:autoSpaceDE w:val="0"/>
              <w:autoSpaceDN w:val="0"/>
              <w:jc w:val="center"/>
            </w:pPr>
            <w:r>
              <w:t>6</w:t>
            </w:r>
          </w:p>
        </w:tc>
        <w:tc>
          <w:tcPr>
            <w:tcW w:w="3400" w:type="pct"/>
            <w:tcMar>
              <w:top w:w="0" w:type="dxa"/>
              <w:left w:w="28" w:type="dxa"/>
              <w:bottom w:w="0" w:type="dxa"/>
              <w:right w:w="28" w:type="dxa"/>
            </w:tcMar>
            <w:vAlign w:val="center"/>
          </w:tcPr>
          <w:p w:rsidR="002073F0" w:rsidRPr="00C830AF" w:rsidRDefault="002073F0" w:rsidP="00311950">
            <w:pPr>
              <w:autoSpaceDE w:val="0"/>
              <w:autoSpaceDN w:val="0"/>
              <w:jc w:val="both"/>
            </w:pPr>
            <w:r w:rsidRPr="00DB362D">
              <w:t xml:space="preserve">Зона </w:t>
            </w:r>
            <w:r w:rsidRPr="008A1025">
              <w:t>природных территорий</w:t>
            </w:r>
            <w:r w:rsidR="00241976">
              <w:t xml:space="preserve"> </w:t>
            </w:r>
            <w:r w:rsidRPr="00FF257F">
              <w:t>(сущ.)</w:t>
            </w:r>
          </w:p>
        </w:tc>
        <w:tc>
          <w:tcPr>
            <w:tcW w:w="635" w:type="pct"/>
            <w:tcMar>
              <w:top w:w="0" w:type="dxa"/>
              <w:left w:w="28" w:type="dxa"/>
              <w:bottom w:w="0" w:type="dxa"/>
              <w:right w:w="28" w:type="dxa"/>
            </w:tcMar>
            <w:vAlign w:val="center"/>
          </w:tcPr>
          <w:p w:rsidR="002073F0" w:rsidRPr="0087307E" w:rsidRDefault="00A3516E" w:rsidP="000F20C3">
            <w:pPr>
              <w:autoSpaceDE w:val="0"/>
              <w:autoSpaceDN w:val="0"/>
              <w:jc w:val="center"/>
            </w:pPr>
            <w:r>
              <w:t>1,98</w:t>
            </w:r>
          </w:p>
        </w:tc>
        <w:tc>
          <w:tcPr>
            <w:tcW w:w="630" w:type="pct"/>
            <w:vAlign w:val="center"/>
          </w:tcPr>
          <w:p w:rsidR="002073F0" w:rsidRPr="0087307E" w:rsidRDefault="00A3516E" w:rsidP="000F20C3">
            <w:pPr>
              <w:jc w:val="center"/>
            </w:pPr>
            <w:r>
              <w:t>4,83</w:t>
            </w:r>
          </w:p>
        </w:tc>
      </w:tr>
      <w:tr w:rsidR="002073F0" w:rsidRPr="00656C56" w:rsidTr="00A1740C">
        <w:trPr>
          <w:trHeight w:val="454"/>
          <w:jc w:val="center"/>
        </w:trPr>
        <w:tc>
          <w:tcPr>
            <w:tcW w:w="335" w:type="pct"/>
            <w:vAlign w:val="center"/>
          </w:tcPr>
          <w:p w:rsidR="002073F0" w:rsidRPr="0087307E" w:rsidRDefault="002073F0" w:rsidP="000F20C3">
            <w:pPr>
              <w:autoSpaceDE w:val="0"/>
              <w:autoSpaceDN w:val="0"/>
              <w:jc w:val="center"/>
            </w:pPr>
            <w:r>
              <w:t>7</w:t>
            </w:r>
          </w:p>
        </w:tc>
        <w:tc>
          <w:tcPr>
            <w:tcW w:w="3400" w:type="pct"/>
            <w:tcMar>
              <w:top w:w="0" w:type="dxa"/>
              <w:left w:w="28" w:type="dxa"/>
              <w:bottom w:w="0" w:type="dxa"/>
              <w:right w:w="28" w:type="dxa"/>
            </w:tcMar>
            <w:vAlign w:val="center"/>
          </w:tcPr>
          <w:p w:rsidR="002073F0" w:rsidRPr="00C830AF" w:rsidRDefault="002073F0" w:rsidP="00311950">
            <w:pPr>
              <w:autoSpaceDE w:val="0"/>
              <w:autoSpaceDN w:val="0"/>
              <w:jc w:val="both"/>
            </w:pPr>
            <w:r w:rsidRPr="00B57B6F">
              <w:t>Зона транспортных коридоров</w:t>
            </w:r>
            <w:r w:rsidR="00241976">
              <w:t xml:space="preserve"> </w:t>
            </w:r>
            <w:r w:rsidRPr="00FF257F">
              <w:t>(сущ.)</w:t>
            </w:r>
          </w:p>
        </w:tc>
        <w:tc>
          <w:tcPr>
            <w:tcW w:w="635" w:type="pct"/>
            <w:tcMar>
              <w:top w:w="0" w:type="dxa"/>
              <w:left w:w="28" w:type="dxa"/>
              <w:bottom w:w="0" w:type="dxa"/>
              <w:right w:w="28" w:type="dxa"/>
            </w:tcMar>
            <w:vAlign w:val="center"/>
          </w:tcPr>
          <w:p w:rsidR="002073F0" w:rsidRPr="0087307E" w:rsidRDefault="00A3516E" w:rsidP="000F20C3">
            <w:pPr>
              <w:autoSpaceDE w:val="0"/>
              <w:autoSpaceDN w:val="0"/>
              <w:jc w:val="center"/>
            </w:pPr>
            <w:r>
              <w:t>2</w:t>
            </w:r>
          </w:p>
        </w:tc>
        <w:tc>
          <w:tcPr>
            <w:tcW w:w="630" w:type="pct"/>
            <w:vAlign w:val="center"/>
          </w:tcPr>
          <w:p w:rsidR="002073F0" w:rsidRPr="0087307E" w:rsidRDefault="00A3516E" w:rsidP="000F20C3">
            <w:pPr>
              <w:jc w:val="center"/>
            </w:pPr>
            <w:r>
              <w:t>4.91</w:t>
            </w:r>
          </w:p>
        </w:tc>
      </w:tr>
      <w:tr w:rsidR="002073F0" w:rsidRPr="00656C56" w:rsidTr="00A1740C">
        <w:trPr>
          <w:trHeight w:val="454"/>
          <w:jc w:val="center"/>
        </w:trPr>
        <w:tc>
          <w:tcPr>
            <w:tcW w:w="335" w:type="pct"/>
            <w:vAlign w:val="center"/>
          </w:tcPr>
          <w:p w:rsidR="002073F0" w:rsidRPr="0087307E" w:rsidRDefault="002073F0" w:rsidP="000F20C3">
            <w:pPr>
              <w:autoSpaceDE w:val="0"/>
              <w:autoSpaceDN w:val="0"/>
              <w:jc w:val="center"/>
            </w:pPr>
          </w:p>
        </w:tc>
        <w:tc>
          <w:tcPr>
            <w:tcW w:w="3400" w:type="pct"/>
            <w:tcMar>
              <w:top w:w="0" w:type="dxa"/>
              <w:left w:w="28" w:type="dxa"/>
              <w:bottom w:w="0" w:type="dxa"/>
              <w:right w:w="28" w:type="dxa"/>
            </w:tcMar>
            <w:vAlign w:val="center"/>
          </w:tcPr>
          <w:p w:rsidR="002073F0" w:rsidRPr="0087307E" w:rsidRDefault="002073F0" w:rsidP="000F20C3">
            <w:pPr>
              <w:autoSpaceDE w:val="0"/>
              <w:autoSpaceDN w:val="0"/>
              <w:jc w:val="both"/>
            </w:pPr>
            <w:r w:rsidRPr="0087307E">
              <w:rPr>
                <w:b/>
              </w:rPr>
              <w:t>Площадь</w:t>
            </w:r>
            <w:r>
              <w:rPr>
                <w:b/>
              </w:rPr>
              <w:t xml:space="preserve"> п. Барановский</w:t>
            </w:r>
          </w:p>
        </w:tc>
        <w:tc>
          <w:tcPr>
            <w:tcW w:w="635" w:type="pct"/>
            <w:tcMar>
              <w:top w:w="0" w:type="dxa"/>
              <w:left w:w="28" w:type="dxa"/>
              <w:bottom w:w="0" w:type="dxa"/>
              <w:right w:w="28" w:type="dxa"/>
            </w:tcMar>
            <w:vAlign w:val="center"/>
          </w:tcPr>
          <w:p w:rsidR="002073F0" w:rsidRPr="0087307E" w:rsidRDefault="003D37F2" w:rsidP="000F20C3">
            <w:pPr>
              <w:autoSpaceDE w:val="0"/>
              <w:autoSpaceDN w:val="0"/>
              <w:jc w:val="center"/>
            </w:pPr>
            <w:r>
              <w:t>37</w:t>
            </w:r>
          </w:p>
        </w:tc>
        <w:tc>
          <w:tcPr>
            <w:tcW w:w="630" w:type="pct"/>
            <w:vAlign w:val="center"/>
          </w:tcPr>
          <w:p w:rsidR="002073F0" w:rsidRPr="0087307E" w:rsidRDefault="003D37F2" w:rsidP="000F20C3">
            <w:pPr>
              <w:jc w:val="center"/>
            </w:pPr>
            <w:r>
              <w:t>100</w:t>
            </w:r>
          </w:p>
        </w:tc>
      </w:tr>
      <w:tr w:rsidR="002073F0" w:rsidRPr="00656C56" w:rsidTr="00A1740C">
        <w:trPr>
          <w:trHeight w:val="454"/>
          <w:jc w:val="center"/>
        </w:trPr>
        <w:tc>
          <w:tcPr>
            <w:tcW w:w="335" w:type="pct"/>
            <w:vAlign w:val="center"/>
          </w:tcPr>
          <w:p w:rsidR="002073F0" w:rsidRPr="0087307E" w:rsidRDefault="002073F0" w:rsidP="000F20C3">
            <w:pPr>
              <w:autoSpaceDE w:val="0"/>
              <w:autoSpaceDN w:val="0"/>
              <w:jc w:val="center"/>
            </w:pPr>
            <w:r>
              <w:t>1</w:t>
            </w:r>
          </w:p>
        </w:tc>
        <w:tc>
          <w:tcPr>
            <w:tcW w:w="3400" w:type="pct"/>
            <w:tcMar>
              <w:top w:w="0" w:type="dxa"/>
              <w:left w:w="28" w:type="dxa"/>
              <w:bottom w:w="0" w:type="dxa"/>
              <w:right w:w="28" w:type="dxa"/>
            </w:tcMar>
            <w:vAlign w:val="center"/>
          </w:tcPr>
          <w:p w:rsidR="002073F0" w:rsidRPr="0087307E" w:rsidRDefault="00E6557A" w:rsidP="000F20C3">
            <w:pPr>
              <w:autoSpaceDE w:val="0"/>
              <w:autoSpaceDN w:val="0"/>
              <w:jc w:val="both"/>
            </w:pPr>
            <w:r w:rsidRPr="00FF257F">
              <w:t xml:space="preserve">Зона индивидуальной жилой застройки </w:t>
            </w:r>
            <w:r w:rsidR="002073F0" w:rsidRPr="0087307E">
              <w:t>(сущ.)</w:t>
            </w:r>
          </w:p>
        </w:tc>
        <w:tc>
          <w:tcPr>
            <w:tcW w:w="635" w:type="pct"/>
            <w:tcMar>
              <w:top w:w="0" w:type="dxa"/>
              <w:left w:w="28" w:type="dxa"/>
              <w:bottom w:w="0" w:type="dxa"/>
              <w:right w:w="28" w:type="dxa"/>
            </w:tcMar>
            <w:vAlign w:val="center"/>
          </w:tcPr>
          <w:p w:rsidR="002073F0" w:rsidRPr="0087307E" w:rsidRDefault="00A3516E" w:rsidP="000F20C3">
            <w:pPr>
              <w:autoSpaceDE w:val="0"/>
              <w:autoSpaceDN w:val="0"/>
              <w:jc w:val="center"/>
            </w:pPr>
            <w:r>
              <w:t>14</w:t>
            </w:r>
          </w:p>
        </w:tc>
        <w:tc>
          <w:tcPr>
            <w:tcW w:w="630" w:type="pct"/>
            <w:vAlign w:val="center"/>
          </w:tcPr>
          <w:p w:rsidR="002073F0" w:rsidRPr="0087307E" w:rsidRDefault="00A3516E" w:rsidP="000F20C3">
            <w:pPr>
              <w:jc w:val="center"/>
            </w:pPr>
            <w:r>
              <w:t>37,84</w:t>
            </w:r>
          </w:p>
        </w:tc>
      </w:tr>
      <w:tr w:rsidR="002073F0" w:rsidRPr="00656C56" w:rsidTr="00A1740C">
        <w:trPr>
          <w:trHeight w:val="454"/>
          <w:jc w:val="center"/>
        </w:trPr>
        <w:tc>
          <w:tcPr>
            <w:tcW w:w="335" w:type="pct"/>
            <w:vAlign w:val="center"/>
          </w:tcPr>
          <w:p w:rsidR="002073F0" w:rsidRPr="0087307E" w:rsidRDefault="002073F0" w:rsidP="000F20C3">
            <w:pPr>
              <w:autoSpaceDE w:val="0"/>
              <w:autoSpaceDN w:val="0"/>
              <w:jc w:val="center"/>
            </w:pPr>
            <w:r>
              <w:t>2</w:t>
            </w:r>
          </w:p>
        </w:tc>
        <w:tc>
          <w:tcPr>
            <w:tcW w:w="3400" w:type="pct"/>
            <w:tcMar>
              <w:top w:w="0" w:type="dxa"/>
              <w:left w:w="28" w:type="dxa"/>
              <w:bottom w:w="0" w:type="dxa"/>
              <w:right w:w="28" w:type="dxa"/>
            </w:tcMar>
            <w:vAlign w:val="center"/>
          </w:tcPr>
          <w:p w:rsidR="002073F0" w:rsidRPr="0087307E" w:rsidRDefault="002073F0" w:rsidP="000F20C3">
            <w:pPr>
              <w:autoSpaceDE w:val="0"/>
              <w:autoSpaceDN w:val="0"/>
              <w:jc w:val="both"/>
            </w:pPr>
            <w:r w:rsidRPr="00FF257F">
              <w:t>Зона общественно-делового назначения (сущ.)</w:t>
            </w:r>
          </w:p>
        </w:tc>
        <w:tc>
          <w:tcPr>
            <w:tcW w:w="635" w:type="pct"/>
            <w:tcMar>
              <w:top w:w="0" w:type="dxa"/>
              <w:left w:w="28" w:type="dxa"/>
              <w:bottom w:w="0" w:type="dxa"/>
              <w:right w:w="28" w:type="dxa"/>
            </w:tcMar>
            <w:vAlign w:val="center"/>
          </w:tcPr>
          <w:p w:rsidR="002073F0" w:rsidRPr="0087307E" w:rsidRDefault="00A3516E" w:rsidP="00A3516E">
            <w:pPr>
              <w:autoSpaceDE w:val="0"/>
              <w:autoSpaceDN w:val="0"/>
              <w:jc w:val="center"/>
            </w:pPr>
            <w:r>
              <w:t>0,4</w:t>
            </w:r>
          </w:p>
        </w:tc>
        <w:tc>
          <w:tcPr>
            <w:tcW w:w="630" w:type="pct"/>
            <w:vAlign w:val="center"/>
          </w:tcPr>
          <w:p w:rsidR="002073F0" w:rsidRPr="0087307E" w:rsidRDefault="00A3516E" w:rsidP="000F20C3">
            <w:pPr>
              <w:jc w:val="center"/>
            </w:pPr>
            <w:r>
              <w:t>1,08</w:t>
            </w:r>
          </w:p>
        </w:tc>
      </w:tr>
      <w:tr w:rsidR="002073F0" w:rsidRPr="00656C56" w:rsidTr="00A1740C">
        <w:trPr>
          <w:trHeight w:val="454"/>
          <w:jc w:val="center"/>
        </w:trPr>
        <w:tc>
          <w:tcPr>
            <w:tcW w:w="335" w:type="pct"/>
            <w:vAlign w:val="center"/>
          </w:tcPr>
          <w:p w:rsidR="002073F0" w:rsidRPr="0087307E" w:rsidRDefault="002073F0" w:rsidP="000F20C3">
            <w:pPr>
              <w:autoSpaceDE w:val="0"/>
              <w:autoSpaceDN w:val="0"/>
              <w:jc w:val="center"/>
            </w:pPr>
            <w:r>
              <w:t>3</w:t>
            </w:r>
          </w:p>
        </w:tc>
        <w:tc>
          <w:tcPr>
            <w:tcW w:w="3400" w:type="pct"/>
            <w:tcMar>
              <w:top w:w="0" w:type="dxa"/>
              <w:left w:w="28" w:type="dxa"/>
              <w:bottom w:w="0" w:type="dxa"/>
              <w:right w:w="28" w:type="dxa"/>
            </w:tcMar>
            <w:vAlign w:val="center"/>
          </w:tcPr>
          <w:p w:rsidR="002073F0" w:rsidRPr="0087307E" w:rsidRDefault="002073F0" w:rsidP="000F20C3">
            <w:pPr>
              <w:autoSpaceDE w:val="0"/>
              <w:autoSpaceDN w:val="0"/>
              <w:jc w:val="both"/>
            </w:pPr>
            <w:r w:rsidRPr="004677BC">
              <w:t>Зона объектов инженерной инфраструктуры</w:t>
            </w:r>
            <w:r w:rsidR="00241976">
              <w:t xml:space="preserve"> </w:t>
            </w:r>
            <w:r w:rsidRPr="00FF257F">
              <w:t>(</w:t>
            </w:r>
            <w:proofErr w:type="spellStart"/>
            <w:r>
              <w:t>планир</w:t>
            </w:r>
            <w:proofErr w:type="spellEnd"/>
            <w:r w:rsidRPr="00FF257F">
              <w:t>.)</w:t>
            </w:r>
          </w:p>
        </w:tc>
        <w:tc>
          <w:tcPr>
            <w:tcW w:w="635" w:type="pct"/>
            <w:tcMar>
              <w:top w:w="0" w:type="dxa"/>
              <w:left w:w="28" w:type="dxa"/>
              <w:bottom w:w="0" w:type="dxa"/>
              <w:right w:w="28" w:type="dxa"/>
            </w:tcMar>
            <w:vAlign w:val="center"/>
          </w:tcPr>
          <w:p w:rsidR="002073F0" w:rsidRPr="0087307E" w:rsidRDefault="00A3516E" w:rsidP="000F20C3">
            <w:pPr>
              <w:autoSpaceDE w:val="0"/>
              <w:autoSpaceDN w:val="0"/>
              <w:jc w:val="center"/>
            </w:pPr>
            <w:r>
              <w:t>0,2</w:t>
            </w:r>
          </w:p>
        </w:tc>
        <w:tc>
          <w:tcPr>
            <w:tcW w:w="630" w:type="pct"/>
            <w:vAlign w:val="center"/>
          </w:tcPr>
          <w:p w:rsidR="002073F0" w:rsidRPr="0087307E" w:rsidRDefault="00A3516E" w:rsidP="000F20C3">
            <w:pPr>
              <w:jc w:val="center"/>
            </w:pPr>
            <w:r>
              <w:t>0,54</w:t>
            </w:r>
          </w:p>
        </w:tc>
      </w:tr>
      <w:tr w:rsidR="002073F0" w:rsidRPr="00656C56" w:rsidTr="00A1740C">
        <w:trPr>
          <w:trHeight w:val="454"/>
          <w:jc w:val="center"/>
        </w:trPr>
        <w:tc>
          <w:tcPr>
            <w:tcW w:w="335" w:type="pct"/>
            <w:vAlign w:val="center"/>
          </w:tcPr>
          <w:p w:rsidR="002073F0" w:rsidRPr="0087307E" w:rsidRDefault="002073F0" w:rsidP="000F20C3">
            <w:pPr>
              <w:autoSpaceDE w:val="0"/>
              <w:autoSpaceDN w:val="0"/>
              <w:jc w:val="center"/>
            </w:pPr>
            <w:r>
              <w:t>4</w:t>
            </w:r>
          </w:p>
        </w:tc>
        <w:tc>
          <w:tcPr>
            <w:tcW w:w="3400" w:type="pct"/>
            <w:tcMar>
              <w:top w:w="0" w:type="dxa"/>
              <w:left w:w="28" w:type="dxa"/>
              <w:bottom w:w="0" w:type="dxa"/>
              <w:right w:w="28" w:type="dxa"/>
            </w:tcMar>
            <w:vAlign w:val="center"/>
          </w:tcPr>
          <w:p w:rsidR="002073F0" w:rsidRPr="0087307E" w:rsidRDefault="002073F0" w:rsidP="000F20C3">
            <w:pPr>
              <w:autoSpaceDE w:val="0"/>
              <w:autoSpaceDN w:val="0"/>
              <w:jc w:val="both"/>
            </w:pPr>
            <w:r>
              <w:t>Зона автомобильного транспорта</w:t>
            </w:r>
            <w:r w:rsidR="00241976">
              <w:t xml:space="preserve"> </w:t>
            </w:r>
            <w:r w:rsidRPr="00FF257F">
              <w:t>(сущ.)</w:t>
            </w:r>
          </w:p>
        </w:tc>
        <w:tc>
          <w:tcPr>
            <w:tcW w:w="635" w:type="pct"/>
            <w:tcMar>
              <w:top w:w="0" w:type="dxa"/>
              <w:left w:w="28" w:type="dxa"/>
              <w:bottom w:w="0" w:type="dxa"/>
              <w:right w:w="28" w:type="dxa"/>
            </w:tcMar>
            <w:vAlign w:val="center"/>
          </w:tcPr>
          <w:p w:rsidR="002073F0" w:rsidRPr="0087307E" w:rsidRDefault="00A3516E" w:rsidP="000F20C3">
            <w:pPr>
              <w:autoSpaceDE w:val="0"/>
              <w:autoSpaceDN w:val="0"/>
              <w:jc w:val="center"/>
            </w:pPr>
            <w:r>
              <w:t>1,2</w:t>
            </w:r>
          </w:p>
        </w:tc>
        <w:tc>
          <w:tcPr>
            <w:tcW w:w="630" w:type="pct"/>
            <w:vAlign w:val="center"/>
          </w:tcPr>
          <w:p w:rsidR="002073F0" w:rsidRPr="0087307E" w:rsidRDefault="00A3516E" w:rsidP="000F20C3">
            <w:pPr>
              <w:jc w:val="center"/>
            </w:pPr>
            <w:r>
              <w:t>3,2</w:t>
            </w:r>
          </w:p>
        </w:tc>
      </w:tr>
      <w:tr w:rsidR="002073F0" w:rsidRPr="00656C56" w:rsidTr="00A1740C">
        <w:trPr>
          <w:trHeight w:val="454"/>
          <w:jc w:val="center"/>
        </w:trPr>
        <w:tc>
          <w:tcPr>
            <w:tcW w:w="335" w:type="pct"/>
            <w:vAlign w:val="center"/>
          </w:tcPr>
          <w:p w:rsidR="002073F0" w:rsidRPr="0087307E" w:rsidRDefault="002073F0" w:rsidP="000F20C3">
            <w:pPr>
              <w:autoSpaceDE w:val="0"/>
              <w:autoSpaceDN w:val="0"/>
              <w:jc w:val="center"/>
            </w:pPr>
            <w:r>
              <w:t>5</w:t>
            </w:r>
          </w:p>
        </w:tc>
        <w:tc>
          <w:tcPr>
            <w:tcW w:w="3400" w:type="pct"/>
            <w:tcMar>
              <w:top w:w="0" w:type="dxa"/>
              <w:left w:w="28" w:type="dxa"/>
              <w:bottom w:w="0" w:type="dxa"/>
              <w:right w:w="28" w:type="dxa"/>
            </w:tcMar>
            <w:vAlign w:val="center"/>
          </w:tcPr>
          <w:p w:rsidR="002073F0" w:rsidRPr="00C830AF" w:rsidRDefault="002073F0" w:rsidP="00311950">
            <w:pPr>
              <w:autoSpaceDE w:val="0"/>
              <w:autoSpaceDN w:val="0"/>
              <w:jc w:val="both"/>
            </w:pPr>
            <w:r w:rsidRPr="00DB362D">
              <w:t xml:space="preserve">Зона </w:t>
            </w:r>
            <w:r w:rsidRPr="008A1025">
              <w:t>природных территорий</w:t>
            </w:r>
            <w:r w:rsidR="00241976">
              <w:t xml:space="preserve"> </w:t>
            </w:r>
            <w:r w:rsidRPr="00FF257F">
              <w:t>(сущ.)</w:t>
            </w:r>
          </w:p>
        </w:tc>
        <w:tc>
          <w:tcPr>
            <w:tcW w:w="635" w:type="pct"/>
            <w:tcMar>
              <w:top w:w="0" w:type="dxa"/>
              <w:left w:w="28" w:type="dxa"/>
              <w:bottom w:w="0" w:type="dxa"/>
              <w:right w:w="28" w:type="dxa"/>
            </w:tcMar>
            <w:vAlign w:val="center"/>
          </w:tcPr>
          <w:p w:rsidR="002073F0" w:rsidRPr="0087307E" w:rsidRDefault="00A3516E" w:rsidP="000F20C3">
            <w:pPr>
              <w:autoSpaceDE w:val="0"/>
              <w:autoSpaceDN w:val="0"/>
              <w:jc w:val="center"/>
            </w:pPr>
            <w:r>
              <w:t>20</w:t>
            </w:r>
          </w:p>
        </w:tc>
        <w:tc>
          <w:tcPr>
            <w:tcW w:w="630" w:type="pct"/>
            <w:vAlign w:val="center"/>
          </w:tcPr>
          <w:p w:rsidR="002073F0" w:rsidRPr="0087307E" w:rsidRDefault="00A3516E" w:rsidP="000F20C3">
            <w:pPr>
              <w:jc w:val="center"/>
            </w:pPr>
            <w:r>
              <w:t>54,05</w:t>
            </w:r>
          </w:p>
        </w:tc>
      </w:tr>
      <w:tr w:rsidR="002073F0" w:rsidRPr="00656C56" w:rsidTr="00A1740C">
        <w:trPr>
          <w:trHeight w:val="454"/>
          <w:jc w:val="center"/>
        </w:trPr>
        <w:tc>
          <w:tcPr>
            <w:tcW w:w="335" w:type="pct"/>
            <w:vAlign w:val="center"/>
          </w:tcPr>
          <w:p w:rsidR="002073F0" w:rsidRPr="0087307E" w:rsidRDefault="002073F0" w:rsidP="000F20C3">
            <w:pPr>
              <w:autoSpaceDE w:val="0"/>
              <w:autoSpaceDN w:val="0"/>
              <w:jc w:val="center"/>
            </w:pPr>
            <w:r>
              <w:t>6</w:t>
            </w:r>
          </w:p>
        </w:tc>
        <w:tc>
          <w:tcPr>
            <w:tcW w:w="3400" w:type="pct"/>
            <w:tcMar>
              <w:top w:w="0" w:type="dxa"/>
              <w:left w:w="28" w:type="dxa"/>
              <w:bottom w:w="0" w:type="dxa"/>
              <w:right w:w="28" w:type="dxa"/>
            </w:tcMar>
            <w:vAlign w:val="center"/>
          </w:tcPr>
          <w:p w:rsidR="002073F0" w:rsidRPr="00C830AF" w:rsidRDefault="002073F0" w:rsidP="00311950">
            <w:pPr>
              <w:autoSpaceDE w:val="0"/>
              <w:autoSpaceDN w:val="0"/>
              <w:jc w:val="both"/>
            </w:pPr>
            <w:r>
              <w:t>Зона акваторий</w:t>
            </w:r>
            <w:r w:rsidR="00241976">
              <w:t xml:space="preserve"> </w:t>
            </w:r>
            <w:r w:rsidR="00E6557A" w:rsidRPr="00FF257F">
              <w:t>(сущ.)</w:t>
            </w:r>
          </w:p>
        </w:tc>
        <w:tc>
          <w:tcPr>
            <w:tcW w:w="635" w:type="pct"/>
            <w:tcMar>
              <w:top w:w="0" w:type="dxa"/>
              <w:left w:w="28" w:type="dxa"/>
              <w:bottom w:w="0" w:type="dxa"/>
              <w:right w:w="28" w:type="dxa"/>
            </w:tcMar>
            <w:vAlign w:val="center"/>
          </w:tcPr>
          <w:p w:rsidR="002073F0" w:rsidRPr="0087307E" w:rsidRDefault="00A3516E" w:rsidP="000F20C3">
            <w:pPr>
              <w:autoSpaceDE w:val="0"/>
              <w:autoSpaceDN w:val="0"/>
              <w:jc w:val="center"/>
            </w:pPr>
            <w:r>
              <w:t>0,2</w:t>
            </w:r>
          </w:p>
        </w:tc>
        <w:tc>
          <w:tcPr>
            <w:tcW w:w="630" w:type="pct"/>
            <w:vAlign w:val="center"/>
          </w:tcPr>
          <w:p w:rsidR="002073F0" w:rsidRPr="0087307E" w:rsidRDefault="00A3516E" w:rsidP="000F20C3">
            <w:pPr>
              <w:jc w:val="center"/>
            </w:pPr>
            <w:r>
              <w:t>0,59</w:t>
            </w:r>
          </w:p>
        </w:tc>
      </w:tr>
      <w:tr w:rsidR="002073F0" w:rsidRPr="00656C56" w:rsidTr="00A1740C">
        <w:trPr>
          <w:trHeight w:val="454"/>
          <w:jc w:val="center"/>
        </w:trPr>
        <w:tc>
          <w:tcPr>
            <w:tcW w:w="335" w:type="pct"/>
            <w:vAlign w:val="center"/>
          </w:tcPr>
          <w:p w:rsidR="002073F0" w:rsidRPr="0087307E" w:rsidRDefault="002073F0" w:rsidP="000F20C3">
            <w:pPr>
              <w:autoSpaceDE w:val="0"/>
              <w:autoSpaceDN w:val="0"/>
              <w:jc w:val="center"/>
            </w:pPr>
            <w:r>
              <w:t>7</w:t>
            </w:r>
          </w:p>
        </w:tc>
        <w:tc>
          <w:tcPr>
            <w:tcW w:w="3400" w:type="pct"/>
            <w:tcMar>
              <w:top w:w="0" w:type="dxa"/>
              <w:left w:w="28" w:type="dxa"/>
              <w:bottom w:w="0" w:type="dxa"/>
              <w:right w:w="28" w:type="dxa"/>
            </w:tcMar>
            <w:vAlign w:val="center"/>
          </w:tcPr>
          <w:p w:rsidR="002073F0" w:rsidRPr="0087307E" w:rsidRDefault="002073F0" w:rsidP="000F20C3">
            <w:pPr>
              <w:autoSpaceDE w:val="0"/>
              <w:autoSpaceDN w:val="0"/>
              <w:jc w:val="both"/>
            </w:pPr>
            <w:r w:rsidRPr="00B57B6F">
              <w:t>Зона транспортных коридоров</w:t>
            </w:r>
            <w:r w:rsidR="00241976">
              <w:t xml:space="preserve"> </w:t>
            </w:r>
            <w:r w:rsidRPr="00FF257F">
              <w:t>(сущ.)</w:t>
            </w:r>
          </w:p>
        </w:tc>
        <w:tc>
          <w:tcPr>
            <w:tcW w:w="635" w:type="pct"/>
            <w:tcMar>
              <w:top w:w="0" w:type="dxa"/>
              <w:left w:w="28" w:type="dxa"/>
              <w:bottom w:w="0" w:type="dxa"/>
              <w:right w:w="28" w:type="dxa"/>
            </w:tcMar>
            <w:vAlign w:val="center"/>
          </w:tcPr>
          <w:p w:rsidR="002073F0" w:rsidRPr="0087307E" w:rsidRDefault="00A3516E" w:rsidP="000F20C3">
            <w:pPr>
              <w:autoSpaceDE w:val="0"/>
              <w:autoSpaceDN w:val="0"/>
              <w:jc w:val="center"/>
            </w:pPr>
            <w:r>
              <w:t>1</w:t>
            </w:r>
          </w:p>
        </w:tc>
        <w:tc>
          <w:tcPr>
            <w:tcW w:w="630" w:type="pct"/>
            <w:vAlign w:val="center"/>
          </w:tcPr>
          <w:p w:rsidR="002073F0" w:rsidRPr="0087307E" w:rsidRDefault="00A3516E" w:rsidP="000F20C3">
            <w:pPr>
              <w:jc w:val="center"/>
            </w:pPr>
            <w:r>
              <w:t>2,7</w:t>
            </w:r>
          </w:p>
        </w:tc>
      </w:tr>
    </w:tbl>
    <w:p w:rsidR="00C1342D" w:rsidRPr="00185216" w:rsidRDefault="00185216" w:rsidP="00185216">
      <w:pPr>
        <w:pStyle w:val="Sf"/>
        <w:spacing w:before="120"/>
        <w:rPr>
          <w:szCs w:val="28"/>
        </w:rPr>
      </w:pPr>
      <w:r w:rsidRPr="00185216">
        <w:rPr>
          <w:szCs w:val="28"/>
        </w:rPr>
        <w:t>Расчет функционального зонирования территории выполнялся на основании электронной версии проекта.</w:t>
      </w:r>
    </w:p>
    <w:p w:rsidR="002A3992" w:rsidRPr="007B27FA" w:rsidRDefault="002A3992" w:rsidP="003327EC">
      <w:pPr>
        <w:spacing w:before="240" w:after="120"/>
        <w:jc w:val="center"/>
        <w:rPr>
          <w:i/>
          <w:sz w:val="28"/>
          <w:szCs w:val="28"/>
          <w:u w:val="single"/>
        </w:rPr>
      </w:pPr>
      <w:r w:rsidRPr="00F347BB">
        <w:rPr>
          <w:i/>
          <w:sz w:val="28"/>
          <w:szCs w:val="28"/>
          <w:u w:val="single"/>
        </w:rPr>
        <w:t>Архитектурно-пространственные решения</w:t>
      </w:r>
    </w:p>
    <w:p w:rsidR="002A3992" w:rsidRPr="007B27FA" w:rsidRDefault="002A3992" w:rsidP="003327EC">
      <w:pPr>
        <w:pStyle w:val="S0"/>
        <w:spacing w:line="240" w:lineRule="auto"/>
        <w:rPr>
          <w:sz w:val="28"/>
          <w:szCs w:val="28"/>
        </w:rPr>
      </w:pPr>
      <w:r w:rsidRPr="007B27FA">
        <w:rPr>
          <w:sz w:val="28"/>
          <w:szCs w:val="28"/>
        </w:rPr>
        <w:t>Архитектурно</w:t>
      </w:r>
      <w:r w:rsidR="00F347BB">
        <w:rPr>
          <w:sz w:val="28"/>
          <w:szCs w:val="28"/>
        </w:rPr>
        <w:t xml:space="preserve"> </w:t>
      </w:r>
      <w:r w:rsidRPr="007B27FA">
        <w:rPr>
          <w:sz w:val="28"/>
          <w:szCs w:val="28"/>
        </w:rPr>
        <w:t>-</w:t>
      </w:r>
      <w:r w:rsidR="00F347BB">
        <w:rPr>
          <w:sz w:val="28"/>
          <w:szCs w:val="28"/>
        </w:rPr>
        <w:t xml:space="preserve"> </w:t>
      </w:r>
      <w:r w:rsidRPr="007B27FA">
        <w:rPr>
          <w:sz w:val="28"/>
          <w:szCs w:val="28"/>
        </w:rPr>
        <w:t xml:space="preserve">пространственное решение территории </w:t>
      </w:r>
      <w:r w:rsidR="00FC09BA">
        <w:rPr>
          <w:sz w:val="28"/>
          <w:szCs w:val="28"/>
        </w:rPr>
        <w:t>Первомайского сельского</w:t>
      </w:r>
      <w:r w:rsidRPr="007B27FA">
        <w:rPr>
          <w:sz w:val="28"/>
          <w:szCs w:val="28"/>
        </w:rPr>
        <w:t xml:space="preserve"> поселения принято с учётом инженерно-геологических и экологических ограничений, а также специфики уклада жизни населения, основных видов хозяйственной деятельности. </w:t>
      </w:r>
    </w:p>
    <w:p w:rsidR="002A3992" w:rsidRPr="007B27FA" w:rsidRDefault="002A3992" w:rsidP="003327EC">
      <w:pPr>
        <w:pStyle w:val="S0"/>
        <w:spacing w:line="240" w:lineRule="auto"/>
        <w:rPr>
          <w:sz w:val="28"/>
          <w:szCs w:val="28"/>
        </w:rPr>
      </w:pPr>
      <w:r w:rsidRPr="007B27FA">
        <w:rPr>
          <w:sz w:val="28"/>
          <w:szCs w:val="28"/>
        </w:rPr>
        <w:t xml:space="preserve">В результате анализа современного состояния территории </w:t>
      </w:r>
      <w:r w:rsidR="00FC09BA">
        <w:rPr>
          <w:sz w:val="28"/>
          <w:szCs w:val="28"/>
        </w:rPr>
        <w:t>сельского</w:t>
      </w:r>
      <w:r w:rsidRPr="007B27FA">
        <w:rPr>
          <w:sz w:val="28"/>
          <w:szCs w:val="28"/>
        </w:rPr>
        <w:t xml:space="preserve"> поселения, социально-демографических условий, производственного и транспортного потенциала, выявлены следующие факторы, которые учитывались в данной работе: </w:t>
      </w:r>
    </w:p>
    <w:p w:rsidR="002A3992" w:rsidRPr="007B27FA" w:rsidRDefault="002A3992" w:rsidP="00562412">
      <w:pPr>
        <w:pStyle w:val="S6"/>
        <w:jc w:val="both"/>
        <w:rPr>
          <w:color w:val="auto"/>
        </w:rPr>
      </w:pPr>
      <w:r w:rsidRPr="007B27FA">
        <w:rPr>
          <w:color w:val="auto"/>
        </w:rPr>
        <w:t xml:space="preserve">природные структурные элементы, ограничивающие территорию </w:t>
      </w:r>
      <w:r w:rsidRPr="00521E1E">
        <w:rPr>
          <w:color w:val="auto"/>
        </w:rPr>
        <w:t>застройки: реки</w:t>
      </w:r>
      <w:r>
        <w:rPr>
          <w:color w:val="auto"/>
        </w:rPr>
        <w:t>, болота</w:t>
      </w:r>
      <w:r w:rsidRPr="007B27FA">
        <w:rPr>
          <w:color w:val="auto"/>
        </w:rPr>
        <w:t>, лесные массивы;</w:t>
      </w:r>
    </w:p>
    <w:p w:rsidR="002A3992" w:rsidRPr="007B27FA" w:rsidRDefault="002A3992" w:rsidP="00562412">
      <w:pPr>
        <w:pStyle w:val="S6"/>
        <w:jc w:val="both"/>
        <w:rPr>
          <w:color w:val="auto"/>
        </w:rPr>
      </w:pPr>
      <w:r w:rsidRPr="007B27FA">
        <w:rPr>
          <w:color w:val="auto"/>
        </w:rPr>
        <w:t xml:space="preserve"> существующие транспортные связи; </w:t>
      </w:r>
    </w:p>
    <w:p w:rsidR="003E26B3" w:rsidRPr="009D2083" w:rsidRDefault="002A3992" w:rsidP="009D2083">
      <w:pPr>
        <w:pStyle w:val="S6"/>
        <w:jc w:val="both"/>
        <w:rPr>
          <w:color w:val="auto"/>
        </w:rPr>
      </w:pPr>
      <w:r w:rsidRPr="007B27FA">
        <w:rPr>
          <w:color w:val="auto"/>
        </w:rPr>
        <w:t>сложившаяся планировочная структура населённых пунктов.</w:t>
      </w:r>
    </w:p>
    <w:p w:rsidR="002A3992" w:rsidRPr="009D2083" w:rsidRDefault="00FC09BA" w:rsidP="00EF58A0">
      <w:pPr>
        <w:pStyle w:val="S0"/>
        <w:spacing w:before="120" w:after="120" w:line="240" w:lineRule="auto"/>
        <w:rPr>
          <w:i/>
          <w:sz w:val="28"/>
          <w:szCs w:val="28"/>
          <w:u w:val="single"/>
        </w:rPr>
      </w:pPr>
      <w:r w:rsidRPr="009D2083">
        <w:rPr>
          <w:i/>
          <w:sz w:val="28"/>
          <w:szCs w:val="28"/>
          <w:u w:val="single"/>
        </w:rPr>
        <w:t>с. Кольцовка</w:t>
      </w:r>
    </w:p>
    <w:p w:rsidR="002A3992" w:rsidRPr="005E52AB" w:rsidRDefault="002A3992" w:rsidP="003327EC">
      <w:pPr>
        <w:pStyle w:val="S0"/>
        <w:spacing w:line="240" w:lineRule="auto"/>
        <w:rPr>
          <w:sz w:val="28"/>
          <w:szCs w:val="28"/>
        </w:rPr>
      </w:pPr>
      <w:r w:rsidRPr="007B27FA">
        <w:rPr>
          <w:sz w:val="28"/>
          <w:szCs w:val="28"/>
        </w:rPr>
        <w:t>Основным</w:t>
      </w:r>
      <w:r w:rsidR="00FC09BA">
        <w:rPr>
          <w:sz w:val="28"/>
          <w:szCs w:val="28"/>
        </w:rPr>
        <w:t>и решениями генерального плана с. Кольцовка</w:t>
      </w:r>
      <w:r w:rsidRPr="007B27FA">
        <w:rPr>
          <w:sz w:val="28"/>
          <w:szCs w:val="28"/>
        </w:rPr>
        <w:t xml:space="preserve"> предусмотрено упорядочение сложившейся планировочной структуры </w:t>
      </w:r>
      <w:r w:rsidR="00FC09BA">
        <w:rPr>
          <w:sz w:val="28"/>
          <w:szCs w:val="28"/>
        </w:rPr>
        <w:t>села</w:t>
      </w:r>
      <w:r w:rsidRPr="005E52AB">
        <w:rPr>
          <w:sz w:val="28"/>
          <w:szCs w:val="28"/>
        </w:rPr>
        <w:t xml:space="preserve">, а также определение территорий для размещения перспективной застройки. </w:t>
      </w:r>
    </w:p>
    <w:p w:rsidR="002A3992" w:rsidRDefault="002A3992" w:rsidP="003327EC">
      <w:pPr>
        <w:pStyle w:val="S0"/>
        <w:spacing w:line="240" w:lineRule="auto"/>
        <w:rPr>
          <w:sz w:val="28"/>
          <w:szCs w:val="28"/>
        </w:rPr>
      </w:pPr>
      <w:r w:rsidRPr="00BE5568">
        <w:rPr>
          <w:sz w:val="28"/>
          <w:szCs w:val="28"/>
        </w:rPr>
        <w:t xml:space="preserve">Основными композиционными осями являются ул. </w:t>
      </w:r>
      <w:proofErr w:type="gramStart"/>
      <w:r w:rsidR="00FC09BA">
        <w:rPr>
          <w:sz w:val="28"/>
          <w:szCs w:val="28"/>
        </w:rPr>
        <w:t>Центральная</w:t>
      </w:r>
      <w:proofErr w:type="gramEnd"/>
      <w:r w:rsidRPr="00BE5568">
        <w:rPr>
          <w:sz w:val="28"/>
          <w:szCs w:val="28"/>
        </w:rPr>
        <w:t xml:space="preserve">, ул. </w:t>
      </w:r>
      <w:r w:rsidR="00FC09BA">
        <w:rPr>
          <w:sz w:val="28"/>
          <w:szCs w:val="28"/>
        </w:rPr>
        <w:t>Школьная</w:t>
      </w:r>
      <w:r w:rsidRPr="00BE5568">
        <w:rPr>
          <w:sz w:val="28"/>
          <w:szCs w:val="28"/>
        </w:rPr>
        <w:t xml:space="preserve">, ул. </w:t>
      </w:r>
      <w:r w:rsidR="00FC09BA">
        <w:rPr>
          <w:sz w:val="28"/>
          <w:szCs w:val="28"/>
        </w:rPr>
        <w:t>Молодёжная</w:t>
      </w:r>
      <w:r w:rsidRPr="00BE5568">
        <w:rPr>
          <w:sz w:val="28"/>
          <w:szCs w:val="28"/>
        </w:rPr>
        <w:t xml:space="preserve">. </w:t>
      </w:r>
      <w:proofErr w:type="gramStart"/>
      <w:r w:rsidRPr="00BE5568">
        <w:rPr>
          <w:sz w:val="28"/>
          <w:szCs w:val="28"/>
        </w:rPr>
        <w:t xml:space="preserve">Композиционный каркас дополняют ул. </w:t>
      </w:r>
      <w:r w:rsidR="00FC09BA">
        <w:rPr>
          <w:sz w:val="28"/>
          <w:szCs w:val="28"/>
        </w:rPr>
        <w:t xml:space="preserve">Магазинная, ул. </w:t>
      </w:r>
      <w:r w:rsidR="00D229CA">
        <w:rPr>
          <w:sz w:val="28"/>
          <w:szCs w:val="28"/>
        </w:rPr>
        <w:t>Юбилейная</w:t>
      </w:r>
      <w:r w:rsidR="00FC09BA">
        <w:rPr>
          <w:sz w:val="28"/>
          <w:szCs w:val="28"/>
        </w:rPr>
        <w:t xml:space="preserve">, ул. </w:t>
      </w:r>
      <w:r w:rsidR="00D229CA">
        <w:rPr>
          <w:sz w:val="28"/>
          <w:szCs w:val="28"/>
        </w:rPr>
        <w:t>Банная, ул. Южная, ул. Лесная.</w:t>
      </w:r>
      <w:proofErr w:type="gramEnd"/>
    </w:p>
    <w:p w:rsidR="007F1FC7" w:rsidRPr="006D40EF" w:rsidRDefault="002A3992" w:rsidP="006D40EF">
      <w:pPr>
        <w:pStyle w:val="S0"/>
        <w:spacing w:line="240" w:lineRule="auto"/>
        <w:rPr>
          <w:sz w:val="28"/>
          <w:szCs w:val="28"/>
          <w:highlight w:val="yellow"/>
        </w:rPr>
      </w:pPr>
      <w:r w:rsidRPr="00000F47">
        <w:rPr>
          <w:sz w:val="28"/>
          <w:szCs w:val="28"/>
        </w:rPr>
        <w:lastRenderedPageBreak/>
        <w:t xml:space="preserve">Жилая зона населенного пункта состоит из жилых кварталов индивидуальной </w:t>
      </w:r>
      <w:r w:rsidR="00FC09BA">
        <w:rPr>
          <w:sz w:val="28"/>
          <w:szCs w:val="28"/>
        </w:rPr>
        <w:t>жилой застройкой</w:t>
      </w:r>
      <w:r w:rsidRPr="00000F47">
        <w:rPr>
          <w:sz w:val="28"/>
          <w:szCs w:val="28"/>
        </w:rPr>
        <w:t xml:space="preserve">, обусловленной сложившейся сеткой улиц. В кварталах со сложившейся жилой застройкой проектными решениями предусмотрена регенерация, уплотнение и упорядочение существующей жилой застройки. </w:t>
      </w:r>
      <w:r w:rsidRPr="004B3B5D">
        <w:rPr>
          <w:sz w:val="28"/>
          <w:szCs w:val="28"/>
        </w:rPr>
        <w:t xml:space="preserve">Проектом </w:t>
      </w:r>
      <w:r w:rsidR="006D40EF" w:rsidRPr="004B3B5D">
        <w:rPr>
          <w:sz w:val="28"/>
          <w:szCs w:val="28"/>
        </w:rPr>
        <w:t xml:space="preserve">генерального плана </w:t>
      </w:r>
      <w:r w:rsidRPr="004B3B5D">
        <w:rPr>
          <w:sz w:val="28"/>
          <w:szCs w:val="28"/>
        </w:rPr>
        <w:t>предлага</w:t>
      </w:r>
      <w:r w:rsidR="005E7EB4" w:rsidRPr="004B3B5D">
        <w:rPr>
          <w:sz w:val="28"/>
          <w:szCs w:val="28"/>
        </w:rPr>
        <w:t xml:space="preserve">ется </w:t>
      </w:r>
      <w:r w:rsidR="00B37FF5" w:rsidRPr="004B3B5D">
        <w:rPr>
          <w:sz w:val="28"/>
          <w:szCs w:val="28"/>
        </w:rPr>
        <w:t xml:space="preserve">организовать новые </w:t>
      </w:r>
      <w:r w:rsidR="009809F4" w:rsidRPr="004B3B5D">
        <w:rPr>
          <w:sz w:val="28"/>
          <w:szCs w:val="28"/>
        </w:rPr>
        <w:t>зоны</w:t>
      </w:r>
      <w:r w:rsidR="005E7EB4" w:rsidRPr="004B3B5D">
        <w:rPr>
          <w:sz w:val="28"/>
          <w:szCs w:val="28"/>
        </w:rPr>
        <w:t xml:space="preserve"> под</w:t>
      </w:r>
      <w:r w:rsidRPr="004B3B5D">
        <w:rPr>
          <w:sz w:val="28"/>
          <w:szCs w:val="28"/>
        </w:rPr>
        <w:t xml:space="preserve"> </w:t>
      </w:r>
      <w:r w:rsidR="005E7EB4" w:rsidRPr="004B3B5D">
        <w:rPr>
          <w:sz w:val="28"/>
          <w:szCs w:val="28"/>
        </w:rPr>
        <w:t>застройку</w:t>
      </w:r>
      <w:r w:rsidRPr="004B3B5D">
        <w:rPr>
          <w:sz w:val="28"/>
          <w:szCs w:val="28"/>
        </w:rPr>
        <w:t xml:space="preserve"> индивидуальными жилыми домами </w:t>
      </w:r>
      <w:r w:rsidR="00B37FF5" w:rsidRPr="004B3B5D">
        <w:rPr>
          <w:sz w:val="28"/>
          <w:szCs w:val="28"/>
        </w:rPr>
        <w:t xml:space="preserve">в центре села </w:t>
      </w:r>
      <w:proofErr w:type="gramStart"/>
      <w:r w:rsidR="00B37FF5" w:rsidRPr="004B3B5D">
        <w:rPr>
          <w:sz w:val="28"/>
          <w:szCs w:val="28"/>
        </w:rPr>
        <w:t>находящихся</w:t>
      </w:r>
      <w:proofErr w:type="gramEnd"/>
      <w:r w:rsidR="00B37FF5" w:rsidRPr="004B3B5D">
        <w:rPr>
          <w:sz w:val="28"/>
          <w:szCs w:val="28"/>
        </w:rPr>
        <w:t xml:space="preserve"> между общественно</w:t>
      </w:r>
      <w:r w:rsidR="00686CCF">
        <w:rPr>
          <w:sz w:val="28"/>
          <w:szCs w:val="28"/>
        </w:rPr>
        <w:t xml:space="preserve"> </w:t>
      </w:r>
      <w:r w:rsidR="00B37FF5" w:rsidRPr="004B3B5D">
        <w:rPr>
          <w:sz w:val="28"/>
          <w:szCs w:val="28"/>
        </w:rPr>
        <w:t>- деловой зоной и зоной озеленения специального назначения по</w:t>
      </w:r>
      <w:r w:rsidR="00D229CA" w:rsidRPr="004B3B5D">
        <w:rPr>
          <w:sz w:val="28"/>
          <w:szCs w:val="28"/>
        </w:rPr>
        <w:t xml:space="preserve"> улице Банная</w:t>
      </w:r>
      <w:r w:rsidR="00B37FF5" w:rsidRPr="004B3B5D">
        <w:rPr>
          <w:sz w:val="28"/>
          <w:szCs w:val="28"/>
        </w:rPr>
        <w:t xml:space="preserve">, </w:t>
      </w:r>
      <w:r w:rsidR="004B3B5D" w:rsidRPr="004B3B5D">
        <w:rPr>
          <w:sz w:val="28"/>
          <w:szCs w:val="28"/>
        </w:rPr>
        <w:t>так же по улице Центральная и продолжающейся по</w:t>
      </w:r>
      <w:r w:rsidR="00BB65FF" w:rsidRPr="004B3B5D">
        <w:rPr>
          <w:sz w:val="28"/>
          <w:szCs w:val="28"/>
        </w:rPr>
        <w:t xml:space="preserve"> </w:t>
      </w:r>
      <w:r w:rsidR="004B3B5D" w:rsidRPr="004B3B5D">
        <w:rPr>
          <w:sz w:val="28"/>
          <w:szCs w:val="28"/>
        </w:rPr>
        <w:t>улице Лесная, до улицы Юбилейная.</w:t>
      </w:r>
    </w:p>
    <w:p w:rsidR="009D5400" w:rsidRDefault="007F1FC7" w:rsidP="009D2083">
      <w:pPr>
        <w:pStyle w:val="S0"/>
        <w:spacing w:line="240" w:lineRule="auto"/>
        <w:rPr>
          <w:sz w:val="28"/>
          <w:szCs w:val="28"/>
        </w:rPr>
      </w:pPr>
      <w:r>
        <w:rPr>
          <w:sz w:val="28"/>
          <w:szCs w:val="28"/>
        </w:rPr>
        <w:t xml:space="preserve">В центральной части </w:t>
      </w:r>
      <w:r w:rsidR="005E7EB4">
        <w:rPr>
          <w:sz w:val="28"/>
          <w:szCs w:val="28"/>
        </w:rPr>
        <w:t>села</w:t>
      </w:r>
      <w:r w:rsidR="00A551C5">
        <w:rPr>
          <w:sz w:val="28"/>
          <w:szCs w:val="28"/>
        </w:rPr>
        <w:t xml:space="preserve"> по улице </w:t>
      </w:r>
      <w:proofErr w:type="gramStart"/>
      <w:r w:rsidR="009D5400">
        <w:rPr>
          <w:sz w:val="28"/>
          <w:szCs w:val="28"/>
        </w:rPr>
        <w:t>Ш</w:t>
      </w:r>
      <w:r w:rsidR="00A551C5">
        <w:rPr>
          <w:sz w:val="28"/>
          <w:szCs w:val="28"/>
        </w:rPr>
        <w:t>кольная</w:t>
      </w:r>
      <w:proofErr w:type="gramEnd"/>
      <w:r>
        <w:rPr>
          <w:sz w:val="28"/>
          <w:szCs w:val="28"/>
        </w:rPr>
        <w:t xml:space="preserve"> планируется организовать зону обществе</w:t>
      </w:r>
      <w:r w:rsidR="005E7EB4">
        <w:rPr>
          <w:sz w:val="28"/>
          <w:szCs w:val="28"/>
        </w:rPr>
        <w:t>нно-делового назначения</w:t>
      </w:r>
      <w:r w:rsidR="00D229CA">
        <w:rPr>
          <w:sz w:val="28"/>
          <w:szCs w:val="28"/>
        </w:rPr>
        <w:t>,</w:t>
      </w:r>
      <w:r>
        <w:rPr>
          <w:sz w:val="28"/>
          <w:szCs w:val="28"/>
        </w:rPr>
        <w:t xml:space="preserve"> </w:t>
      </w:r>
      <w:r w:rsidR="00D229CA">
        <w:rPr>
          <w:sz w:val="28"/>
          <w:szCs w:val="28"/>
        </w:rPr>
        <w:t>под центр культурно-бытового досуга</w:t>
      </w:r>
      <w:r>
        <w:rPr>
          <w:sz w:val="28"/>
          <w:szCs w:val="28"/>
        </w:rPr>
        <w:t xml:space="preserve">. </w:t>
      </w:r>
      <w:proofErr w:type="gramStart"/>
      <w:r w:rsidR="00D229CA">
        <w:rPr>
          <w:sz w:val="28"/>
          <w:szCs w:val="28"/>
        </w:rPr>
        <w:t>В состав</w:t>
      </w:r>
      <w:r w:rsidR="00A551C5">
        <w:rPr>
          <w:sz w:val="28"/>
          <w:szCs w:val="28"/>
        </w:rPr>
        <w:t>,</w:t>
      </w:r>
      <w:r w:rsidR="00D229CA">
        <w:rPr>
          <w:sz w:val="28"/>
          <w:szCs w:val="28"/>
        </w:rPr>
        <w:t xml:space="preserve"> которого будут входить:</w:t>
      </w:r>
      <w:r w:rsidR="00A551C5">
        <w:rPr>
          <w:sz w:val="28"/>
          <w:szCs w:val="28"/>
        </w:rPr>
        <w:t xml:space="preserve"> аптека, спортивный зал </w:t>
      </w:r>
      <w:r w:rsidR="00D0433D">
        <w:rPr>
          <w:sz w:val="28"/>
          <w:szCs w:val="28"/>
        </w:rPr>
        <w:t>общего</w:t>
      </w:r>
      <w:r w:rsidR="00A551C5">
        <w:rPr>
          <w:sz w:val="28"/>
          <w:szCs w:val="28"/>
        </w:rPr>
        <w:t xml:space="preserve"> пользования, бассейн </w:t>
      </w:r>
      <w:r w:rsidR="00D0433D">
        <w:rPr>
          <w:sz w:val="28"/>
          <w:szCs w:val="28"/>
        </w:rPr>
        <w:t>общего</w:t>
      </w:r>
      <w:r w:rsidR="00A551C5">
        <w:rPr>
          <w:sz w:val="28"/>
          <w:szCs w:val="28"/>
        </w:rPr>
        <w:t xml:space="preserve"> пользования, клуб, предприятие общественного питания, предприятие бытового обслуживания, баня, гостиница.</w:t>
      </w:r>
      <w:proofErr w:type="gramEnd"/>
    </w:p>
    <w:p w:rsidR="009D19D2" w:rsidRPr="00D0433D" w:rsidRDefault="009D19D2" w:rsidP="009D19D2">
      <w:pPr>
        <w:pStyle w:val="S0"/>
        <w:spacing w:line="240" w:lineRule="auto"/>
        <w:rPr>
          <w:sz w:val="28"/>
          <w:szCs w:val="28"/>
        </w:rPr>
      </w:pPr>
      <w:r w:rsidRPr="00D0433D">
        <w:rPr>
          <w:sz w:val="28"/>
          <w:szCs w:val="28"/>
        </w:rPr>
        <w:t xml:space="preserve">Так же проектом предлагается организовать полигон ТБО в </w:t>
      </w:r>
      <w:r w:rsidR="00D0433D" w:rsidRPr="00D0433D">
        <w:rPr>
          <w:sz w:val="28"/>
          <w:szCs w:val="28"/>
        </w:rPr>
        <w:t>2 км</w:t>
      </w:r>
      <w:r w:rsidRPr="00D0433D">
        <w:rPr>
          <w:sz w:val="28"/>
          <w:szCs w:val="28"/>
        </w:rPr>
        <w:t xml:space="preserve"> </w:t>
      </w:r>
      <w:r w:rsidR="00D0433D" w:rsidRPr="00D0433D">
        <w:rPr>
          <w:sz w:val="28"/>
          <w:szCs w:val="28"/>
        </w:rPr>
        <w:t xml:space="preserve">на юго-востоке от </w:t>
      </w:r>
      <w:r w:rsidRPr="00D0433D">
        <w:rPr>
          <w:sz w:val="28"/>
          <w:szCs w:val="28"/>
        </w:rPr>
        <w:t>границы населенного пункта</w:t>
      </w:r>
      <w:r w:rsidR="00D0433D" w:rsidRPr="00D0433D">
        <w:rPr>
          <w:sz w:val="28"/>
          <w:szCs w:val="28"/>
        </w:rPr>
        <w:t xml:space="preserve"> и имеющего</w:t>
      </w:r>
      <w:r w:rsidRPr="00D0433D">
        <w:rPr>
          <w:sz w:val="28"/>
          <w:szCs w:val="28"/>
        </w:rPr>
        <w:t xml:space="preserve"> санитарно-защитную зону </w:t>
      </w:r>
      <w:r w:rsidR="00D0433D" w:rsidRPr="00D0433D">
        <w:rPr>
          <w:sz w:val="28"/>
          <w:szCs w:val="28"/>
        </w:rPr>
        <w:t>500 м.</w:t>
      </w:r>
    </w:p>
    <w:p w:rsidR="002A3992" w:rsidRPr="009D2083" w:rsidRDefault="005E7EB4" w:rsidP="00EF58A0">
      <w:pPr>
        <w:pStyle w:val="S0"/>
        <w:spacing w:before="120" w:after="120" w:line="240" w:lineRule="auto"/>
        <w:rPr>
          <w:i/>
          <w:sz w:val="28"/>
          <w:szCs w:val="28"/>
          <w:u w:val="single"/>
        </w:rPr>
      </w:pPr>
      <w:r w:rsidRPr="009D2083">
        <w:rPr>
          <w:i/>
          <w:sz w:val="28"/>
          <w:szCs w:val="28"/>
          <w:u w:val="single"/>
        </w:rPr>
        <w:t>п. Первомайский</w:t>
      </w:r>
    </w:p>
    <w:p w:rsidR="009D4450" w:rsidRDefault="002A3992" w:rsidP="003327EC">
      <w:pPr>
        <w:pStyle w:val="S0"/>
        <w:spacing w:line="240" w:lineRule="auto"/>
        <w:rPr>
          <w:sz w:val="28"/>
          <w:szCs w:val="28"/>
        </w:rPr>
      </w:pPr>
      <w:r w:rsidRPr="009D5400">
        <w:rPr>
          <w:sz w:val="28"/>
          <w:szCs w:val="28"/>
        </w:rPr>
        <w:t xml:space="preserve">Основными решениями генерального плана п. </w:t>
      </w:r>
      <w:proofErr w:type="gramStart"/>
      <w:r w:rsidR="005E7EB4" w:rsidRPr="009D5400">
        <w:rPr>
          <w:sz w:val="28"/>
          <w:szCs w:val="28"/>
        </w:rPr>
        <w:t>Первомайский</w:t>
      </w:r>
      <w:proofErr w:type="gramEnd"/>
      <w:r w:rsidRPr="009D5400">
        <w:rPr>
          <w:sz w:val="28"/>
          <w:szCs w:val="28"/>
        </w:rPr>
        <w:t xml:space="preserve"> предусмотрено упорядочение сложившейся планировочной структуры поселка.</w:t>
      </w:r>
      <w:r w:rsidRPr="00EF58A0">
        <w:rPr>
          <w:sz w:val="28"/>
          <w:szCs w:val="28"/>
        </w:rPr>
        <w:t xml:space="preserve"> </w:t>
      </w:r>
      <w:r w:rsidR="008C4A2C">
        <w:rPr>
          <w:sz w:val="28"/>
          <w:szCs w:val="28"/>
        </w:rPr>
        <w:t>Композиционной осью</w:t>
      </w:r>
      <w:r w:rsidR="008C4A2C" w:rsidRPr="00BE5568">
        <w:rPr>
          <w:sz w:val="28"/>
          <w:szCs w:val="28"/>
        </w:rPr>
        <w:t xml:space="preserve"> являются ул. </w:t>
      </w:r>
      <w:proofErr w:type="gramStart"/>
      <w:r w:rsidR="008C4A2C">
        <w:rPr>
          <w:sz w:val="28"/>
          <w:szCs w:val="28"/>
        </w:rPr>
        <w:t>Центральная</w:t>
      </w:r>
      <w:proofErr w:type="gramEnd"/>
      <w:r w:rsidR="008C4A2C">
        <w:rPr>
          <w:sz w:val="28"/>
          <w:szCs w:val="28"/>
        </w:rPr>
        <w:t xml:space="preserve">. </w:t>
      </w:r>
      <w:r w:rsidR="00DC1D23">
        <w:rPr>
          <w:sz w:val="28"/>
          <w:szCs w:val="28"/>
        </w:rPr>
        <w:t>В данном населённом пункте предложений по строительству новых объектов нет.</w:t>
      </w:r>
    </w:p>
    <w:p w:rsidR="00B024A7" w:rsidRPr="009D2083" w:rsidRDefault="00B024A7" w:rsidP="00B024A7">
      <w:pPr>
        <w:pStyle w:val="S0"/>
        <w:spacing w:before="120" w:after="120" w:line="240" w:lineRule="auto"/>
        <w:rPr>
          <w:i/>
          <w:sz w:val="28"/>
          <w:szCs w:val="28"/>
          <w:u w:val="single"/>
        </w:rPr>
      </w:pPr>
      <w:r w:rsidRPr="009D2083">
        <w:rPr>
          <w:i/>
          <w:sz w:val="28"/>
          <w:szCs w:val="28"/>
          <w:u w:val="single"/>
        </w:rPr>
        <w:t>п. Чернявский</w:t>
      </w:r>
    </w:p>
    <w:p w:rsidR="00B024A7" w:rsidRDefault="009D5400" w:rsidP="009D5400">
      <w:pPr>
        <w:pStyle w:val="S0"/>
        <w:spacing w:line="240" w:lineRule="auto"/>
        <w:rPr>
          <w:sz w:val="28"/>
          <w:szCs w:val="28"/>
        </w:rPr>
      </w:pPr>
      <w:r w:rsidRPr="009D5400">
        <w:rPr>
          <w:sz w:val="28"/>
          <w:szCs w:val="28"/>
        </w:rPr>
        <w:t xml:space="preserve">Основными решениями генерального плана п. </w:t>
      </w:r>
      <w:r>
        <w:rPr>
          <w:sz w:val="28"/>
          <w:szCs w:val="28"/>
        </w:rPr>
        <w:t>Чернявский</w:t>
      </w:r>
      <w:r w:rsidRPr="009D5400">
        <w:rPr>
          <w:sz w:val="28"/>
          <w:szCs w:val="28"/>
        </w:rPr>
        <w:t xml:space="preserve"> предусмотрено упорядочение сложившейся планировочной структуры поселка.</w:t>
      </w:r>
      <w:r w:rsidRPr="00EF58A0">
        <w:rPr>
          <w:sz w:val="28"/>
          <w:szCs w:val="28"/>
        </w:rPr>
        <w:t xml:space="preserve"> </w:t>
      </w:r>
      <w:r w:rsidR="008C4A2C">
        <w:rPr>
          <w:sz w:val="28"/>
          <w:szCs w:val="28"/>
        </w:rPr>
        <w:t>Основной композиционной осью</w:t>
      </w:r>
      <w:r w:rsidR="008C4A2C" w:rsidRPr="00BE5568">
        <w:rPr>
          <w:sz w:val="28"/>
          <w:szCs w:val="28"/>
        </w:rPr>
        <w:t xml:space="preserve"> являются ул. </w:t>
      </w:r>
      <w:proofErr w:type="gramStart"/>
      <w:r w:rsidR="008C4A2C">
        <w:rPr>
          <w:sz w:val="28"/>
          <w:szCs w:val="28"/>
        </w:rPr>
        <w:t>Центральная</w:t>
      </w:r>
      <w:proofErr w:type="gramEnd"/>
      <w:r w:rsidR="008C4A2C">
        <w:rPr>
          <w:sz w:val="28"/>
          <w:szCs w:val="28"/>
        </w:rPr>
        <w:t>.</w:t>
      </w:r>
    </w:p>
    <w:p w:rsidR="000558EF" w:rsidRDefault="000558EF" w:rsidP="009D5400">
      <w:pPr>
        <w:pStyle w:val="S0"/>
        <w:spacing w:line="240" w:lineRule="auto"/>
        <w:rPr>
          <w:sz w:val="28"/>
          <w:szCs w:val="28"/>
        </w:rPr>
      </w:pPr>
      <w:r w:rsidRPr="00000F47">
        <w:rPr>
          <w:sz w:val="28"/>
          <w:szCs w:val="28"/>
        </w:rPr>
        <w:t>Проектом предлага</w:t>
      </w:r>
      <w:r>
        <w:rPr>
          <w:sz w:val="28"/>
          <w:szCs w:val="28"/>
        </w:rPr>
        <w:t xml:space="preserve">ется территория </w:t>
      </w:r>
      <w:proofErr w:type="gramStart"/>
      <w:r>
        <w:rPr>
          <w:sz w:val="28"/>
          <w:szCs w:val="28"/>
        </w:rPr>
        <w:t>под</w:t>
      </w:r>
      <w:r w:rsidRPr="00000F47">
        <w:rPr>
          <w:sz w:val="28"/>
          <w:szCs w:val="28"/>
        </w:rPr>
        <w:t xml:space="preserve"> </w:t>
      </w:r>
      <w:r>
        <w:rPr>
          <w:sz w:val="28"/>
          <w:szCs w:val="28"/>
        </w:rPr>
        <w:t>застройку</w:t>
      </w:r>
      <w:r w:rsidRPr="00000F47">
        <w:rPr>
          <w:sz w:val="28"/>
          <w:szCs w:val="28"/>
        </w:rPr>
        <w:t xml:space="preserve"> индивидуальными жилыми домами </w:t>
      </w:r>
      <w:r>
        <w:rPr>
          <w:sz w:val="28"/>
          <w:szCs w:val="28"/>
        </w:rPr>
        <w:t xml:space="preserve">в северо-восточной части посёлка по улице Центральная </w:t>
      </w:r>
      <w:r w:rsidRPr="003520BD">
        <w:rPr>
          <w:sz w:val="28"/>
          <w:szCs w:val="28"/>
        </w:rPr>
        <w:t xml:space="preserve">через дорогу </w:t>
      </w:r>
      <w:r w:rsidR="003520BD" w:rsidRPr="003520BD">
        <w:rPr>
          <w:sz w:val="28"/>
          <w:szCs w:val="28"/>
        </w:rPr>
        <w:t>от</w:t>
      </w:r>
      <w:r w:rsidR="003520BD">
        <w:rPr>
          <w:sz w:val="28"/>
          <w:szCs w:val="28"/>
        </w:rPr>
        <w:t xml:space="preserve"> клуба</w:t>
      </w:r>
      <w:proofErr w:type="gramEnd"/>
      <w:r w:rsidRPr="003520BD">
        <w:rPr>
          <w:sz w:val="28"/>
          <w:szCs w:val="28"/>
        </w:rPr>
        <w:t>.</w:t>
      </w:r>
    </w:p>
    <w:p w:rsidR="00B024A7" w:rsidRPr="009D2083" w:rsidRDefault="00B024A7" w:rsidP="00B024A7">
      <w:pPr>
        <w:pStyle w:val="S0"/>
        <w:spacing w:before="120" w:after="120" w:line="240" w:lineRule="auto"/>
        <w:rPr>
          <w:i/>
          <w:sz w:val="28"/>
          <w:szCs w:val="28"/>
          <w:u w:val="single"/>
        </w:rPr>
      </w:pPr>
      <w:r w:rsidRPr="009D2083">
        <w:rPr>
          <w:i/>
          <w:sz w:val="28"/>
          <w:szCs w:val="28"/>
          <w:u w:val="single"/>
        </w:rPr>
        <w:t>п. Барановский</w:t>
      </w:r>
    </w:p>
    <w:p w:rsidR="00937EC4" w:rsidRDefault="008C4A2C" w:rsidP="009D5400">
      <w:pPr>
        <w:pStyle w:val="S0"/>
        <w:spacing w:line="240" w:lineRule="auto"/>
        <w:rPr>
          <w:sz w:val="28"/>
          <w:szCs w:val="28"/>
        </w:rPr>
      </w:pPr>
      <w:r>
        <w:rPr>
          <w:sz w:val="28"/>
          <w:szCs w:val="28"/>
        </w:rPr>
        <w:t>Р</w:t>
      </w:r>
      <w:r w:rsidR="009D5400" w:rsidRPr="009D5400">
        <w:rPr>
          <w:sz w:val="28"/>
          <w:szCs w:val="28"/>
        </w:rPr>
        <w:t xml:space="preserve">ешениями генерального плана п. </w:t>
      </w:r>
      <w:r w:rsidR="009D5400">
        <w:rPr>
          <w:sz w:val="28"/>
          <w:szCs w:val="28"/>
        </w:rPr>
        <w:t>Барановский</w:t>
      </w:r>
      <w:r w:rsidR="009D5400" w:rsidRPr="009D5400">
        <w:rPr>
          <w:sz w:val="28"/>
          <w:szCs w:val="28"/>
        </w:rPr>
        <w:t xml:space="preserve"> предусмотрено упорядочение сложившейся планировочной структуры поселка.</w:t>
      </w:r>
    </w:p>
    <w:p w:rsidR="00937EC4" w:rsidRDefault="00937EC4" w:rsidP="00937EC4">
      <w:pPr>
        <w:pStyle w:val="S0"/>
        <w:spacing w:line="240" w:lineRule="auto"/>
        <w:rPr>
          <w:sz w:val="28"/>
          <w:szCs w:val="28"/>
        </w:rPr>
      </w:pPr>
      <w:r w:rsidRPr="00000F47">
        <w:rPr>
          <w:sz w:val="28"/>
          <w:szCs w:val="28"/>
        </w:rPr>
        <w:t>Проектом предлага</w:t>
      </w:r>
      <w:r>
        <w:rPr>
          <w:sz w:val="28"/>
          <w:szCs w:val="28"/>
        </w:rPr>
        <w:t>ется территория под</w:t>
      </w:r>
      <w:r w:rsidRPr="00000F47">
        <w:rPr>
          <w:sz w:val="28"/>
          <w:szCs w:val="28"/>
        </w:rPr>
        <w:t xml:space="preserve"> </w:t>
      </w:r>
      <w:r>
        <w:rPr>
          <w:sz w:val="28"/>
          <w:szCs w:val="28"/>
        </w:rPr>
        <w:t>застройку магазина в центральной части посёлка.</w:t>
      </w:r>
    </w:p>
    <w:p w:rsidR="00B024A7" w:rsidRDefault="00937EC4" w:rsidP="00937EC4">
      <w:pPr>
        <w:pStyle w:val="S0"/>
        <w:spacing w:line="240" w:lineRule="auto"/>
        <w:rPr>
          <w:sz w:val="28"/>
          <w:szCs w:val="28"/>
        </w:rPr>
      </w:pPr>
      <w:r>
        <w:rPr>
          <w:sz w:val="28"/>
          <w:szCs w:val="28"/>
        </w:rPr>
        <w:t>Решением</w:t>
      </w:r>
      <w:r w:rsidR="00B024A7" w:rsidRPr="009D5400">
        <w:rPr>
          <w:sz w:val="28"/>
          <w:szCs w:val="28"/>
        </w:rPr>
        <w:t xml:space="preserve"> генерального плана п. Барановский предусмотрено</w:t>
      </w:r>
      <w:r w:rsidR="00B024A7">
        <w:rPr>
          <w:sz w:val="28"/>
          <w:szCs w:val="28"/>
        </w:rPr>
        <w:t xml:space="preserve"> размещение скважины</w:t>
      </w:r>
      <w:r w:rsidR="000558EF">
        <w:rPr>
          <w:sz w:val="28"/>
          <w:szCs w:val="28"/>
        </w:rPr>
        <w:t xml:space="preserve"> в южной части посёлка</w:t>
      </w:r>
      <w:r w:rsidR="00B024A7">
        <w:rPr>
          <w:sz w:val="28"/>
          <w:szCs w:val="28"/>
        </w:rPr>
        <w:t>.</w:t>
      </w:r>
    </w:p>
    <w:p w:rsidR="008F01FC" w:rsidRDefault="008F01FC" w:rsidP="00937EC4">
      <w:pPr>
        <w:pStyle w:val="S0"/>
        <w:spacing w:line="240" w:lineRule="auto"/>
        <w:rPr>
          <w:sz w:val="28"/>
          <w:szCs w:val="28"/>
        </w:rPr>
      </w:pPr>
    </w:p>
    <w:p w:rsidR="008F01FC" w:rsidRDefault="008F01FC" w:rsidP="008F01FC">
      <w:pPr>
        <w:pStyle w:val="S0"/>
        <w:spacing w:line="240" w:lineRule="auto"/>
        <w:ind w:firstLine="0"/>
        <w:rPr>
          <w:sz w:val="28"/>
          <w:szCs w:val="28"/>
        </w:rPr>
      </w:pPr>
      <w:r>
        <w:rPr>
          <w:sz w:val="28"/>
          <w:szCs w:val="28"/>
        </w:rPr>
        <w:br w:type="page"/>
      </w:r>
    </w:p>
    <w:p w:rsidR="002A3992" w:rsidRPr="00C448C6" w:rsidRDefault="002A3992" w:rsidP="007B27FA">
      <w:pPr>
        <w:pStyle w:val="12"/>
        <w:spacing w:before="240" w:after="120"/>
        <w:jc w:val="center"/>
        <w:rPr>
          <w:b/>
        </w:rPr>
      </w:pPr>
      <w:bookmarkStart w:id="35" w:name="_Toc362613871"/>
      <w:bookmarkStart w:id="36" w:name="_Toc372983468"/>
      <w:r w:rsidRPr="00C448C6">
        <w:rPr>
          <w:b/>
        </w:rPr>
        <w:t>2.2 Жилищная сфера</w:t>
      </w:r>
      <w:bookmarkEnd w:id="35"/>
      <w:bookmarkEnd w:id="36"/>
    </w:p>
    <w:p w:rsidR="004D60A4" w:rsidRPr="004D60A4" w:rsidRDefault="004D60A4" w:rsidP="004D60A4">
      <w:pPr>
        <w:widowControl w:val="0"/>
        <w:ind w:firstLine="709"/>
        <w:jc w:val="both"/>
        <w:rPr>
          <w:color w:val="000000"/>
          <w:sz w:val="28"/>
          <w:szCs w:val="28"/>
        </w:rPr>
      </w:pPr>
      <w:r w:rsidRPr="004D60A4">
        <w:rPr>
          <w:color w:val="000000"/>
          <w:sz w:val="28"/>
          <w:szCs w:val="28"/>
        </w:rPr>
        <w:t>Объем нового жилищного строительства, с учетом реконструируемых кварталов, определен исходя из следующих показателей:</w:t>
      </w:r>
    </w:p>
    <w:p w:rsidR="004D60A4" w:rsidRPr="004D60A4" w:rsidRDefault="004D60A4" w:rsidP="004D60A4">
      <w:pPr>
        <w:widowControl w:val="0"/>
        <w:ind w:firstLine="709"/>
        <w:jc w:val="both"/>
        <w:rPr>
          <w:sz w:val="28"/>
          <w:szCs w:val="28"/>
        </w:rPr>
      </w:pPr>
      <w:r w:rsidRPr="004D60A4">
        <w:rPr>
          <w:sz w:val="28"/>
          <w:szCs w:val="28"/>
        </w:rPr>
        <w:t>1. Население поселения составит 640 человек на первую очередь и 670 человек на расчетный срок.</w:t>
      </w:r>
    </w:p>
    <w:p w:rsidR="004D60A4" w:rsidRPr="004D60A4" w:rsidRDefault="004D60A4" w:rsidP="004D60A4">
      <w:pPr>
        <w:widowControl w:val="0"/>
        <w:ind w:firstLine="709"/>
        <w:jc w:val="both"/>
        <w:rPr>
          <w:sz w:val="28"/>
          <w:szCs w:val="28"/>
        </w:rPr>
      </w:pPr>
      <w:r w:rsidRPr="004D60A4">
        <w:rPr>
          <w:sz w:val="28"/>
          <w:szCs w:val="28"/>
        </w:rPr>
        <w:t>2. Прирост населения на первую очередь составит 8 человек  на расчетный срок – 38 человек.</w:t>
      </w:r>
    </w:p>
    <w:p w:rsidR="004D60A4" w:rsidRPr="004D60A4" w:rsidRDefault="004D60A4" w:rsidP="004D60A4">
      <w:pPr>
        <w:ind w:firstLine="709"/>
        <w:jc w:val="both"/>
        <w:rPr>
          <w:sz w:val="28"/>
          <w:szCs w:val="28"/>
        </w:rPr>
      </w:pPr>
      <w:r w:rsidRPr="004D60A4">
        <w:rPr>
          <w:sz w:val="28"/>
          <w:szCs w:val="28"/>
        </w:rPr>
        <w:t xml:space="preserve">3. Расчетный коэффициент семейности принят 2,5.  </w:t>
      </w:r>
    </w:p>
    <w:p w:rsidR="004D60A4" w:rsidRPr="004D60A4" w:rsidRDefault="004D60A4" w:rsidP="004D60A4">
      <w:pPr>
        <w:ind w:firstLine="709"/>
        <w:jc w:val="both"/>
        <w:rPr>
          <w:sz w:val="28"/>
          <w:szCs w:val="28"/>
        </w:rPr>
      </w:pPr>
      <w:r w:rsidRPr="004D60A4">
        <w:rPr>
          <w:sz w:val="28"/>
          <w:szCs w:val="28"/>
        </w:rPr>
        <w:t>4. Расчетная жилищная обеспеченность условно принята 27,0 м² общей площади квартиры на 1 человека на первую очередь и 30,0 м² общей площади квартиры на 1 человека на расчетный срок (исходя из обеспеченности отдельной квартирой или усадебным домом каждой семьи).</w:t>
      </w:r>
    </w:p>
    <w:p w:rsidR="004D60A4" w:rsidRPr="004D60A4" w:rsidRDefault="004D60A4" w:rsidP="004D60A4">
      <w:pPr>
        <w:ind w:firstLine="709"/>
        <w:jc w:val="both"/>
        <w:rPr>
          <w:sz w:val="28"/>
          <w:szCs w:val="28"/>
        </w:rPr>
      </w:pPr>
      <w:r w:rsidRPr="004D60A4">
        <w:rPr>
          <w:sz w:val="28"/>
          <w:szCs w:val="28"/>
        </w:rPr>
        <w:t>5. Проектируемая усадьба принята 0,10-0,15 га.</w:t>
      </w:r>
    </w:p>
    <w:p w:rsidR="004D60A4" w:rsidRDefault="004D60A4" w:rsidP="004D60A4">
      <w:pPr>
        <w:ind w:firstLine="709"/>
        <w:jc w:val="both"/>
        <w:rPr>
          <w:sz w:val="28"/>
          <w:szCs w:val="28"/>
        </w:rPr>
      </w:pPr>
      <w:r w:rsidRPr="004D60A4">
        <w:rPr>
          <w:sz w:val="28"/>
          <w:szCs w:val="28"/>
        </w:rPr>
        <w:t xml:space="preserve">Жилой фонд на конец расчетного срока (2033.) должен составить 20,1 тыс. м² общей площади или 268 квартир (с учетом обеспечения существующего населения нормативной жилой площадью). </w:t>
      </w:r>
    </w:p>
    <w:p w:rsidR="008C4A2C" w:rsidRPr="004D60A4" w:rsidRDefault="008C4A2C" w:rsidP="004D60A4">
      <w:pPr>
        <w:ind w:firstLine="709"/>
        <w:jc w:val="both"/>
        <w:rPr>
          <w:sz w:val="28"/>
          <w:szCs w:val="28"/>
        </w:rPr>
      </w:pPr>
    </w:p>
    <w:p w:rsidR="004D60A4" w:rsidRPr="004D60A4" w:rsidRDefault="004D60A4" w:rsidP="004D60A4">
      <w:pPr>
        <w:jc w:val="center"/>
        <w:rPr>
          <w:sz w:val="28"/>
          <w:szCs w:val="28"/>
        </w:rPr>
      </w:pPr>
      <w:r w:rsidRPr="004D60A4">
        <w:rPr>
          <w:sz w:val="28"/>
          <w:szCs w:val="28"/>
        </w:rPr>
        <w:t>Рекомендуемые объемы жилищного строительства на перспективу</w:t>
      </w:r>
    </w:p>
    <w:p w:rsidR="004D60A4" w:rsidRDefault="004D60A4" w:rsidP="008C4A2C">
      <w:pPr>
        <w:rPr>
          <w:color w:val="000000" w:themeColor="text1"/>
        </w:rPr>
      </w:pPr>
    </w:p>
    <w:p w:rsidR="004D60A4" w:rsidRPr="004D60A4" w:rsidRDefault="004D60A4" w:rsidP="004D60A4">
      <w:pPr>
        <w:jc w:val="right"/>
        <w:rPr>
          <w:i/>
          <w:color w:val="000000" w:themeColor="text1"/>
        </w:rPr>
      </w:pPr>
      <w:r w:rsidRPr="004D60A4">
        <w:rPr>
          <w:color w:val="000000" w:themeColor="text1"/>
        </w:rPr>
        <w:t>Таблица №</w:t>
      </w:r>
      <w:r w:rsidR="008C4A2C">
        <w:rPr>
          <w:color w:val="000000" w:themeColor="text1"/>
        </w:rPr>
        <w:t>1</w:t>
      </w:r>
      <w:r w:rsidRPr="004D60A4">
        <w:rPr>
          <w:color w:val="000000" w:themeColor="text1"/>
        </w:rPr>
        <w:t>2</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16"/>
        <w:gridCol w:w="1305"/>
        <w:gridCol w:w="815"/>
        <w:gridCol w:w="1793"/>
        <w:gridCol w:w="822"/>
        <w:gridCol w:w="1734"/>
      </w:tblGrid>
      <w:tr w:rsidR="004D60A4" w:rsidRPr="004D60A4" w:rsidTr="00FC09BA">
        <w:trPr>
          <w:trHeight w:val="978"/>
          <w:jc w:val="center"/>
        </w:trPr>
        <w:tc>
          <w:tcPr>
            <w:tcW w:w="3016" w:type="dxa"/>
            <w:vMerge w:val="restart"/>
            <w:shd w:val="clear" w:color="auto" w:fill="auto"/>
            <w:vAlign w:val="center"/>
          </w:tcPr>
          <w:p w:rsidR="004D60A4" w:rsidRPr="004D60A4" w:rsidRDefault="004D60A4" w:rsidP="00FC09BA">
            <w:pPr>
              <w:ind w:hanging="141"/>
              <w:jc w:val="center"/>
              <w:rPr>
                <w:bCs/>
              </w:rPr>
            </w:pPr>
            <w:r w:rsidRPr="004D60A4">
              <w:rPr>
                <w:bCs/>
              </w:rPr>
              <w:t>Наименование муниципального образования</w:t>
            </w:r>
          </w:p>
        </w:tc>
        <w:tc>
          <w:tcPr>
            <w:tcW w:w="1305" w:type="dxa"/>
            <w:vMerge w:val="restart"/>
            <w:shd w:val="clear" w:color="auto" w:fill="auto"/>
            <w:vAlign w:val="center"/>
          </w:tcPr>
          <w:p w:rsidR="004D60A4" w:rsidRPr="004D60A4" w:rsidRDefault="004D60A4" w:rsidP="00FC09BA">
            <w:pPr>
              <w:jc w:val="center"/>
              <w:rPr>
                <w:bCs/>
              </w:rPr>
            </w:pPr>
            <w:r w:rsidRPr="004D60A4">
              <w:rPr>
                <w:bCs/>
              </w:rPr>
              <w:t>Общая площадь жилого фонда на 01.01.13г., тыс. м</w:t>
            </w:r>
            <w:proofErr w:type="gramStart"/>
            <w:r w:rsidRPr="004D60A4">
              <w:rPr>
                <w:bCs/>
                <w:vertAlign w:val="superscript"/>
              </w:rPr>
              <w:t>2</w:t>
            </w:r>
            <w:proofErr w:type="gramEnd"/>
          </w:p>
        </w:tc>
        <w:tc>
          <w:tcPr>
            <w:tcW w:w="2608" w:type="dxa"/>
            <w:gridSpan w:val="2"/>
            <w:shd w:val="clear" w:color="auto" w:fill="auto"/>
            <w:vAlign w:val="center"/>
          </w:tcPr>
          <w:p w:rsidR="004D60A4" w:rsidRPr="004D60A4" w:rsidRDefault="004D60A4" w:rsidP="00FC09BA">
            <w:pPr>
              <w:jc w:val="center"/>
              <w:rPr>
                <w:bCs/>
                <w:vertAlign w:val="superscript"/>
              </w:rPr>
            </w:pPr>
            <w:r w:rsidRPr="004D60A4">
              <w:rPr>
                <w:bCs/>
              </w:rPr>
              <w:t>Общая площадь жилого фонда первую очередь, тыс.м.</w:t>
            </w:r>
            <w:r w:rsidRPr="004D60A4">
              <w:rPr>
                <w:bCs/>
                <w:vertAlign w:val="superscript"/>
              </w:rPr>
              <w:t>2</w:t>
            </w:r>
          </w:p>
        </w:tc>
        <w:tc>
          <w:tcPr>
            <w:tcW w:w="2556" w:type="dxa"/>
            <w:gridSpan w:val="2"/>
            <w:shd w:val="clear" w:color="auto" w:fill="auto"/>
            <w:vAlign w:val="center"/>
          </w:tcPr>
          <w:p w:rsidR="004D60A4" w:rsidRPr="004D60A4" w:rsidRDefault="004D60A4" w:rsidP="00FC09BA">
            <w:pPr>
              <w:jc w:val="center"/>
              <w:rPr>
                <w:bCs/>
              </w:rPr>
            </w:pPr>
            <w:r w:rsidRPr="004D60A4">
              <w:rPr>
                <w:bCs/>
              </w:rPr>
              <w:t>Общая площадь жилого фонда расчетный срок, тыс.м.</w:t>
            </w:r>
            <w:r w:rsidRPr="004D60A4">
              <w:rPr>
                <w:bCs/>
                <w:vertAlign w:val="superscript"/>
              </w:rPr>
              <w:t>2</w:t>
            </w:r>
          </w:p>
        </w:tc>
      </w:tr>
      <w:tr w:rsidR="004D60A4" w:rsidRPr="004D60A4" w:rsidTr="00FC09BA">
        <w:trPr>
          <w:trHeight w:val="765"/>
          <w:jc w:val="center"/>
        </w:trPr>
        <w:tc>
          <w:tcPr>
            <w:tcW w:w="3016" w:type="dxa"/>
            <w:vMerge/>
            <w:shd w:val="clear" w:color="auto" w:fill="auto"/>
            <w:vAlign w:val="center"/>
          </w:tcPr>
          <w:p w:rsidR="004D60A4" w:rsidRPr="004D60A4" w:rsidRDefault="004D60A4" w:rsidP="00FC09BA">
            <w:pPr>
              <w:jc w:val="center"/>
              <w:rPr>
                <w:bCs/>
              </w:rPr>
            </w:pPr>
          </w:p>
        </w:tc>
        <w:tc>
          <w:tcPr>
            <w:tcW w:w="1305" w:type="dxa"/>
            <w:vMerge/>
            <w:shd w:val="clear" w:color="auto" w:fill="auto"/>
            <w:vAlign w:val="center"/>
          </w:tcPr>
          <w:p w:rsidR="004D60A4" w:rsidRPr="004D60A4" w:rsidRDefault="004D60A4" w:rsidP="00FC09BA">
            <w:pPr>
              <w:jc w:val="center"/>
              <w:rPr>
                <w:bCs/>
              </w:rPr>
            </w:pPr>
          </w:p>
        </w:tc>
        <w:tc>
          <w:tcPr>
            <w:tcW w:w="815" w:type="dxa"/>
            <w:shd w:val="clear" w:color="auto" w:fill="auto"/>
            <w:vAlign w:val="center"/>
          </w:tcPr>
          <w:p w:rsidR="004D60A4" w:rsidRPr="004D60A4" w:rsidRDefault="004D60A4" w:rsidP="00FC09BA">
            <w:pPr>
              <w:jc w:val="center"/>
              <w:rPr>
                <w:bCs/>
              </w:rPr>
            </w:pPr>
            <w:r w:rsidRPr="004D60A4">
              <w:rPr>
                <w:bCs/>
              </w:rPr>
              <w:t>всего</w:t>
            </w:r>
          </w:p>
        </w:tc>
        <w:tc>
          <w:tcPr>
            <w:tcW w:w="1793" w:type="dxa"/>
            <w:shd w:val="clear" w:color="auto" w:fill="auto"/>
            <w:noWrap/>
            <w:vAlign w:val="center"/>
          </w:tcPr>
          <w:p w:rsidR="004D60A4" w:rsidRPr="004D60A4" w:rsidRDefault="004D60A4" w:rsidP="00FC09BA">
            <w:pPr>
              <w:jc w:val="center"/>
              <w:rPr>
                <w:bCs/>
              </w:rPr>
            </w:pPr>
            <w:r w:rsidRPr="004D60A4">
              <w:rPr>
                <w:bCs/>
              </w:rPr>
              <w:t>нового строительства</w:t>
            </w:r>
          </w:p>
        </w:tc>
        <w:tc>
          <w:tcPr>
            <w:tcW w:w="822" w:type="dxa"/>
            <w:shd w:val="clear" w:color="auto" w:fill="auto"/>
            <w:vAlign w:val="center"/>
          </w:tcPr>
          <w:p w:rsidR="004D60A4" w:rsidRPr="004D60A4" w:rsidRDefault="004D60A4" w:rsidP="00FC09BA">
            <w:pPr>
              <w:jc w:val="center"/>
              <w:rPr>
                <w:bCs/>
              </w:rPr>
            </w:pPr>
            <w:r w:rsidRPr="004D60A4">
              <w:rPr>
                <w:bCs/>
              </w:rPr>
              <w:t>всего</w:t>
            </w:r>
          </w:p>
        </w:tc>
        <w:tc>
          <w:tcPr>
            <w:tcW w:w="1734" w:type="dxa"/>
            <w:shd w:val="clear" w:color="auto" w:fill="auto"/>
            <w:vAlign w:val="center"/>
          </w:tcPr>
          <w:p w:rsidR="004D60A4" w:rsidRPr="004D60A4" w:rsidRDefault="004D60A4" w:rsidP="00FC09BA">
            <w:pPr>
              <w:jc w:val="center"/>
              <w:rPr>
                <w:bCs/>
              </w:rPr>
            </w:pPr>
            <w:r w:rsidRPr="004D60A4">
              <w:rPr>
                <w:bCs/>
              </w:rPr>
              <w:t>нового строительства</w:t>
            </w:r>
          </w:p>
        </w:tc>
      </w:tr>
      <w:tr w:rsidR="004D60A4" w:rsidRPr="004D60A4" w:rsidTr="00FC09BA">
        <w:trPr>
          <w:trHeight w:val="137"/>
          <w:jc w:val="center"/>
        </w:trPr>
        <w:tc>
          <w:tcPr>
            <w:tcW w:w="3016" w:type="dxa"/>
            <w:shd w:val="clear" w:color="auto" w:fill="auto"/>
            <w:vAlign w:val="center"/>
          </w:tcPr>
          <w:p w:rsidR="004D60A4" w:rsidRPr="004D60A4" w:rsidRDefault="004D60A4" w:rsidP="00FC09BA">
            <w:pPr>
              <w:rPr>
                <w:b/>
                <w:bCs/>
              </w:rPr>
            </w:pPr>
            <w:r w:rsidRPr="004D60A4">
              <w:t>с.</w:t>
            </w:r>
            <w:r>
              <w:t xml:space="preserve"> </w:t>
            </w:r>
            <w:r w:rsidRPr="004D60A4">
              <w:t>Кольцовка</w:t>
            </w:r>
          </w:p>
        </w:tc>
        <w:tc>
          <w:tcPr>
            <w:tcW w:w="1305" w:type="dxa"/>
            <w:shd w:val="clear" w:color="auto" w:fill="auto"/>
            <w:vAlign w:val="center"/>
          </w:tcPr>
          <w:p w:rsidR="004D60A4" w:rsidRPr="004D60A4" w:rsidRDefault="004D60A4" w:rsidP="00FC09BA">
            <w:pPr>
              <w:jc w:val="center"/>
            </w:pPr>
            <w:r w:rsidRPr="004D60A4">
              <w:t>13,5</w:t>
            </w:r>
          </w:p>
        </w:tc>
        <w:tc>
          <w:tcPr>
            <w:tcW w:w="815" w:type="dxa"/>
            <w:shd w:val="clear" w:color="auto" w:fill="auto"/>
            <w:vAlign w:val="center"/>
          </w:tcPr>
          <w:p w:rsidR="004D60A4" w:rsidRPr="004D60A4" w:rsidRDefault="004D60A4" w:rsidP="00FC09BA">
            <w:pPr>
              <w:jc w:val="center"/>
            </w:pPr>
            <w:r w:rsidRPr="004D60A4">
              <w:t>13,6</w:t>
            </w:r>
          </w:p>
        </w:tc>
        <w:tc>
          <w:tcPr>
            <w:tcW w:w="1793" w:type="dxa"/>
            <w:shd w:val="clear" w:color="auto" w:fill="auto"/>
            <w:noWrap/>
            <w:vAlign w:val="center"/>
          </w:tcPr>
          <w:p w:rsidR="004D60A4" w:rsidRPr="004D60A4" w:rsidRDefault="004D60A4" w:rsidP="00FC09BA">
            <w:pPr>
              <w:jc w:val="center"/>
            </w:pPr>
            <w:r w:rsidRPr="004D60A4">
              <w:t>0,1</w:t>
            </w:r>
          </w:p>
        </w:tc>
        <w:tc>
          <w:tcPr>
            <w:tcW w:w="822" w:type="dxa"/>
            <w:shd w:val="clear" w:color="auto" w:fill="auto"/>
            <w:vAlign w:val="center"/>
          </w:tcPr>
          <w:p w:rsidR="004D60A4" w:rsidRPr="004D60A4" w:rsidRDefault="004D60A4" w:rsidP="00FC09BA">
            <w:pPr>
              <w:jc w:val="center"/>
            </w:pPr>
            <w:r w:rsidRPr="004D60A4">
              <w:t>15,4</w:t>
            </w:r>
          </w:p>
        </w:tc>
        <w:tc>
          <w:tcPr>
            <w:tcW w:w="1734" w:type="dxa"/>
            <w:shd w:val="clear" w:color="auto" w:fill="auto"/>
            <w:vAlign w:val="center"/>
          </w:tcPr>
          <w:p w:rsidR="004D60A4" w:rsidRPr="004D60A4" w:rsidRDefault="004D60A4" w:rsidP="00FC09BA">
            <w:pPr>
              <w:jc w:val="center"/>
            </w:pPr>
            <w:r w:rsidRPr="004D60A4">
              <w:t>1,9</w:t>
            </w:r>
          </w:p>
        </w:tc>
      </w:tr>
      <w:tr w:rsidR="004D60A4" w:rsidRPr="004D60A4" w:rsidTr="00FC09BA">
        <w:trPr>
          <w:trHeight w:val="126"/>
          <w:jc w:val="center"/>
        </w:trPr>
        <w:tc>
          <w:tcPr>
            <w:tcW w:w="3016" w:type="dxa"/>
            <w:shd w:val="clear" w:color="auto" w:fill="auto"/>
            <w:vAlign w:val="center"/>
          </w:tcPr>
          <w:p w:rsidR="004D60A4" w:rsidRPr="004D60A4" w:rsidRDefault="004D60A4" w:rsidP="00FC09BA">
            <w:pPr>
              <w:rPr>
                <w:color w:val="000000"/>
              </w:rPr>
            </w:pPr>
            <w:r w:rsidRPr="004D60A4">
              <w:t>п.Чернявский</w:t>
            </w:r>
          </w:p>
        </w:tc>
        <w:tc>
          <w:tcPr>
            <w:tcW w:w="1305" w:type="dxa"/>
            <w:shd w:val="clear" w:color="auto" w:fill="auto"/>
            <w:vAlign w:val="center"/>
          </w:tcPr>
          <w:p w:rsidR="004D60A4" w:rsidRPr="004D60A4" w:rsidRDefault="004D60A4" w:rsidP="00FC09BA">
            <w:pPr>
              <w:jc w:val="center"/>
            </w:pPr>
            <w:r w:rsidRPr="004D60A4">
              <w:t>1,3</w:t>
            </w:r>
          </w:p>
        </w:tc>
        <w:tc>
          <w:tcPr>
            <w:tcW w:w="815" w:type="dxa"/>
            <w:shd w:val="clear" w:color="auto" w:fill="auto"/>
            <w:vAlign w:val="center"/>
          </w:tcPr>
          <w:p w:rsidR="004D60A4" w:rsidRPr="004D60A4" w:rsidRDefault="004D60A4" w:rsidP="00FC09BA">
            <w:pPr>
              <w:jc w:val="center"/>
            </w:pPr>
            <w:r w:rsidRPr="004D60A4">
              <w:t>2,5</w:t>
            </w:r>
          </w:p>
        </w:tc>
        <w:tc>
          <w:tcPr>
            <w:tcW w:w="1793" w:type="dxa"/>
            <w:shd w:val="clear" w:color="auto" w:fill="auto"/>
            <w:noWrap/>
            <w:vAlign w:val="center"/>
          </w:tcPr>
          <w:p w:rsidR="004D60A4" w:rsidRPr="004D60A4" w:rsidRDefault="004D60A4" w:rsidP="00FC09BA">
            <w:pPr>
              <w:jc w:val="center"/>
            </w:pPr>
            <w:r w:rsidRPr="004D60A4">
              <w:t>1,2</w:t>
            </w:r>
          </w:p>
        </w:tc>
        <w:tc>
          <w:tcPr>
            <w:tcW w:w="822" w:type="dxa"/>
            <w:shd w:val="clear" w:color="auto" w:fill="auto"/>
            <w:vAlign w:val="center"/>
          </w:tcPr>
          <w:p w:rsidR="004D60A4" w:rsidRPr="004D60A4" w:rsidRDefault="004D60A4" w:rsidP="00FC09BA">
            <w:pPr>
              <w:jc w:val="center"/>
            </w:pPr>
            <w:r w:rsidRPr="004D60A4">
              <w:t>2,9</w:t>
            </w:r>
          </w:p>
        </w:tc>
        <w:tc>
          <w:tcPr>
            <w:tcW w:w="1734" w:type="dxa"/>
            <w:shd w:val="clear" w:color="auto" w:fill="auto"/>
            <w:vAlign w:val="center"/>
          </w:tcPr>
          <w:p w:rsidR="004D60A4" w:rsidRPr="004D60A4" w:rsidRDefault="004D60A4" w:rsidP="00FC09BA">
            <w:pPr>
              <w:jc w:val="center"/>
            </w:pPr>
            <w:r w:rsidRPr="004D60A4">
              <w:t>1,6</w:t>
            </w:r>
          </w:p>
        </w:tc>
      </w:tr>
      <w:tr w:rsidR="004D60A4" w:rsidRPr="004D60A4" w:rsidTr="00FC09BA">
        <w:trPr>
          <w:trHeight w:val="137"/>
          <w:jc w:val="center"/>
        </w:trPr>
        <w:tc>
          <w:tcPr>
            <w:tcW w:w="3016" w:type="dxa"/>
            <w:shd w:val="clear" w:color="auto" w:fill="auto"/>
            <w:vAlign w:val="center"/>
          </w:tcPr>
          <w:p w:rsidR="004D60A4" w:rsidRPr="004D60A4" w:rsidRDefault="004D60A4" w:rsidP="00FC09BA">
            <w:pPr>
              <w:rPr>
                <w:rStyle w:val="512"/>
                <w:color w:val="000000"/>
                <w:sz w:val="24"/>
                <w:szCs w:val="24"/>
              </w:rPr>
            </w:pPr>
            <w:r w:rsidRPr="004D60A4">
              <w:t>п.</w:t>
            </w:r>
            <w:r>
              <w:t xml:space="preserve"> </w:t>
            </w:r>
            <w:r w:rsidRPr="004D60A4">
              <w:t>Первомайский</w:t>
            </w:r>
          </w:p>
        </w:tc>
        <w:tc>
          <w:tcPr>
            <w:tcW w:w="1305" w:type="dxa"/>
            <w:shd w:val="clear" w:color="auto" w:fill="auto"/>
            <w:vAlign w:val="center"/>
          </w:tcPr>
          <w:p w:rsidR="004D60A4" w:rsidRPr="004D60A4" w:rsidRDefault="004D60A4" w:rsidP="00FC09BA">
            <w:pPr>
              <w:jc w:val="center"/>
            </w:pPr>
            <w:r w:rsidRPr="004D60A4">
              <w:t>0,6</w:t>
            </w:r>
          </w:p>
        </w:tc>
        <w:tc>
          <w:tcPr>
            <w:tcW w:w="815" w:type="dxa"/>
            <w:shd w:val="clear" w:color="auto" w:fill="auto"/>
            <w:vAlign w:val="center"/>
          </w:tcPr>
          <w:p w:rsidR="004D60A4" w:rsidRPr="004D60A4" w:rsidRDefault="004D60A4" w:rsidP="00FC09BA">
            <w:pPr>
              <w:jc w:val="center"/>
            </w:pPr>
            <w:r w:rsidRPr="004D60A4">
              <w:t>1,2</w:t>
            </w:r>
          </w:p>
        </w:tc>
        <w:tc>
          <w:tcPr>
            <w:tcW w:w="1793" w:type="dxa"/>
            <w:shd w:val="clear" w:color="auto" w:fill="auto"/>
            <w:noWrap/>
            <w:vAlign w:val="center"/>
          </w:tcPr>
          <w:p w:rsidR="004D60A4" w:rsidRPr="004D60A4" w:rsidRDefault="004D60A4" w:rsidP="00FC09BA">
            <w:pPr>
              <w:jc w:val="center"/>
            </w:pPr>
            <w:r w:rsidRPr="004D60A4">
              <w:t>0,6</w:t>
            </w:r>
          </w:p>
        </w:tc>
        <w:tc>
          <w:tcPr>
            <w:tcW w:w="822" w:type="dxa"/>
            <w:shd w:val="clear" w:color="auto" w:fill="auto"/>
            <w:vAlign w:val="center"/>
          </w:tcPr>
          <w:p w:rsidR="004D60A4" w:rsidRPr="004D60A4" w:rsidRDefault="004D60A4" w:rsidP="00FC09BA">
            <w:pPr>
              <w:jc w:val="center"/>
            </w:pPr>
            <w:r w:rsidRPr="004D60A4">
              <w:t>1,5</w:t>
            </w:r>
          </w:p>
        </w:tc>
        <w:tc>
          <w:tcPr>
            <w:tcW w:w="1734" w:type="dxa"/>
            <w:shd w:val="clear" w:color="auto" w:fill="auto"/>
            <w:vAlign w:val="center"/>
          </w:tcPr>
          <w:p w:rsidR="004D60A4" w:rsidRPr="004D60A4" w:rsidRDefault="004D60A4" w:rsidP="00FC09BA">
            <w:pPr>
              <w:jc w:val="center"/>
            </w:pPr>
            <w:r w:rsidRPr="004D60A4">
              <w:t>0,9</w:t>
            </w:r>
          </w:p>
        </w:tc>
      </w:tr>
      <w:tr w:rsidR="004D60A4" w:rsidRPr="004D60A4" w:rsidTr="00FC09BA">
        <w:trPr>
          <w:trHeight w:val="126"/>
          <w:jc w:val="center"/>
        </w:trPr>
        <w:tc>
          <w:tcPr>
            <w:tcW w:w="3016" w:type="dxa"/>
            <w:shd w:val="clear" w:color="auto" w:fill="auto"/>
            <w:vAlign w:val="center"/>
          </w:tcPr>
          <w:p w:rsidR="004D60A4" w:rsidRPr="004D60A4" w:rsidRDefault="004D60A4" w:rsidP="00FC09BA">
            <w:pPr>
              <w:rPr>
                <w:rStyle w:val="512"/>
                <w:color w:val="000000"/>
                <w:sz w:val="24"/>
                <w:szCs w:val="24"/>
              </w:rPr>
            </w:pPr>
            <w:r w:rsidRPr="004D60A4">
              <w:t>п</w:t>
            </w:r>
            <w:proofErr w:type="gramStart"/>
            <w:r w:rsidRPr="004D60A4">
              <w:t>.Б</w:t>
            </w:r>
            <w:proofErr w:type="gramEnd"/>
            <w:r w:rsidRPr="004D60A4">
              <w:t>арановский</w:t>
            </w:r>
          </w:p>
        </w:tc>
        <w:tc>
          <w:tcPr>
            <w:tcW w:w="1305" w:type="dxa"/>
            <w:shd w:val="clear" w:color="auto" w:fill="auto"/>
            <w:vAlign w:val="center"/>
          </w:tcPr>
          <w:p w:rsidR="004D60A4" w:rsidRPr="004D60A4" w:rsidRDefault="004D60A4" w:rsidP="00FC09BA">
            <w:pPr>
              <w:jc w:val="center"/>
            </w:pPr>
            <w:r w:rsidRPr="004D60A4">
              <w:t>-</w:t>
            </w:r>
          </w:p>
        </w:tc>
        <w:tc>
          <w:tcPr>
            <w:tcW w:w="815" w:type="dxa"/>
            <w:shd w:val="clear" w:color="auto" w:fill="auto"/>
            <w:vAlign w:val="center"/>
          </w:tcPr>
          <w:p w:rsidR="004D60A4" w:rsidRPr="004D60A4" w:rsidRDefault="004D60A4" w:rsidP="00FC09BA">
            <w:pPr>
              <w:jc w:val="center"/>
            </w:pPr>
            <w:r w:rsidRPr="004D60A4">
              <w:t>-</w:t>
            </w:r>
          </w:p>
        </w:tc>
        <w:tc>
          <w:tcPr>
            <w:tcW w:w="1793" w:type="dxa"/>
            <w:shd w:val="clear" w:color="auto" w:fill="auto"/>
            <w:noWrap/>
            <w:vAlign w:val="center"/>
          </w:tcPr>
          <w:p w:rsidR="004D60A4" w:rsidRPr="004D60A4" w:rsidRDefault="004D60A4" w:rsidP="00FC09BA">
            <w:pPr>
              <w:jc w:val="center"/>
            </w:pPr>
            <w:r w:rsidRPr="004D60A4">
              <w:t>-</w:t>
            </w:r>
          </w:p>
        </w:tc>
        <w:tc>
          <w:tcPr>
            <w:tcW w:w="822" w:type="dxa"/>
            <w:shd w:val="clear" w:color="auto" w:fill="auto"/>
            <w:vAlign w:val="center"/>
          </w:tcPr>
          <w:p w:rsidR="004D60A4" w:rsidRPr="004D60A4" w:rsidRDefault="004D60A4" w:rsidP="00FC09BA">
            <w:pPr>
              <w:jc w:val="center"/>
            </w:pPr>
            <w:r w:rsidRPr="004D60A4">
              <w:t>0,3</w:t>
            </w:r>
          </w:p>
        </w:tc>
        <w:tc>
          <w:tcPr>
            <w:tcW w:w="1734" w:type="dxa"/>
            <w:shd w:val="clear" w:color="auto" w:fill="auto"/>
            <w:vAlign w:val="center"/>
          </w:tcPr>
          <w:p w:rsidR="004D60A4" w:rsidRPr="004D60A4" w:rsidRDefault="004D60A4" w:rsidP="00FC09BA">
            <w:pPr>
              <w:jc w:val="center"/>
            </w:pPr>
            <w:r w:rsidRPr="004D60A4">
              <w:t>0,3</w:t>
            </w:r>
          </w:p>
        </w:tc>
      </w:tr>
      <w:tr w:rsidR="004D60A4" w:rsidRPr="004D60A4" w:rsidTr="00FC09BA">
        <w:trPr>
          <w:trHeight w:val="250"/>
          <w:jc w:val="center"/>
        </w:trPr>
        <w:tc>
          <w:tcPr>
            <w:tcW w:w="3016" w:type="dxa"/>
            <w:shd w:val="clear" w:color="auto" w:fill="auto"/>
            <w:vAlign w:val="center"/>
          </w:tcPr>
          <w:p w:rsidR="004D60A4" w:rsidRPr="004D60A4" w:rsidRDefault="004D60A4" w:rsidP="00FC09BA">
            <w:pPr>
              <w:rPr>
                <w:b/>
              </w:rPr>
            </w:pPr>
            <w:r w:rsidRPr="004D60A4">
              <w:rPr>
                <w:b/>
              </w:rPr>
              <w:t xml:space="preserve">Итого по Первомайскому </w:t>
            </w:r>
            <w:r w:rsidRPr="004D60A4">
              <w:rPr>
                <w:rStyle w:val="512"/>
                <w:b/>
                <w:color w:val="000000"/>
                <w:sz w:val="24"/>
                <w:szCs w:val="24"/>
              </w:rPr>
              <w:t>сельскому поселению</w:t>
            </w:r>
          </w:p>
        </w:tc>
        <w:tc>
          <w:tcPr>
            <w:tcW w:w="1305" w:type="dxa"/>
            <w:shd w:val="clear" w:color="auto" w:fill="auto"/>
            <w:vAlign w:val="center"/>
          </w:tcPr>
          <w:p w:rsidR="004D60A4" w:rsidRPr="004D60A4" w:rsidRDefault="004D60A4" w:rsidP="00FC09BA">
            <w:pPr>
              <w:jc w:val="center"/>
              <w:rPr>
                <w:b/>
                <w:highlight w:val="lightGray"/>
              </w:rPr>
            </w:pPr>
            <w:r w:rsidRPr="004D60A4">
              <w:rPr>
                <w:rFonts w:eastAsiaTheme="minorHAnsi"/>
                <w:b/>
                <w:lang w:eastAsia="en-US"/>
              </w:rPr>
              <w:t>15,4</w:t>
            </w:r>
          </w:p>
        </w:tc>
        <w:tc>
          <w:tcPr>
            <w:tcW w:w="815" w:type="dxa"/>
            <w:shd w:val="clear" w:color="auto" w:fill="auto"/>
            <w:vAlign w:val="center"/>
          </w:tcPr>
          <w:p w:rsidR="004D60A4" w:rsidRPr="004D60A4" w:rsidRDefault="004D60A4" w:rsidP="00FC09BA">
            <w:pPr>
              <w:jc w:val="center"/>
              <w:rPr>
                <w:b/>
              </w:rPr>
            </w:pPr>
            <w:r w:rsidRPr="004D60A4">
              <w:rPr>
                <w:b/>
              </w:rPr>
              <w:t>17,3</w:t>
            </w:r>
          </w:p>
        </w:tc>
        <w:tc>
          <w:tcPr>
            <w:tcW w:w="1793" w:type="dxa"/>
            <w:shd w:val="clear" w:color="auto" w:fill="auto"/>
            <w:noWrap/>
            <w:vAlign w:val="center"/>
          </w:tcPr>
          <w:p w:rsidR="004D60A4" w:rsidRPr="004D60A4" w:rsidRDefault="004D60A4" w:rsidP="00FC09BA">
            <w:pPr>
              <w:jc w:val="center"/>
              <w:rPr>
                <w:b/>
              </w:rPr>
            </w:pPr>
            <w:r w:rsidRPr="004D60A4">
              <w:rPr>
                <w:b/>
              </w:rPr>
              <w:t>1,9</w:t>
            </w:r>
          </w:p>
        </w:tc>
        <w:tc>
          <w:tcPr>
            <w:tcW w:w="822" w:type="dxa"/>
            <w:shd w:val="clear" w:color="auto" w:fill="auto"/>
            <w:vAlign w:val="center"/>
          </w:tcPr>
          <w:p w:rsidR="004D60A4" w:rsidRPr="004D60A4" w:rsidRDefault="004D60A4" w:rsidP="00FC09BA">
            <w:pPr>
              <w:jc w:val="center"/>
              <w:rPr>
                <w:b/>
              </w:rPr>
            </w:pPr>
            <w:r w:rsidRPr="004D60A4">
              <w:rPr>
                <w:b/>
              </w:rPr>
              <w:t>20,1</w:t>
            </w:r>
          </w:p>
        </w:tc>
        <w:tc>
          <w:tcPr>
            <w:tcW w:w="1734" w:type="dxa"/>
            <w:shd w:val="clear" w:color="auto" w:fill="auto"/>
            <w:vAlign w:val="center"/>
          </w:tcPr>
          <w:p w:rsidR="004D60A4" w:rsidRPr="004D60A4" w:rsidRDefault="004D60A4" w:rsidP="00FC09BA">
            <w:pPr>
              <w:jc w:val="center"/>
              <w:rPr>
                <w:b/>
              </w:rPr>
            </w:pPr>
            <w:r w:rsidRPr="004D60A4">
              <w:rPr>
                <w:b/>
              </w:rPr>
              <w:t>4,7</w:t>
            </w:r>
          </w:p>
        </w:tc>
      </w:tr>
    </w:tbl>
    <w:p w:rsidR="002A3992" w:rsidRDefault="002A3992" w:rsidP="00C448C6"/>
    <w:p w:rsidR="008F01FC" w:rsidRDefault="008F01FC" w:rsidP="00C448C6"/>
    <w:p w:rsidR="008F01FC" w:rsidRPr="004D60A4" w:rsidRDefault="008F01FC" w:rsidP="00C448C6">
      <w:r>
        <w:br w:type="page"/>
      </w:r>
    </w:p>
    <w:p w:rsidR="002A3992" w:rsidRPr="004E1B3A" w:rsidRDefault="002A3992" w:rsidP="007B27FA">
      <w:pPr>
        <w:pStyle w:val="12"/>
        <w:jc w:val="center"/>
        <w:rPr>
          <w:b/>
        </w:rPr>
      </w:pPr>
      <w:bookmarkStart w:id="37" w:name="_Toc362613872"/>
      <w:bookmarkStart w:id="38" w:name="_Toc372983469"/>
      <w:r w:rsidRPr="004E1B3A">
        <w:rPr>
          <w:b/>
        </w:rPr>
        <w:t>2.3 Социальная сфера</w:t>
      </w:r>
      <w:bookmarkEnd w:id="37"/>
      <w:bookmarkEnd w:id="38"/>
    </w:p>
    <w:p w:rsidR="004D60A4" w:rsidRPr="004D60A4" w:rsidRDefault="004D60A4" w:rsidP="008C4A2C">
      <w:pPr>
        <w:pStyle w:val="S0"/>
        <w:spacing w:line="240" w:lineRule="auto"/>
        <w:rPr>
          <w:sz w:val="28"/>
          <w:szCs w:val="28"/>
        </w:rPr>
      </w:pPr>
      <w:r w:rsidRPr="004D60A4">
        <w:rPr>
          <w:sz w:val="28"/>
          <w:szCs w:val="28"/>
        </w:rPr>
        <w:t xml:space="preserve">Развитие социальной сферы обусловлено потребностью обеспечения должного уровня образованности, культурно-нравственного развития и здоровья населения, что в свою очередь ведет к повышению привлекательности поселения как места постоянного жительства и обеспечивает экономику поселения необходимыми трудовыми ресурсами. </w:t>
      </w:r>
    </w:p>
    <w:p w:rsidR="004D60A4" w:rsidRPr="004D60A4" w:rsidRDefault="004D60A4" w:rsidP="008C4A2C">
      <w:pPr>
        <w:pStyle w:val="S0"/>
        <w:spacing w:line="240" w:lineRule="auto"/>
        <w:rPr>
          <w:sz w:val="28"/>
          <w:szCs w:val="28"/>
        </w:rPr>
      </w:pPr>
      <w:r w:rsidRPr="004D60A4">
        <w:rPr>
          <w:sz w:val="28"/>
          <w:szCs w:val="28"/>
        </w:rPr>
        <w:t>Расчет нормативной потребности в объектах социальной сферы на конец расчетного срока (2033г.) выполнен в соответствии со Сводом правил СП 42.13330.2011 "</w:t>
      </w:r>
      <w:proofErr w:type="spellStart"/>
      <w:r w:rsidRPr="004D60A4">
        <w:rPr>
          <w:sz w:val="28"/>
          <w:szCs w:val="28"/>
        </w:rPr>
        <w:t>СНиП</w:t>
      </w:r>
      <w:proofErr w:type="spellEnd"/>
      <w:r w:rsidRPr="004D60A4">
        <w:rPr>
          <w:sz w:val="28"/>
          <w:szCs w:val="28"/>
        </w:rPr>
        <w:t xml:space="preserve"> 2.07.01-89* «Градостроительство. Планировка и застройка го</w:t>
      </w:r>
      <w:r w:rsidR="008F01FC">
        <w:rPr>
          <w:sz w:val="28"/>
          <w:szCs w:val="28"/>
        </w:rPr>
        <w:t>родских и сельских поселений»".</w:t>
      </w:r>
    </w:p>
    <w:p w:rsidR="004D60A4" w:rsidRDefault="004D60A4" w:rsidP="004D60A4">
      <w:pPr>
        <w:jc w:val="both"/>
      </w:pPr>
    </w:p>
    <w:p w:rsidR="00B65C57" w:rsidRPr="00A67291" w:rsidRDefault="00B65C57" w:rsidP="004D60A4">
      <w:pPr>
        <w:jc w:val="both"/>
        <w:sectPr w:rsidR="00B65C57" w:rsidRPr="00A67291" w:rsidSect="00FC09BA">
          <w:pgSz w:w="11906" w:h="16838"/>
          <w:pgMar w:top="1134" w:right="850" w:bottom="1134" w:left="1701" w:header="708" w:footer="708" w:gutter="0"/>
          <w:cols w:space="708"/>
          <w:docGrid w:linePitch="360"/>
        </w:sectPr>
      </w:pPr>
    </w:p>
    <w:p w:rsidR="004D60A4" w:rsidRPr="00B65C57" w:rsidRDefault="004D60A4" w:rsidP="00B65C57">
      <w:pPr>
        <w:jc w:val="center"/>
        <w:outlineLvl w:val="0"/>
        <w:rPr>
          <w:color w:val="000000"/>
          <w:sz w:val="28"/>
          <w:szCs w:val="28"/>
        </w:rPr>
      </w:pPr>
      <w:r w:rsidRPr="00B65C57">
        <w:rPr>
          <w:color w:val="000000"/>
          <w:sz w:val="28"/>
          <w:szCs w:val="28"/>
        </w:rPr>
        <w:lastRenderedPageBreak/>
        <w:t>Расчет объектов социально-культурно-бытового обслуживания</w:t>
      </w:r>
    </w:p>
    <w:p w:rsidR="004D60A4" w:rsidRPr="00A67291" w:rsidRDefault="004D60A4" w:rsidP="004D60A4">
      <w:pPr>
        <w:jc w:val="right"/>
        <w:outlineLvl w:val="0"/>
        <w:rPr>
          <w:color w:val="000000"/>
        </w:rPr>
      </w:pPr>
      <w:r w:rsidRPr="00A67291">
        <w:rPr>
          <w:color w:val="000000"/>
        </w:rPr>
        <w:t xml:space="preserve">Таблица </w:t>
      </w:r>
      <w:r w:rsidR="008C4A2C">
        <w:rPr>
          <w:color w:val="000000"/>
        </w:rPr>
        <w:t>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0"/>
        <w:gridCol w:w="2543"/>
        <w:gridCol w:w="1865"/>
        <w:gridCol w:w="1301"/>
        <w:gridCol w:w="1077"/>
        <w:gridCol w:w="1073"/>
        <w:gridCol w:w="1683"/>
        <w:gridCol w:w="1073"/>
        <w:gridCol w:w="1683"/>
        <w:gridCol w:w="1928"/>
      </w:tblGrid>
      <w:tr w:rsidR="004D60A4" w:rsidRPr="00A67291" w:rsidTr="00FC09BA">
        <w:trPr>
          <w:trHeight w:val="20"/>
          <w:jc w:val="center"/>
        </w:trPr>
        <w:tc>
          <w:tcPr>
            <w:tcW w:w="189" w:type="pct"/>
            <w:vMerge w:val="restart"/>
            <w:vAlign w:val="center"/>
          </w:tcPr>
          <w:p w:rsidR="004D60A4" w:rsidRPr="00A67291" w:rsidRDefault="004D60A4" w:rsidP="00FC09BA">
            <w:pPr>
              <w:jc w:val="center"/>
              <w:rPr>
                <w:b/>
                <w:color w:val="000000"/>
              </w:rPr>
            </w:pPr>
            <w:r w:rsidRPr="00A67291">
              <w:rPr>
                <w:b/>
                <w:color w:val="000000"/>
              </w:rPr>
              <w:t>№</w:t>
            </w:r>
          </w:p>
          <w:p w:rsidR="004D60A4" w:rsidRPr="00A67291" w:rsidRDefault="004D60A4" w:rsidP="00FC09BA">
            <w:pPr>
              <w:jc w:val="center"/>
              <w:rPr>
                <w:b/>
                <w:color w:val="000000"/>
              </w:rPr>
            </w:pPr>
            <w:proofErr w:type="spellStart"/>
            <w:proofErr w:type="gramStart"/>
            <w:r w:rsidRPr="00A67291">
              <w:rPr>
                <w:b/>
                <w:color w:val="000000"/>
              </w:rPr>
              <w:t>п</w:t>
            </w:r>
            <w:proofErr w:type="spellEnd"/>
            <w:proofErr w:type="gramEnd"/>
            <w:r w:rsidRPr="00A67291">
              <w:rPr>
                <w:b/>
                <w:color w:val="000000"/>
              </w:rPr>
              <w:t>/</w:t>
            </w:r>
            <w:proofErr w:type="spellStart"/>
            <w:r w:rsidRPr="00A67291">
              <w:rPr>
                <w:b/>
                <w:color w:val="000000"/>
              </w:rPr>
              <w:t>п</w:t>
            </w:r>
            <w:proofErr w:type="spellEnd"/>
          </w:p>
        </w:tc>
        <w:tc>
          <w:tcPr>
            <w:tcW w:w="860" w:type="pct"/>
            <w:vMerge w:val="restart"/>
            <w:vAlign w:val="center"/>
          </w:tcPr>
          <w:p w:rsidR="004D60A4" w:rsidRPr="00A67291" w:rsidRDefault="004D60A4" w:rsidP="00FC09BA">
            <w:pPr>
              <w:jc w:val="center"/>
              <w:rPr>
                <w:color w:val="000000"/>
              </w:rPr>
            </w:pPr>
            <w:r w:rsidRPr="00A67291">
              <w:rPr>
                <w:color w:val="000000"/>
              </w:rPr>
              <w:t>Наименование</w:t>
            </w:r>
          </w:p>
          <w:p w:rsidR="004D60A4" w:rsidRPr="00A67291" w:rsidRDefault="004D60A4" w:rsidP="00FC09BA">
            <w:pPr>
              <w:jc w:val="center"/>
              <w:rPr>
                <w:color w:val="000000"/>
              </w:rPr>
            </w:pPr>
            <w:r>
              <w:rPr>
                <w:color w:val="000000"/>
              </w:rPr>
              <w:t>о</w:t>
            </w:r>
            <w:r w:rsidRPr="00A67291">
              <w:rPr>
                <w:color w:val="000000"/>
              </w:rPr>
              <w:t>бъекта</w:t>
            </w:r>
            <w:r>
              <w:rPr>
                <w:color w:val="000000"/>
              </w:rPr>
              <w:t>, местонахождение</w:t>
            </w:r>
          </w:p>
        </w:tc>
        <w:tc>
          <w:tcPr>
            <w:tcW w:w="631" w:type="pct"/>
            <w:vMerge w:val="restart"/>
            <w:vAlign w:val="center"/>
          </w:tcPr>
          <w:p w:rsidR="004D60A4" w:rsidRPr="00A67291" w:rsidRDefault="004D60A4" w:rsidP="00FC09BA">
            <w:pPr>
              <w:jc w:val="center"/>
              <w:rPr>
                <w:color w:val="000000"/>
              </w:rPr>
            </w:pPr>
            <w:r w:rsidRPr="00A67291">
              <w:rPr>
                <w:color w:val="000000"/>
              </w:rPr>
              <w:t>Норма, единица измерения</w:t>
            </w:r>
          </w:p>
        </w:tc>
        <w:tc>
          <w:tcPr>
            <w:tcW w:w="440" w:type="pct"/>
            <w:vMerge w:val="restart"/>
            <w:vAlign w:val="center"/>
          </w:tcPr>
          <w:p w:rsidR="004D60A4" w:rsidRPr="00A67291" w:rsidRDefault="004D60A4" w:rsidP="00FC09BA">
            <w:pPr>
              <w:jc w:val="center"/>
              <w:rPr>
                <w:color w:val="000000"/>
              </w:rPr>
            </w:pPr>
            <w:r w:rsidRPr="00A67291">
              <w:rPr>
                <w:color w:val="000000"/>
              </w:rPr>
              <w:t>Требуется по норме на расчетный срок</w:t>
            </w:r>
          </w:p>
        </w:tc>
        <w:tc>
          <w:tcPr>
            <w:tcW w:w="364" w:type="pct"/>
            <w:vMerge w:val="restart"/>
            <w:vAlign w:val="center"/>
          </w:tcPr>
          <w:p w:rsidR="004D60A4" w:rsidRPr="00A67291" w:rsidRDefault="004D60A4" w:rsidP="00FC09BA">
            <w:pPr>
              <w:jc w:val="center"/>
              <w:rPr>
                <w:color w:val="000000"/>
              </w:rPr>
            </w:pPr>
            <w:r w:rsidRPr="00A67291">
              <w:rPr>
                <w:color w:val="000000"/>
              </w:rPr>
              <w:t>Имеется по факту</w:t>
            </w:r>
          </w:p>
        </w:tc>
        <w:tc>
          <w:tcPr>
            <w:tcW w:w="932" w:type="pct"/>
            <w:gridSpan w:val="2"/>
            <w:vAlign w:val="center"/>
          </w:tcPr>
          <w:p w:rsidR="004D60A4" w:rsidRPr="00A67291" w:rsidRDefault="004D60A4" w:rsidP="00FC09BA">
            <w:pPr>
              <w:jc w:val="center"/>
              <w:rPr>
                <w:color w:val="000000"/>
              </w:rPr>
            </w:pPr>
            <w:r w:rsidRPr="00A67291">
              <w:rPr>
                <w:color w:val="000000"/>
              </w:rPr>
              <w:t>1-я очередь строительства</w:t>
            </w:r>
          </w:p>
        </w:tc>
        <w:tc>
          <w:tcPr>
            <w:tcW w:w="932" w:type="pct"/>
            <w:gridSpan w:val="2"/>
            <w:vAlign w:val="center"/>
          </w:tcPr>
          <w:p w:rsidR="004D60A4" w:rsidRPr="00A67291" w:rsidRDefault="004D60A4" w:rsidP="00FC09BA">
            <w:pPr>
              <w:jc w:val="center"/>
              <w:rPr>
                <w:color w:val="000000"/>
              </w:rPr>
            </w:pPr>
            <w:r w:rsidRPr="00A67291">
              <w:rPr>
                <w:color w:val="000000"/>
              </w:rPr>
              <w:t>Расчетный срок</w:t>
            </w:r>
          </w:p>
          <w:p w:rsidR="004D60A4" w:rsidRPr="00A67291" w:rsidRDefault="004D60A4" w:rsidP="00FC09BA">
            <w:pPr>
              <w:jc w:val="center"/>
              <w:rPr>
                <w:color w:val="000000"/>
              </w:rPr>
            </w:pPr>
          </w:p>
        </w:tc>
        <w:tc>
          <w:tcPr>
            <w:tcW w:w="652" w:type="pct"/>
            <w:vMerge w:val="restart"/>
            <w:vAlign w:val="center"/>
          </w:tcPr>
          <w:p w:rsidR="004D60A4" w:rsidRPr="00A67291" w:rsidRDefault="004D60A4" w:rsidP="00FC09BA">
            <w:pPr>
              <w:jc w:val="center"/>
              <w:rPr>
                <w:color w:val="000000"/>
              </w:rPr>
            </w:pPr>
            <w:r w:rsidRPr="00A67291">
              <w:rPr>
                <w:color w:val="000000"/>
              </w:rPr>
              <w:t>Примечание</w:t>
            </w:r>
          </w:p>
        </w:tc>
      </w:tr>
      <w:tr w:rsidR="004D60A4" w:rsidRPr="00A67291" w:rsidTr="00FC09BA">
        <w:trPr>
          <w:trHeight w:val="20"/>
          <w:jc w:val="center"/>
        </w:trPr>
        <w:tc>
          <w:tcPr>
            <w:tcW w:w="189" w:type="pct"/>
            <w:vMerge/>
            <w:vAlign w:val="center"/>
          </w:tcPr>
          <w:p w:rsidR="004D60A4" w:rsidRPr="00A67291" w:rsidRDefault="004D60A4" w:rsidP="00FC09BA">
            <w:pPr>
              <w:jc w:val="center"/>
              <w:rPr>
                <w:color w:val="000000"/>
              </w:rPr>
            </w:pPr>
          </w:p>
        </w:tc>
        <w:tc>
          <w:tcPr>
            <w:tcW w:w="860" w:type="pct"/>
            <w:vMerge/>
            <w:vAlign w:val="center"/>
          </w:tcPr>
          <w:p w:rsidR="004D60A4" w:rsidRPr="00A67291" w:rsidRDefault="004D60A4" w:rsidP="00FC09BA">
            <w:pPr>
              <w:jc w:val="center"/>
              <w:rPr>
                <w:color w:val="000000"/>
              </w:rPr>
            </w:pPr>
          </w:p>
        </w:tc>
        <w:tc>
          <w:tcPr>
            <w:tcW w:w="631" w:type="pct"/>
            <w:vMerge/>
            <w:vAlign w:val="center"/>
          </w:tcPr>
          <w:p w:rsidR="004D60A4" w:rsidRPr="00A67291" w:rsidRDefault="004D60A4" w:rsidP="00FC09BA">
            <w:pPr>
              <w:jc w:val="center"/>
              <w:rPr>
                <w:color w:val="000000"/>
              </w:rPr>
            </w:pPr>
          </w:p>
        </w:tc>
        <w:tc>
          <w:tcPr>
            <w:tcW w:w="440" w:type="pct"/>
            <w:vMerge/>
            <w:vAlign w:val="center"/>
          </w:tcPr>
          <w:p w:rsidR="004D60A4" w:rsidRPr="00A67291" w:rsidRDefault="004D60A4" w:rsidP="00FC09BA">
            <w:pPr>
              <w:jc w:val="center"/>
              <w:rPr>
                <w:color w:val="000000"/>
              </w:rPr>
            </w:pPr>
          </w:p>
        </w:tc>
        <w:tc>
          <w:tcPr>
            <w:tcW w:w="364" w:type="pct"/>
            <w:vMerge/>
            <w:vAlign w:val="center"/>
          </w:tcPr>
          <w:p w:rsidR="004D60A4" w:rsidRPr="00A67291" w:rsidRDefault="004D60A4" w:rsidP="00FC09BA">
            <w:pPr>
              <w:jc w:val="center"/>
              <w:rPr>
                <w:color w:val="000000"/>
              </w:rPr>
            </w:pPr>
          </w:p>
        </w:tc>
        <w:tc>
          <w:tcPr>
            <w:tcW w:w="363" w:type="pct"/>
            <w:vAlign w:val="center"/>
          </w:tcPr>
          <w:p w:rsidR="004D60A4" w:rsidRPr="00A67291" w:rsidRDefault="004D60A4" w:rsidP="00FC09BA">
            <w:pPr>
              <w:jc w:val="center"/>
              <w:rPr>
                <w:color w:val="000000"/>
              </w:rPr>
            </w:pPr>
            <w:proofErr w:type="spellStart"/>
            <w:r w:rsidRPr="00A67291">
              <w:rPr>
                <w:color w:val="000000"/>
              </w:rPr>
              <w:t>Сохра</w:t>
            </w:r>
            <w:proofErr w:type="spellEnd"/>
          </w:p>
          <w:p w:rsidR="004D60A4" w:rsidRPr="00A67291" w:rsidRDefault="004D60A4" w:rsidP="00FC09BA">
            <w:pPr>
              <w:jc w:val="center"/>
              <w:rPr>
                <w:color w:val="000000"/>
              </w:rPr>
            </w:pPr>
            <w:proofErr w:type="spellStart"/>
            <w:r w:rsidRPr="00A67291">
              <w:rPr>
                <w:color w:val="000000"/>
              </w:rPr>
              <w:t>няемые</w:t>
            </w:r>
            <w:proofErr w:type="spellEnd"/>
            <w:r w:rsidRPr="00A67291">
              <w:rPr>
                <w:color w:val="000000"/>
              </w:rPr>
              <w:t xml:space="preserve"> </w:t>
            </w:r>
          </w:p>
          <w:p w:rsidR="004D60A4" w:rsidRPr="00A67291" w:rsidRDefault="004D60A4" w:rsidP="00FC09BA">
            <w:pPr>
              <w:jc w:val="center"/>
              <w:rPr>
                <w:color w:val="000000"/>
              </w:rPr>
            </w:pPr>
            <w:r w:rsidRPr="00A67291">
              <w:rPr>
                <w:color w:val="000000"/>
              </w:rPr>
              <w:t>объекты</w:t>
            </w:r>
          </w:p>
        </w:tc>
        <w:tc>
          <w:tcPr>
            <w:tcW w:w="569" w:type="pct"/>
            <w:vAlign w:val="center"/>
          </w:tcPr>
          <w:p w:rsidR="004D60A4" w:rsidRPr="00A67291" w:rsidRDefault="004D60A4" w:rsidP="00FC09BA">
            <w:pPr>
              <w:jc w:val="center"/>
              <w:rPr>
                <w:color w:val="000000"/>
              </w:rPr>
            </w:pPr>
            <w:r w:rsidRPr="00A67291">
              <w:rPr>
                <w:color w:val="000000"/>
              </w:rPr>
              <w:t>Новое строительство</w:t>
            </w:r>
          </w:p>
        </w:tc>
        <w:tc>
          <w:tcPr>
            <w:tcW w:w="363" w:type="pct"/>
            <w:vAlign w:val="center"/>
          </w:tcPr>
          <w:p w:rsidR="004D60A4" w:rsidRPr="00A67291" w:rsidRDefault="004D60A4" w:rsidP="00FC09BA">
            <w:pPr>
              <w:jc w:val="center"/>
              <w:rPr>
                <w:color w:val="000000"/>
              </w:rPr>
            </w:pPr>
            <w:proofErr w:type="spellStart"/>
            <w:r w:rsidRPr="00A67291">
              <w:rPr>
                <w:color w:val="000000"/>
              </w:rPr>
              <w:t>Сохра</w:t>
            </w:r>
            <w:proofErr w:type="spellEnd"/>
            <w:r w:rsidRPr="00A67291">
              <w:rPr>
                <w:color w:val="000000"/>
              </w:rPr>
              <w:t>-</w:t>
            </w:r>
          </w:p>
          <w:p w:rsidR="004D60A4" w:rsidRPr="00A67291" w:rsidRDefault="004D60A4" w:rsidP="00FC09BA">
            <w:pPr>
              <w:jc w:val="center"/>
              <w:rPr>
                <w:color w:val="000000"/>
              </w:rPr>
            </w:pPr>
            <w:proofErr w:type="spellStart"/>
            <w:r w:rsidRPr="00A67291">
              <w:rPr>
                <w:color w:val="000000"/>
              </w:rPr>
              <w:t>няемые</w:t>
            </w:r>
            <w:proofErr w:type="spellEnd"/>
            <w:r w:rsidRPr="00A67291">
              <w:rPr>
                <w:color w:val="000000"/>
              </w:rPr>
              <w:t xml:space="preserve"> </w:t>
            </w:r>
          </w:p>
          <w:p w:rsidR="004D60A4" w:rsidRPr="00A67291" w:rsidRDefault="004D60A4" w:rsidP="00FC09BA">
            <w:pPr>
              <w:jc w:val="center"/>
              <w:rPr>
                <w:color w:val="000000"/>
              </w:rPr>
            </w:pPr>
            <w:r w:rsidRPr="00A67291">
              <w:rPr>
                <w:color w:val="000000"/>
              </w:rPr>
              <w:t>объекты</w:t>
            </w:r>
          </w:p>
        </w:tc>
        <w:tc>
          <w:tcPr>
            <w:tcW w:w="569" w:type="pct"/>
            <w:vAlign w:val="center"/>
          </w:tcPr>
          <w:p w:rsidR="004D60A4" w:rsidRPr="00A67291" w:rsidRDefault="004D60A4" w:rsidP="00FC09BA">
            <w:pPr>
              <w:jc w:val="center"/>
              <w:rPr>
                <w:color w:val="000000"/>
              </w:rPr>
            </w:pPr>
            <w:r w:rsidRPr="00A67291">
              <w:rPr>
                <w:color w:val="000000"/>
              </w:rPr>
              <w:t>Новое строительство</w:t>
            </w:r>
          </w:p>
        </w:tc>
        <w:tc>
          <w:tcPr>
            <w:tcW w:w="652" w:type="pct"/>
            <w:vMerge/>
            <w:vAlign w:val="center"/>
          </w:tcPr>
          <w:p w:rsidR="004D60A4" w:rsidRPr="00A67291" w:rsidRDefault="004D60A4" w:rsidP="00FC09BA">
            <w:pPr>
              <w:jc w:val="center"/>
              <w:rPr>
                <w:color w:val="000000"/>
              </w:rPr>
            </w:pPr>
          </w:p>
        </w:tc>
      </w:tr>
      <w:tr w:rsidR="004D60A4" w:rsidRPr="00A67291" w:rsidTr="00FC09BA">
        <w:trPr>
          <w:trHeight w:val="20"/>
          <w:jc w:val="center"/>
        </w:trPr>
        <w:tc>
          <w:tcPr>
            <w:tcW w:w="5000" w:type="pct"/>
            <w:gridSpan w:val="10"/>
            <w:vAlign w:val="center"/>
          </w:tcPr>
          <w:p w:rsidR="004D60A4" w:rsidRPr="00B65C57" w:rsidRDefault="004D60A4" w:rsidP="004D60A4">
            <w:pPr>
              <w:pStyle w:val="aa"/>
              <w:numPr>
                <w:ilvl w:val="0"/>
                <w:numId w:val="28"/>
              </w:numPr>
              <w:spacing w:after="0" w:line="240" w:lineRule="auto"/>
              <w:ind w:left="0" w:firstLine="0"/>
              <w:jc w:val="center"/>
              <w:rPr>
                <w:rFonts w:ascii="Times New Roman" w:hAnsi="Times New Roman"/>
                <w:b/>
                <w:color w:val="000000"/>
                <w:sz w:val="24"/>
                <w:szCs w:val="24"/>
              </w:rPr>
            </w:pPr>
            <w:r w:rsidRPr="00B65C57">
              <w:rPr>
                <w:rFonts w:ascii="Times New Roman" w:hAnsi="Times New Roman"/>
                <w:b/>
                <w:sz w:val="24"/>
                <w:szCs w:val="24"/>
              </w:rPr>
              <w:t>Учреждения народного образования</w:t>
            </w:r>
          </w:p>
        </w:tc>
      </w:tr>
      <w:tr w:rsidR="004D60A4" w:rsidRPr="00A67291" w:rsidTr="00FC09BA">
        <w:trPr>
          <w:trHeight w:val="20"/>
          <w:jc w:val="center"/>
        </w:trPr>
        <w:tc>
          <w:tcPr>
            <w:tcW w:w="189" w:type="pct"/>
            <w:vAlign w:val="center"/>
          </w:tcPr>
          <w:p w:rsidR="004D60A4" w:rsidRPr="00A67291" w:rsidRDefault="004D60A4" w:rsidP="00FC09BA">
            <w:pPr>
              <w:jc w:val="center"/>
              <w:rPr>
                <w:color w:val="000000"/>
              </w:rPr>
            </w:pPr>
            <w:r w:rsidRPr="00A67291">
              <w:rPr>
                <w:color w:val="000000"/>
              </w:rPr>
              <w:t>1</w:t>
            </w:r>
          </w:p>
        </w:tc>
        <w:tc>
          <w:tcPr>
            <w:tcW w:w="860" w:type="pct"/>
            <w:vAlign w:val="center"/>
          </w:tcPr>
          <w:p w:rsidR="004D60A4" w:rsidRPr="00A67291" w:rsidRDefault="004D60A4" w:rsidP="00FC09BA">
            <w:pPr>
              <w:jc w:val="center"/>
              <w:rPr>
                <w:color w:val="000000"/>
              </w:rPr>
            </w:pPr>
            <w:r w:rsidRPr="00A67291">
              <w:rPr>
                <w:color w:val="000000"/>
              </w:rPr>
              <w:t>2</w:t>
            </w:r>
          </w:p>
        </w:tc>
        <w:tc>
          <w:tcPr>
            <w:tcW w:w="631" w:type="pct"/>
            <w:vAlign w:val="center"/>
          </w:tcPr>
          <w:p w:rsidR="004D60A4" w:rsidRPr="00A67291" w:rsidRDefault="004D60A4" w:rsidP="00FC09BA">
            <w:pPr>
              <w:jc w:val="center"/>
              <w:rPr>
                <w:color w:val="000000"/>
              </w:rPr>
            </w:pPr>
            <w:r w:rsidRPr="00A67291">
              <w:rPr>
                <w:color w:val="000000"/>
              </w:rPr>
              <w:t>3</w:t>
            </w:r>
          </w:p>
        </w:tc>
        <w:tc>
          <w:tcPr>
            <w:tcW w:w="440" w:type="pct"/>
            <w:vAlign w:val="center"/>
          </w:tcPr>
          <w:p w:rsidR="004D60A4" w:rsidRPr="00A67291" w:rsidRDefault="004D60A4" w:rsidP="00FC09BA">
            <w:pPr>
              <w:jc w:val="center"/>
              <w:rPr>
                <w:color w:val="000000"/>
              </w:rPr>
            </w:pPr>
            <w:r w:rsidRPr="00A67291">
              <w:rPr>
                <w:color w:val="000000"/>
              </w:rPr>
              <w:t>4</w:t>
            </w:r>
          </w:p>
        </w:tc>
        <w:tc>
          <w:tcPr>
            <w:tcW w:w="364" w:type="pct"/>
            <w:vAlign w:val="center"/>
          </w:tcPr>
          <w:p w:rsidR="004D60A4" w:rsidRPr="00A67291" w:rsidRDefault="004D60A4" w:rsidP="00FC09BA">
            <w:pPr>
              <w:jc w:val="center"/>
              <w:rPr>
                <w:color w:val="000000"/>
              </w:rPr>
            </w:pPr>
            <w:r w:rsidRPr="00A67291">
              <w:rPr>
                <w:color w:val="000000"/>
              </w:rPr>
              <w:t>5</w:t>
            </w:r>
          </w:p>
        </w:tc>
        <w:tc>
          <w:tcPr>
            <w:tcW w:w="363" w:type="pct"/>
            <w:vAlign w:val="center"/>
          </w:tcPr>
          <w:p w:rsidR="004D60A4" w:rsidRPr="00A67291" w:rsidRDefault="004D60A4" w:rsidP="00FC09BA">
            <w:pPr>
              <w:jc w:val="center"/>
              <w:rPr>
                <w:color w:val="000000"/>
              </w:rPr>
            </w:pPr>
            <w:r w:rsidRPr="00A67291">
              <w:rPr>
                <w:color w:val="000000"/>
              </w:rPr>
              <w:t>6</w:t>
            </w:r>
          </w:p>
        </w:tc>
        <w:tc>
          <w:tcPr>
            <w:tcW w:w="569" w:type="pct"/>
            <w:vAlign w:val="center"/>
          </w:tcPr>
          <w:p w:rsidR="004D60A4" w:rsidRPr="00A67291" w:rsidRDefault="004D60A4" w:rsidP="00FC09BA">
            <w:pPr>
              <w:jc w:val="center"/>
              <w:rPr>
                <w:color w:val="000000"/>
              </w:rPr>
            </w:pPr>
            <w:r w:rsidRPr="00A67291">
              <w:rPr>
                <w:color w:val="000000"/>
              </w:rPr>
              <w:t>7</w:t>
            </w:r>
          </w:p>
        </w:tc>
        <w:tc>
          <w:tcPr>
            <w:tcW w:w="363" w:type="pct"/>
            <w:vAlign w:val="center"/>
          </w:tcPr>
          <w:p w:rsidR="004D60A4" w:rsidRPr="00A67291" w:rsidRDefault="004D60A4" w:rsidP="00FC09BA">
            <w:pPr>
              <w:jc w:val="center"/>
              <w:rPr>
                <w:color w:val="000000"/>
              </w:rPr>
            </w:pPr>
            <w:r w:rsidRPr="00A67291">
              <w:rPr>
                <w:color w:val="000000"/>
              </w:rPr>
              <w:t>8</w:t>
            </w:r>
          </w:p>
        </w:tc>
        <w:tc>
          <w:tcPr>
            <w:tcW w:w="569" w:type="pct"/>
            <w:vAlign w:val="center"/>
          </w:tcPr>
          <w:p w:rsidR="004D60A4" w:rsidRPr="00A67291" w:rsidRDefault="004D60A4" w:rsidP="00FC09BA">
            <w:pPr>
              <w:jc w:val="center"/>
              <w:rPr>
                <w:color w:val="000000"/>
              </w:rPr>
            </w:pPr>
            <w:r w:rsidRPr="00A67291">
              <w:rPr>
                <w:color w:val="000000"/>
              </w:rPr>
              <w:t>9</w:t>
            </w:r>
          </w:p>
        </w:tc>
        <w:tc>
          <w:tcPr>
            <w:tcW w:w="652" w:type="pct"/>
            <w:vAlign w:val="center"/>
          </w:tcPr>
          <w:p w:rsidR="004D60A4" w:rsidRPr="00A67291" w:rsidRDefault="004D60A4" w:rsidP="00FC09BA">
            <w:pPr>
              <w:jc w:val="center"/>
              <w:rPr>
                <w:color w:val="000000"/>
              </w:rPr>
            </w:pPr>
            <w:r w:rsidRPr="00A67291">
              <w:rPr>
                <w:color w:val="000000"/>
              </w:rPr>
              <w:t>10</w:t>
            </w:r>
          </w:p>
        </w:tc>
      </w:tr>
      <w:tr w:rsidR="004D60A4" w:rsidRPr="00A67291" w:rsidTr="00FC09BA">
        <w:trPr>
          <w:trHeight w:val="20"/>
          <w:jc w:val="center"/>
        </w:trPr>
        <w:tc>
          <w:tcPr>
            <w:tcW w:w="189" w:type="pct"/>
            <w:vAlign w:val="center"/>
          </w:tcPr>
          <w:p w:rsidR="004D60A4" w:rsidRPr="00A67291" w:rsidRDefault="004D60A4" w:rsidP="00FC09BA">
            <w:pPr>
              <w:jc w:val="center"/>
              <w:rPr>
                <w:color w:val="000000"/>
              </w:rPr>
            </w:pPr>
            <w:r w:rsidRPr="00A67291">
              <w:rPr>
                <w:color w:val="000000"/>
              </w:rPr>
              <w:t>1.1</w:t>
            </w:r>
          </w:p>
        </w:tc>
        <w:tc>
          <w:tcPr>
            <w:tcW w:w="860" w:type="pct"/>
            <w:vAlign w:val="center"/>
          </w:tcPr>
          <w:p w:rsidR="004D60A4" w:rsidRPr="00A67291" w:rsidRDefault="004D60A4" w:rsidP="00FC09BA">
            <w:pPr>
              <w:rPr>
                <w:color w:val="000000"/>
              </w:rPr>
            </w:pPr>
            <w:r w:rsidRPr="00A67291">
              <w:rPr>
                <w:color w:val="000000"/>
              </w:rPr>
              <w:t>Детские дошкольные учреждения</w:t>
            </w:r>
          </w:p>
        </w:tc>
        <w:tc>
          <w:tcPr>
            <w:tcW w:w="631" w:type="pct"/>
            <w:vAlign w:val="center"/>
          </w:tcPr>
          <w:p w:rsidR="004D60A4" w:rsidRPr="00A67291" w:rsidRDefault="004D60A4" w:rsidP="00FC09BA">
            <w:pPr>
              <w:jc w:val="center"/>
              <w:rPr>
                <w:color w:val="000000"/>
              </w:rPr>
            </w:pPr>
            <w:r w:rsidRPr="00A67291">
              <w:rPr>
                <w:color w:val="000000"/>
              </w:rPr>
              <w:t>Уровень обеспеченности детей дошкольного возраста - 85 мест на 1000 жителей</w:t>
            </w:r>
          </w:p>
        </w:tc>
        <w:tc>
          <w:tcPr>
            <w:tcW w:w="440" w:type="pct"/>
            <w:vAlign w:val="center"/>
          </w:tcPr>
          <w:p w:rsidR="004D60A4" w:rsidRPr="00A67291" w:rsidRDefault="004D60A4" w:rsidP="00FC09BA">
            <w:pPr>
              <w:jc w:val="center"/>
              <w:rPr>
                <w:color w:val="000000"/>
              </w:rPr>
            </w:pPr>
            <w:r>
              <w:rPr>
                <w:color w:val="000000"/>
              </w:rPr>
              <w:t>32</w:t>
            </w:r>
          </w:p>
        </w:tc>
        <w:tc>
          <w:tcPr>
            <w:tcW w:w="364" w:type="pct"/>
            <w:vAlign w:val="center"/>
          </w:tcPr>
          <w:p w:rsidR="004D60A4" w:rsidRPr="00A67291" w:rsidRDefault="004D60A4" w:rsidP="00FC09BA">
            <w:pPr>
              <w:jc w:val="center"/>
              <w:rPr>
                <w:color w:val="000000"/>
              </w:rPr>
            </w:pPr>
            <w:r>
              <w:rPr>
                <w:color w:val="000000"/>
              </w:rPr>
              <w:t>-</w:t>
            </w:r>
          </w:p>
        </w:tc>
        <w:tc>
          <w:tcPr>
            <w:tcW w:w="363" w:type="pct"/>
            <w:vAlign w:val="center"/>
          </w:tcPr>
          <w:p w:rsidR="004D60A4" w:rsidRPr="00A67291" w:rsidRDefault="004D60A4" w:rsidP="00FC09BA">
            <w:pPr>
              <w:jc w:val="center"/>
              <w:rPr>
                <w:color w:val="000000"/>
              </w:rPr>
            </w:pPr>
            <w:r>
              <w:rPr>
                <w:color w:val="000000"/>
              </w:rPr>
              <w:t>-</w:t>
            </w:r>
          </w:p>
        </w:tc>
        <w:tc>
          <w:tcPr>
            <w:tcW w:w="569" w:type="pct"/>
            <w:vAlign w:val="center"/>
          </w:tcPr>
          <w:p w:rsidR="004D60A4" w:rsidRPr="00A67291" w:rsidRDefault="004D60A4" w:rsidP="00FC09BA">
            <w:pPr>
              <w:jc w:val="center"/>
              <w:rPr>
                <w:color w:val="000000"/>
              </w:rPr>
            </w:pPr>
            <w:r>
              <w:rPr>
                <w:color w:val="000000"/>
              </w:rPr>
              <w:t>32</w:t>
            </w:r>
          </w:p>
        </w:tc>
        <w:tc>
          <w:tcPr>
            <w:tcW w:w="363" w:type="pct"/>
            <w:vAlign w:val="center"/>
          </w:tcPr>
          <w:p w:rsidR="004D60A4" w:rsidRPr="00A67291" w:rsidRDefault="004D60A4" w:rsidP="00FC09BA">
            <w:pPr>
              <w:jc w:val="center"/>
              <w:rPr>
                <w:color w:val="000000"/>
              </w:rPr>
            </w:pPr>
            <w:r>
              <w:rPr>
                <w:color w:val="000000"/>
              </w:rPr>
              <w:t>-</w:t>
            </w:r>
          </w:p>
        </w:tc>
        <w:tc>
          <w:tcPr>
            <w:tcW w:w="569" w:type="pct"/>
            <w:vAlign w:val="center"/>
          </w:tcPr>
          <w:p w:rsidR="004D60A4" w:rsidRPr="00A67291" w:rsidRDefault="004D60A4" w:rsidP="00FC09BA">
            <w:pPr>
              <w:jc w:val="center"/>
              <w:rPr>
                <w:color w:val="000000"/>
              </w:rPr>
            </w:pPr>
            <w:r>
              <w:rPr>
                <w:color w:val="000000"/>
              </w:rPr>
              <w:t>32</w:t>
            </w:r>
          </w:p>
        </w:tc>
        <w:tc>
          <w:tcPr>
            <w:tcW w:w="652" w:type="pct"/>
            <w:vAlign w:val="center"/>
          </w:tcPr>
          <w:p w:rsidR="004D60A4" w:rsidRPr="00A67291" w:rsidRDefault="004D60A4" w:rsidP="00FC09BA">
            <w:pPr>
              <w:jc w:val="center"/>
              <w:rPr>
                <w:color w:val="000000"/>
              </w:rPr>
            </w:pPr>
            <w:r w:rsidRPr="00755DF3">
              <w:rPr>
                <w:color w:val="000000"/>
              </w:rPr>
              <w:t>Организация группы ГДО в здании школы</w:t>
            </w:r>
            <w:r w:rsidRPr="00A67291">
              <w:rPr>
                <w:color w:val="000000"/>
              </w:rPr>
              <w:t xml:space="preserve"> </w:t>
            </w:r>
          </w:p>
        </w:tc>
      </w:tr>
      <w:tr w:rsidR="004D60A4" w:rsidRPr="00A67291" w:rsidTr="00FC09BA">
        <w:trPr>
          <w:trHeight w:val="20"/>
          <w:jc w:val="center"/>
        </w:trPr>
        <w:tc>
          <w:tcPr>
            <w:tcW w:w="189" w:type="pct"/>
            <w:vAlign w:val="center"/>
          </w:tcPr>
          <w:p w:rsidR="004D60A4" w:rsidRPr="00A67291" w:rsidRDefault="004D60A4" w:rsidP="00FC09BA">
            <w:pPr>
              <w:jc w:val="center"/>
              <w:rPr>
                <w:color w:val="000000"/>
              </w:rPr>
            </w:pPr>
            <w:r w:rsidRPr="00A67291">
              <w:rPr>
                <w:color w:val="000000"/>
              </w:rPr>
              <w:t>1.2</w:t>
            </w:r>
          </w:p>
        </w:tc>
        <w:tc>
          <w:tcPr>
            <w:tcW w:w="860" w:type="pct"/>
            <w:vAlign w:val="center"/>
          </w:tcPr>
          <w:p w:rsidR="004D60A4" w:rsidRPr="00A67291" w:rsidRDefault="004D60A4" w:rsidP="00FC09BA">
            <w:pPr>
              <w:rPr>
                <w:color w:val="000000"/>
              </w:rPr>
            </w:pPr>
            <w:r w:rsidRPr="00A67291">
              <w:rPr>
                <w:color w:val="000000"/>
              </w:rPr>
              <w:t>Общеобразовательные школы</w:t>
            </w:r>
          </w:p>
        </w:tc>
        <w:tc>
          <w:tcPr>
            <w:tcW w:w="631" w:type="pct"/>
            <w:vAlign w:val="center"/>
          </w:tcPr>
          <w:p w:rsidR="004D60A4" w:rsidRPr="00A67291" w:rsidRDefault="004D60A4" w:rsidP="00FC09BA">
            <w:pPr>
              <w:pStyle w:val="ConsPlusCell"/>
              <w:rPr>
                <w:color w:val="000000"/>
              </w:rPr>
            </w:pPr>
            <w:r w:rsidRPr="0029599F">
              <w:t>100%-н</w:t>
            </w:r>
            <w:r>
              <w:t>ый</w:t>
            </w:r>
            <w:r w:rsidRPr="0029599F">
              <w:t xml:space="preserve">                 охват</w:t>
            </w:r>
            <w:r>
              <w:t xml:space="preserve"> </w:t>
            </w:r>
            <w:r w:rsidRPr="0029599F">
              <w:t xml:space="preserve"> детей неполны                 средним образованием (I - IX классы)</w:t>
            </w:r>
          </w:p>
        </w:tc>
        <w:tc>
          <w:tcPr>
            <w:tcW w:w="440" w:type="pct"/>
            <w:vAlign w:val="center"/>
          </w:tcPr>
          <w:p w:rsidR="004D60A4" w:rsidRDefault="004D60A4" w:rsidP="00FC09BA">
            <w:pPr>
              <w:pStyle w:val="ConsPlusCell"/>
              <w:jc w:val="center"/>
            </w:pPr>
            <w:r>
              <w:t xml:space="preserve"> </w:t>
            </w:r>
          </w:p>
          <w:p w:rsidR="004D60A4" w:rsidRPr="00905C77" w:rsidRDefault="004D60A4" w:rsidP="00FC09BA">
            <w:pPr>
              <w:pStyle w:val="ConsPlusCell"/>
              <w:jc w:val="center"/>
            </w:pPr>
            <w:r>
              <w:t>81</w:t>
            </w:r>
          </w:p>
          <w:p w:rsidR="004D60A4" w:rsidRPr="00A67291" w:rsidRDefault="004D60A4" w:rsidP="00FC09BA">
            <w:pPr>
              <w:jc w:val="center"/>
              <w:rPr>
                <w:color w:val="000000"/>
              </w:rPr>
            </w:pPr>
          </w:p>
        </w:tc>
        <w:tc>
          <w:tcPr>
            <w:tcW w:w="364" w:type="pct"/>
            <w:vAlign w:val="center"/>
          </w:tcPr>
          <w:p w:rsidR="004D60A4" w:rsidRPr="00A67291" w:rsidRDefault="004D60A4" w:rsidP="00FC09BA">
            <w:pPr>
              <w:jc w:val="center"/>
              <w:rPr>
                <w:color w:val="000000"/>
              </w:rPr>
            </w:pPr>
            <w:r>
              <w:rPr>
                <w:color w:val="000000"/>
              </w:rPr>
              <w:t>320</w:t>
            </w:r>
          </w:p>
        </w:tc>
        <w:tc>
          <w:tcPr>
            <w:tcW w:w="363" w:type="pct"/>
            <w:vAlign w:val="center"/>
          </w:tcPr>
          <w:p w:rsidR="004D60A4" w:rsidRPr="00A67291" w:rsidRDefault="004D60A4" w:rsidP="00FC09BA">
            <w:pPr>
              <w:jc w:val="center"/>
              <w:rPr>
                <w:color w:val="000000"/>
              </w:rPr>
            </w:pPr>
            <w:r>
              <w:rPr>
                <w:color w:val="000000"/>
              </w:rPr>
              <w:t>320</w:t>
            </w:r>
          </w:p>
        </w:tc>
        <w:tc>
          <w:tcPr>
            <w:tcW w:w="569" w:type="pct"/>
            <w:vAlign w:val="center"/>
          </w:tcPr>
          <w:p w:rsidR="004D60A4" w:rsidRPr="00A67291" w:rsidRDefault="004D60A4" w:rsidP="00FC09BA">
            <w:pPr>
              <w:jc w:val="center"/>
              <w:rPr>
                <w:color w:val="000000"/>
              </w:rPr>
            </w:pPr>
            <w:r>
              <w:rPr>
                <w:color w:val="000000"/>
              </w:rPr>
              <w:t>-</w:t>
            </w:r>
          </w:p>
        </w:tc>
        <w:tc>
          <w:tcPr>
            <w:tcW w:w="363" w:type="pct"/>
            <w:vAlign w:val="center"/>
          </w:tcPr>
          <w:p w:rsidR="004D60A4" w:rsidRPr="00A67291" w:rsidRDefault="004D60A4" w:rsidP="00FC09BA">
            <w:pPr>
              <w:jc w:val="center"/>
              <w:rPr>
                <w:color w:val="000000"/>
              </w:rPr>
            </w:pPr>
            <w:r>
              <w:rPr>
                <w:color w:val="000000"/>
              </w:rPr>
              <w:t>320</w:t>
            </w:r>
          </w:p>
        </w:tc>
        <w:tc>
          <w:tcPr>
            <w:tcW w:w="569" w:type="pct"/>
            <w:vAlign w:val="center"/>
          </w:tcPr>
          <w:p w:rsidR="004D60A4" w:rsidRPr="00A67291" w:rsidRDefault="004D60A4" w:rsidP="00FC09BA">
            <w:pPr>
              <w:jc w:val="center"/>
              <w:rPr>
                <w:color w:val="000000"/>
              </w:rPr>
            </w:pPr>
          </w:p>
        </w:tc>
        <w:tc>
          <w:tcPr>
            <w:tcW w:w="652" w:type="pct"/>
            <w:vAlign w:val="center"/>
          </w:tcPr>
          <w:p w:rsidR="004D60A4" w:rsidRPr="00A67291" w:rsidRDefault="004D60A4" w:rsidP="00FC09BA">
            <w:pPr>
              <w:jc w:val="center"/>
              <w:rPr>
                <w:color w:val="000000"/>
              </w:rPr>
            </w:pPr>
            <w:r w:rsidRPr="00A67291">
              <w:rPr>
                <w:color w:val="000000"/>
              </w:rPr>
              <w:t xml:space="preserve">Рекомендуется  сохранение  школы </w:t>
            </w:r>
            <w:r>
              <w:rPr>
                <w:color w:val="000000"/>
              </w:rPr>
              <w:t>32</w:t>
            </w:r>
            <w:r w:rsidRPr="00A67291">
              <w:rPr>
                <w:color w:val="000000"/>
              </w:rPr>
              <w:t xml:space="preserve">0 мест  </w:t>
            </w:r>
          </w:p>
        </w:tc>
      </w:tr>
      <w:tr w:rsidR="004D60A4" w:rsidRPr="00A67291" w:rsidTr="00FC09BA">
        <w:trPr>
          <w:trHeight w:val="20"/>
          <w:jc w:val="center"/>
        </w:trPr>
        <w:tc>
          <w:tcPr>
            <w:tcW w:w="189" w:type="pct"/>
            <w:vAlign w:val="center"/>
          </w:tcPr>
          <w:p w:rsidR="004D60A4" w:rsidRPr="00A67291" w:rsidRDefault="004D60A4" w:rsidP="00FC09BA">
            <w:pPr>
              <w:jc w:val="center"/>
              <w:rPr>
                <w:color w:val="000000"/>
              </w:rPr>
            </w:pPr>
            <w:r w:rsidRPr="00A67291">
              <w:rPr>
                <w:color w:val="000000"/>
              </w:rPr>
              <w:t>1.3</w:t>
            </w:r>
          </w:p>
        </w:tc>
        <w:tc>
          <w:tcPr>
            <w:tcW w:w="860" w:type="pct"/>
            <w:vAlign w:val="center"/>
          </w:tcPr>
          <w:p w:rsidR="004D60A4" w:rsidRPr="00A67291" w:rsidRDefault="004D60A4" w:rsidP="00FC09BA">
            <w:pPr>
              <w:rPr>
                <w:color w:val="000000"/>
              </w:rPr>
            </w:pPr>
            <w:r w:rsidRPr="00A67291">
              <w:rPr>
                <w:color w:val="000000"/>
              </w:rPr>
              <w:t>Внешкольные</w:t>
            </w:r>
          </w:p>
          <w:p w:rsidR="004D60A4" w:rsidRPr="00A67291" w:rsidRDefault="004D60A4" w:rsidP="00FC09BA">
            <w:pPr>
              <w:rPr>
                <w:color w:val="000000"/>
              </w:rPr>
            </w:pPr>
            <w:r w:rsidRPr="00A67291">
              <w:rPr>
                <w:color w:val="000000"/>
              </w:rPr>
              <w:t>учреждения</w:t>
            </w:r>
          </w:p>
        </w:tc>
        <w:tc>
          <w:tcPr>
            <w:tcW w:w="631" w:type="pct"/>
            <w:vAlign w:val="center"/>
          </w:tcPr>
          <w:p w:rsidR="004D60A4" w:rsidRPr="00A67291" w:rsidRDefault="004D60A4" w:rsidP="00FC09BA">
            <w:pPr>
              <w:jc w:val="center"/>
              <w:rPr>
                <w:color w:val="000000"/>
              </w:rPr>
            </w:pPr>
            <w:r w:rsidRPr="00A67291">
              <w:rPr>
                <w:color w:val="000000"/>
              </w:rPr>
              <w:t>10 % от общего числа школьников, место</w:t>
            </w:r>
          </w:p>
        </w:tc>
        <w:tc>
          <w:tcPr>
            <w:tcW w:w="440" w:type="pct"/>
            <w:vAlign w:val="center"/>
          </w:tcPr>
          <w:p w:rsidR="004D60A4" w:rsidRPr="00A67291" w:rsidRDefault="004D60A4" w:rsidP="00FC09BA">
            <w:pPr>
              <w:jc w:val="center"/>
              <w:rPr>
                <w:color w:val="000000"/>
              </w:rPr>
            </w:pPr>
            <w:r>
              <w:rPr>
                <w:color w:val="000000"/>
              </w:rPr>
              <w:t>8</w:t>
            </w:r>
          </w:p>
        </w:tc>
        <w:tc>
          <w:tcPr>
            <w:tcW w:w="364" w:type="pct"/>
            <w:vAlign w:val="center"/>
          </w:tcPr>
          <w:p w:rsidR="004D60A4" w:rsidRPr="00A67291" w:rsidRDefault="004D60A4" w:rsidP="00FC09BA">
            <w:pPr>
              <w:jc w:val="center"/>
              <w:rPr>
                <w:color w:val="000000"/>
              </w:rPr>
            </w:pPr>
            <w:r>
              <w:rPr>
                <w:color w:val="000000"/>
              </w:rPr>
              <w:t>-</w:t>
            </w:r>
          </w:p>
        </w:tc>
        <w:tc>
          <w:tcPr>
            <w:tcW w:w="363" w:type="pct"/>
            <w:vAlign w:val="center"/>
          </w:tcPr>
          <w:p w:rsidR="004D60A4" w:rsidRPr="00A67291" w:rsidRDefault="004D60A4" w:rsidP="00FC09BA">
            <w:pPr>
              <w:jc w:val="center"/>
              <w:rPr>
                <w:color w:val="000000"/>
              </w:rPr>
            </w:pPr>
            <w:r>
              <w:rPr>
                <w:color w:val="000000"/>
              </w:rPr>
              <w:t>8</w:t>
            </w:r>
          </w:p>
        </w:tc>
        <w:tc>
          <w:tcPr>
            <w:tcW w:w="569" w:type="pct"/>
            <w:vAlign w:val="center"/>
          </w:tcPr>
          <w:p w:rsidR="004D60A4" w:rsidRPr="00A67291" w:rsidRDefault="004D60A4" w:rsidP="00FC09BA">
            <w:pPr>
              <w:jc w:val="center"/>
              <w:rPr>
                <w:color w:val="000000"/>
              </w:rPr>
            </w:pPr>
            <w:r>
              <w:rPr>
                <w:color w:val="000000"/>
              </w:rPr>
              <w:t>-</w:t>
            </w:r>
          </w:p>
        </w:tc>
        <w:tc>
          <w:tcPr>
            <w:tcW w:w="363" w:type="pct"/>
            <w:vAlign w:val="center"/>
          </w:tcPr>
          <w:p w:rsidR="004D60A4" w:rsidRPr="00A67291" w:rsidRDefault="004D60A4" w:rsidP="00FC09BA">
            <w:pPr>
              <w:jc w:val="center"/>
              <w:rPr>
                <w:color w:val="000000"/>
              </w:rPr>
            </w:pPr>
            <w:r>
              <w:rPr>
                <w:color w:val="000000"/>
              </w:rPr>
              <w:t>8</w:t>
            </w:r>
          </w:p>
        </w:tc>
        <w:tc>
          <w:tcPr>
            <w:tcW w:w="569" w:type="pct"/>
            <w:vAlign w:val="center"/>
          </w:tcPr>
          <w:p w:rsidR="004D60A4" w:rsidRPr="00A67291" w:rsidRDefault="004D60A4" w:rsidP="00FC09BA">
            <w:pPr>
              <w:jc w:val="center"/>
              <w:rPr>
                <w:color w:val="000000"/>
              </w:rPr>
            </w:pPr>
            <w:r>
              <w:rPr>
                <w:color w:val="000000"/>
              </w:rPr>
              <w:t>-</w:t>
            </w:r>
          </w:p>
        </w:tc>
        <w:tc>
          <w:tcPr>
            <w:tcW w:w="652" w:type="pct"/>
            <w:vAlign w:val="center"/>
          </w:tcPr>
          <w:p w:rsidR="004D60A4" w:rsidRPr="00A67291" w:rsidRDefault="004D60A4" w:rsidP="00FC09BA">
            <w:pPr>
              <w:jc w:val="center"/>
              <w:rPr>
                <w:color w:val="000000"/>
              </w:rPr>
            </w:pPr>
            <w:r w:rsidRPr="00A67291">
              <w:rPr>
                <w:color w:val="000000"/>
              </w:rPr>
              <w:t xml:space="preserve">Рекомендуется размещение внешкольных учреждений на </w:t>
            </w:r>
            <w:r>
              <w:rPr>
                <w:color w:val="000000"/>
              </w:rPr>
              <w:t>8</w:t>
            </w:r>
            <w:r w:rsidRPr="00A67291">
              <w:rPr>
                <w:color w:val="000000"/>
              </w:rPr>
              <w:t xml:space="preserve"> ме</w:t>
            </w:r>
            <w:proofErr w:type="gramStart"/>
            <w:r w:rsidRPr="00A67291">
              <w:rPr>
                <w:color w:val="000000"/>
              </w:rPr>
              <w:t>ст в зд</w:t>
            </w:r>
            <w:proofErr w:type="gramEnd"/>
            <w:r w:rsidRPr="00A67291">
              <w:rPr>
                <w:color w:val="000000"/>
              </w:rPr>
              <w:t xml:space="preserve">ании школы </w:t>
            </w:r>
          </w:p>
        </w:tc>
      </w:tr>
      <w:tr w:rsidR="004D60A4" w:rsidRPr="00A67291" w:rsidTr="00FC09BA">
        <w:trPr>
          <w:trHeight w:val="20"/>
          <w:jc w:val="center"/>
        </w:trPr>
        <w:tc>
          <w:tcPr>
            <w:tcW w:w="5000" w:type="pct"/>
            <w:gridSpan w:val="10"/>
            <w:vAlign w:val="center"/>
          </w:tcPr>
          <w:p w:rsidR="004D60A4" w:rsidRPr="008C4A2C" w:rsidRDefault="004D60A4" w:rsidP="00B65C57">
            <w:pPr>
              <w:pStyle w:val="ConsPlusCell"/>
              <w:ind w:left="360"/>
              <w:jc w:val="center"/>
              <w:rPr>
                <w:rFonts w:ascii="Times New Roman" w:hAnsi="Times New Roman" w:cs="Times New Roman"/>
                <w:i/>
                <w:color w:val="000000"/>
                <w:sz w:val="24"/>
                <w:szCs w:val="24"/>
              </w:rPr>
            </w:pPr>
            <w:r w:rsidRPr="008C4A2C">
              <w:rPr>
                <w:rFonts w:ascii="Times New Roman" w:hAnsi="Times New Roman" w:cs="Times New Roman"/>
                <w:b/>
                <w:color w:val="000000"/>
                <w:sz w:val="24"/>
                <w:szCs w:val="24"/>
              </w:rPr>
              <w:t xml:space="preserve">2. </w:t>
            </w:r>
            <w:r w:rsidRPr="008C4A2C">
              <w:rPr>
                <w:rFonts w:ascii="Times New Roman" w:hAnsi="Times New Roman" w:cs="Times New Roman"/>
                <w:b/>
                <w:sz w:val="24"/>
                <w:szCs w:val="24"/>
              </w:rPr>
              <w:t>Учреждения здравоохранения, социального обеспечения, спортивные и физкультурно-оздоровительные сооружения</w:t>
            </w:r>
          </w:p>
        </w:tc>
      </w:tr>
      <w:tr w:rsidR="004D60A4" w:rsidRPr="00A67291" w:rsidTr="00FC09BA">
        <w:trPr>
          <w:trHeight w:val="20"/>
          <w:jc w:val="center"/>
        </w:trPr>
        <w:tc>
          <w:tcPr>
            <w:tcW w:w="189" w:type="pct"/>
            <w:vAlign w:val="center"/>
          </w:tcPr>
          <w:p w:rsidR="004D60A4" w:rsidRPr="00A67291" w:rsidRDefault="004D60A4" w:rsidP="00FC09BA">
            <w:pPr>
              <w:jc w:val="center"/>
              <w:rPr>
                <w:color w:val="000000"/>
              </w:rPr>
            </w:pPr>
            <w:r w:rsidRPr="00A67291">
              <w:rPr>
                <w:color w:val="000000"/>
              </w:rPr>
              <w:t>2.1</w:t>
            </w:r>
          </w:p>
        </w:tc>
        <w:tc>
          <w:tcPr>
            <w:tcW w:w="860" w:type="pct"/>
            <w:vAlign w:val="center"/>
          </w:tcPr>
          <w:p w:rsidR="004D60A4" w:rsidRPr="00A67291" w:rsidRDefault="004D60A4" w:rsidP="00FC09BA">
            <w:pPr>
              <w:rPr>
                <w:color w:val="000000"/>
              </w:rPr>
            </w:pPr>
            <w:r w:rsidRPr="00A67291">
              <w:rPr>
                <w:color w:val="000000"/>
              </w:rPr>
              <w:t>ФАП (врачебная амбулатория)</w:t>
            </w:r>
          </w:p>
        </w:tc>
        <w:tc>
          <w:tcPr>
            <w:tcW w:w="631" w:type="pct"/>
            <w:vAlign w:val="center"/>
          </w:tcPr>
          <w:p w:rsidR="004D60A4" w:rsidRPr="00A67291" w:rsidRDefault="004D60A4" w:rsidP="00FC09BA">
            <w:pPr>
              <w:jc w:val="center"/>
              <w:rPr>
                <w:color w:val="000000"/>
              </w:rPr>
            </w:pPr>
            <w:r w:rsidRPr="00A67291">
              <w:rPr>
                <w:color w:val="000000"/>
              </w:rPr>
              <w:t>Объект</w:t>
            </w:r>
          </w:p>
        </w:tc>
        <w:tc>
          <w:tcPr>
            <w:tcW w:w="440" w:type="pct"/>
            <w:vAlign w:val="center"/>
          </w:tcPr>
          <w:p w:rsidR="004D60A4" w:rsidRPr="00A67291" w:rsidRDefault="004D60A4" w:rsidP="00FC09BA">
            <w:pPr>
              <w:jc w:val="center"/>
              <w:rPr>
                <w:color w:val="000000"/>
              </w:rPr>
            </w:pPr>
            <w:r>
              <w:rPr>
                <w:color w:val="000000"/>
              </w:rPr>
              <w:t>3</w:t>
            </w:r>
          </w:p>
        </w:tc>
        <w:tc>
          <w:tcPr>
            <w:tcW w:w="364" w:type="pct"/>
            <w:vAlign w:val="center"/>
          </w:tcPr>
          <w:p w:rsidR="004D60A4" w:rsidRPr="00A67291" w:rsidRDefault="004D60A4" w:rsidP="00FC09BA">
            <w:pPr>
              <w:jc w:val="center"/>
              <w:rPr>
                <w:color w:val="000000"/>
              </w:rPr>
            </w:pPr>
            <w:r>
              <w:rPr>
                <w:color w:val="000000"/>
              </w:rPr>
              <w:t>3</w:t>
            </w:r>
          </w:p>
        </w:tc>
        <w:tc>
          <w:tcPr>
            <w:tcW w:w="363" w:type="pct"/>
            <w:vAlign w:val="center"/>
          </w:tcPr>
          <w:p w:rsidR="004D60A4" w:rsidRPr="00A67291" w:rsidRDefault="004D60A4" w:rsidP="00FC09BA">
            <w:pPr>
              <w:jc w:val="center"/>
              <w:rPr>
                <w:color w:val="000000"/>
              </w:rPr>
            </w:pPr>
            <w:r>
              <w:rPr>
                <w:color w:val="000000"/>
              </w:rPr>
              <w:t>-</w:t>
            </w:r>
          </w:p>
        </w:tc>
        <w:tc>
          <w:tcPr>
            <w:tcW w:w="569" w:type="pct"/>
            <w:vAlign w:val="center"/>
          </w:tcPr>
          <w:p w:rsidR="004D60A4" w:rsidRPr="00A67291" w:rsidRDefault="004D60A4" w:rsidP="00FC09BA">
            <w:pPr>
              <w:jc w:val="center"/>
              <w:rPr>
                <w:color w:val="000000"/>
              </w:rPr>
            </w:pPr>
            <w:r>
              <w:rPr>
                <w:color w:val="000000"/>
              </w:rPr>
              <w:t>3</w:t>
            </w:r>
          </w:p>
        </w:tc>
        <w:tc>
          <w:tcPr>
            <w:tcW w:w="363" w:type="pct"/>
            <w:vAlign w:val="center"/>
          </w:tcPr>
          <w:p w:rsidR="004D60A4" w:rsidRPr="00A67291" w:rsidRDefault="004D60A4" w:rsidP="00FC09BA">
            <w:pPr>
              <w:jc w:val="center"/>
              <w:rPr>
                <w:color w:val="000000"/>
              </w:rPr>
            </w:pPr>
            <w:r>
              <w:rPr>
                <w:color w:val="000000"/>
              </w:rPr>
              <w:t>-</w:t>
            </w:r>
          </w:p>
        </w:tc>
        <w:tc>
          <w:tcPr>
            <w:tcW w:w="569" w:type="pct"/>
            <w:vAlign w:val="center"/>
          </w:tcPr>
          <w:p w:rsidR="004D60A4" w:rsidRPr="00A67291" w:rsidRDefault="004D60A4" w:rsidP="00FC09BA">
            <w:pPr>
              <w:jc w:val="center"/>
              <w:rPr>
                <w:color w:val="000000"/>
              </w:rPr>
            </w:pPr>
            <w:r>
              <w:rPr>
                <w:color w:val="000000"/>
              </w:rPr>
              <w:t>3</w:t>
            </w:r>
          </w:p>
        </w:tc>
        <w:tc>
          <w:tcPr>
            <w:tcW w:w="652" w:type="pct"/>
            <w:vAlign w:val="center"/>
          </w:tcPr>
          <w:p w:rsidR="004D60A4" w:rsidRPr="00A67291" w:rsidRDefault="004D60A4" w:rsidP="00FC09BA">
            <w:pPr>
              <w:jc w:val="center"/>
              <w:rPr>
                <w:color w:val="000000"/>
              </w:rPr>
            </w:pPr>
            <w:r w:rsidRPr="00A67291">
              <w:rPr>
                <w:color w:val="000000"/>
              </w:rPr>
              <w:t xml:space="preserve">Сохранение </w:t>
            </w:r>
            <w:proofErr w:type="gramStart"/>
            <w:r w:rsidRPr="00A67291">
              <w:rPr>
                <w:color w:val="000000"/>
              </w:rPr>
              <w:t>существующи</w:t>
            </w:r>
            <w:r>
              <w:rPr>
                <w:color w:val="000000"/>
              </w:rPr>
              <w:t>х</w:t>
            </w:r>
            <w:proofErr w:type="gramEnd"/>
            <w:r w:rsidRPr="00A67291">
              <w:rPr>
                <w:color w:val="000000"/>
              </w:rPr>
              <w:t xml:space="preserve"> </w:t>
            </w:r>
            <w:proofErr w:type="spellStart"/>
            <w:r>
              <w:rPr>
                <w:color w:val="000000"/>
              </w:rPr>
              <w:t>ФАПов</w:t>
            </w:r>
            <w:proofErr w:type="spellEnd"/>
          </w:p>
        </w:tc>
      </w:tr>
      <w:tr w:rsidR="004D60A4" w:rsidRPr="00A67291" w:rsidTr="00FC09BA">
        <w:trPr>
          <w:trHeight w:val="20"/>
          <w:jc w:val="center"/>
        </w:trPr>
        <w:tc>
          <w:tcPr>
            <w:tcW w:w="189" w:type="pct"/>
            <w:vAlign w:val="center"/>
          </w:tcPr>
          <w:p w:rsidR="004D60A4" w:rsidRPr="00A67291" w:rsidRDefault="004D60A4" w:rsidP="00FC09BA">
            <w:pPr>
              <w:jc w:val="center"/>
              <w:rPr>
                <w:color w:val="000000"/>
              </w:rPr>
            </w:pPr>
            <w:r w:rsidRPr="00A67291">
              <w:rPr>
                <w:color w:val="000000"/>
              </w:rPr>
              <w:t>2.2</w:t>
            </w:r>
          </w:p>
        </w:tc>
        <w:tc>
          <w:tcPr>
            <w:tcW w:w="860" w:type="pct"/>
          </w:tcPr>
          <w:p w:rsidR="004D60A4" w:rsidRPr="00A67291" w:rsidRDefault="004D60A4" w:rsidP="00FC09BA">
            <w:pPr>
              <w:jc w:val="both"/>
              <w:rPr>
                <w:color w:val="000000"/>
              </w:rPr>
            </w:pPr>
            <w:r w:rsidRPr="00A67291">
              <w:rPr>
                <w:color w:val="000000"/>
              </w:rPr>
              <w:t>Аптека</w:t>
            </w:r>
          </w:p>
        </w:tc>
        <w:tc>
          <w:tcPr>
            <w:tcW w:w="631" w:type="pct"/>
          </w:tcPr>
          <w:p w:rsidR="004D60A4" w:rsidRPr="00A67291" w:rsidRDefault="004D60A4" w:rsidP="00FC09BA">
            <w:pPr>
              <w:jc w:val="center"/>
              <w:rPr>
                <w:color w:val="000000"/>
              </w:rPr>
            </w:pPr>
            <w:r w:rsidRPr="00A67291">
              <w:rPr>
                <w:color w:val="000000"/>
              </w:rPr>
              <w:t xml:space="preserve">По заданию на </w:t>
            </w:r>
            <w:r w:rsidRPr="00A67291">
              <w:rPr>
                <w:color w:val="000000"/>
              </w:rPr>
              <w:lastRenderedPageBreak/>
              <w:t>проектирование  объект</w:t>
            </w:r>
          </w:p>
        </w:tc>
        <w:tc>
          <w:tcPr>
            <w:tcW w:w="440" w:type="pct"/>
          </w:tcPr>
          <w:p w:rsidR="004D60A4" w:rsidRPr="00A67291" w:rsidRDefault="004D60A4" w:rsidP="00FC09BA">
            <w:pPr>
              <w:jc w:val="center"/>
              <w:rPr>
                <w:color w:val="000000"/>
              </w:rPr>
            </w:pPr>
            <w:r w:rsidRPr="00A67291">
              <w:rPr>
                <w:color w:val="000000"/>
              </w:rPr>
              <w:lastRenderedPageBreak/>
              <w:t>-</w:t>
            </w:r>
          </w:p>
        </w:tc>
        <w:tc>
          <w:tcPr>
            <w:tcW w:w="364" w:type="pct"/>
          </w:tcPr>
          <w:p w:rsidR="004D60A4" w:rsidRPr="00A67291" w:rsidRDefault="004D60A4" w:rsidP="00FC09BA">
            <w:pPr>
              <w:jc w:val="center"/>
              <w:rPr>
                <w:color w:val="000000"/>
              </w:rPr>
            </w:pPr>
            <w:r w:rsidRPr="00A67291">
              <w:rPr>
                <w:color w:val="000000"/>
              </w:rPr>
              <w:t xml:space="preserve"> -</w:t>
            </w:r>
          </w:p>
        </w:tc>
        <w:tc>
          <w:tcPr>
            <w:tcW w:w="363" w:type="pct"/>
          </w:tcPr>
          <w:p w:rsidR="004D60A4" w:rsidRPr="00A67291" w:rsidRDefault="004D60A4" w:rsidP="00FC09BA">
            <w:pPr>
              <w:jc w:val="center"/>
              <w:rPr>
                <w:color w:val="000000"/>
              </w:rPr>
            </w:pPr>
            <w:r w:rsidRPr="00A67291">
              <w:rPr>
                <w:color w:val="000000"/>
              </w:rPr>
              <w:t>1</w:t>
            </w:r>
          </w:p>
        </w:tc>
        <w:tc>
          <w:tcPr>
            <w:tcW w:w="569" w:type="pct"/>
          </w:tcPr>
          <w:p w:rsidR="004D60A4" w:rsidRPr="00A67291" w:rsidRDefault="004D60A4" w:rsidP="00FC09BA">
            <w:pPr>
              <w:jc w:val="center"/>
              <w:rPr>
                <w:color w:val="000000"/>
              </w:rPr>
            </w:pPr>
            <w:r w:rsidRPr="00A67291">
              <w:rPr>
                <w:color w:val="000000"/>
              </w:rPr>
              <w:t>-</w:t>
            </w:r>
          </w:p>
        </w:tc>
        <w:tc>
          <w:tcPr>
            <w:tcW w:w="363" w:type="pct"/>
          </w:tcPr>
          <w:p w:rsidR="004D60A4" w:rsidRPr="00A67291" w:rsidRDefault="004D60A4" w:rsidP="00FC09BA">
            <w:pPr>
              <w:jc w:val="center"/>
              <w:rPr>
                <w:color w:val="000000"/>
              </w:rPr>
            </w:pPr>
            <w:r w:rsidRPr="00A67291">
              <w:rPr>
                <w:color w:val="000000"/>
              </w:rPr>
              <w:t xml:space="preserve">-  </w:t>
            </w:r>
          </w:p>
        </w:tc>
        <w:tc>
          <w:tcPr>
            <w:tcW w:w="569" w:type="pct"/>
          </w:tcPr>
          <w:p w:rsidR="004D60A4" w:rsidRPr="00A67291" w:rsidRDefault="004D60A4" w:rsidP="00FC09BA">
            <w:pPr>
              <w:jc w:val="center"/>
              <w:rPr>
                <w:color w:val="000000"/>
              </w:rPr>
            </w:pPr>
            <w:r w:rsidRPr="00A67291">
              <w:rPr>
                <w:color w:val="000000"/>
              </w:rPr>
              <w:t>1</w:t>
            </w:r>
          </w:p>
        </w:tc>
        <w:tc>
          <w:tcPr>
            <w:tcW w:w="652" w:type="pct"/>
            <w:vAlign w:val="center"/>
          </w:tcPr>
          <w:p w:rsidR="004D60A4" w:rsidRPr="00A67291" w:rsidRDefault="004D60A4" w:rsidP="00FC09BA">
            <w:pPr>
              <w:rPr>
                <w:color w:val="000000"/>
              </w:rPr>
            </w:pPr>
            <w:r w:rsidRPr="00A67291">
              <w:rPr>
                <w:color w:val="000000"/>
              </w:rPr>
              <w:t xml:space="preserve">Разместить в </w:t>
            </w:r>
            <w:r w:rsidRPr="00A67291">
              <w:rPr>
                <w:color w:val="000000"/>
              </w:rPr>
              <w:lastRenderedPageBreak/>
              <w:t>планируемом объекте КБО (культурно-бытового обслуживания)</w:t>
            </w:r>
          </w:p>
        </w:tc>
      </w:tr>
      <w:tr w:rsidR="004D60A4" w:rsidRPr="00A67291" w:rsidTr="00FC09BA">
        <w:trPr>
          <w:trHeight w:val="20"/>
          <w:jc w:val="center"/>
        </w:trPr>
        <w:tc>
          <w:tcPr>
            <w:tcW w:w="5000" w:type="pct"/>
            <w:gridSpan w:val="10"/>
            <w:vAlign w:val="center"/>
          </w:tcPr>
          <w:p w:rsidR="004D60A4" w:rsidRPr="00A67291" w:rsidRDefault="004D60A4" w:rsidP="00FC09BA">
            <w:pPr>
              <w:jc w:val="center"/>
              <w:rPr>
                <w:b/>
                <w:color w:val="000000"/>
              </w:rPr>
            </w:pPr>
            <w:r w:rsidRPr="00462BE6">
              <w:rPr>
                <w:i/>
                <w:color w:val="000000"/>
              </w:rPr>
              <w:lastRenderedPageBreak/>
              <w:t>Физкультурно-спортивные сооружения</w:t>
            </w:r>
          </w:p>
        </w:tc>
      </w:tr>
      <w:tr w:rsidR="004D60A4" w:rsidRPr="00A67291" w:rsidTr="00FC09BA">
        <w:trPr>
          <w:trHeight w:val="20"/>
          <w:jc w:val="center"/>
        </w:trPr>
        <w:tc>
          <w:tcPr>
            <w:tcW w:w="189" w:type="pct"/>
            <w:vAlign w:val="center"/>
          </w:tcPr>
          <w:p w:rsidR="004D60A4" w:rsidRPr="00A67291" w:rsidRDefault="004D60A4" w:rsidP="00FC09BA">
            <w:pPr>
              <w:jc w:val="center"/>
              <w:rPr>
                <w:color w:val="000000"/>
              </w:rPr>
            </w:pPr>
            <w:r>
              <w:rPr>
                <w:color w:val="000000"/>
              </w:rPr>
              <w:t>2.3</w:t>
            </w:r>
          </w:p>
        </w:tc>
        <w:tc>
          <w:tcPr>
            <w:tcW w:w="860" w:type="pct"/>
            <w:vAlign w:val="center"/>
          </w:tcPr>
          <w:p w:rsidR="004D60A4" w:rsidRPr="00A513DC" w:rsidRDefault="004D60A4" w:rsidP="00FC09BA">
            <w:pPr>
              <w:rPr>
                <w:color w:val="000000"/>
              </w:rPr>
            </w:pPr>
            <w:r w:rsidRPr="00A513DC">
              <w:rPr>
                <w:color w:val="000000"/>
              </w:rPr>
              <w:t>Помещения для физкультурно-оздоровительных занятий</w:t>
            </w:r>
          </w:p>
        </w:tc>
        <w:tc>
          <w:tcPr>
            <w:tcW w:w="631" w:type="pct"/>
            <w:vAlign w:val="center"/>
          </w:tcPr>
          <w:p w:rsidR="004D60A4" w:rsidRPr="00A513DC" w:rsidRDefault="004D60A4" w:rsidP="00FC09BA">
            <w:pPr>
              <w:jc w:val="center"/>
              <w:rPr>
                <w:color w:val="000000"/>
              </w:rPr>
            </w:pPr>
            <w:r>
              <w:rPr>
                <w:color w:val="000000"/>
              </w:rPr>
              <w:t>7</w:t>
            </w:r>
            <w:r w:rsidRPr="00A513DC">
              <w:rPr>
                <w:color w:val="000000"/>
              </w:rPr>
              <w:t>0 м</w:t>
            </w:r>
            <w:proofErr w:type="gramStart"/>
            <w:r w:rsidRPr="00A513DC">
              <w:rPr>
                <w:color w:val="000000"/>
                <w:vertAlign w:val="superscript"/>
              </w:rPr>
              <w:t>2</w:t>
            </w:r>
            <w:proofErr w:type="gramEnd"/>
            <w:r w:rsidRPr="00A513DC">
              <w:rPr>
                <w:color w:val="000000"/>
                <w:vertAlign w:val="superscript"/>
              </w:rPr>
              <w:t xml:space="preserve"> </w:t>
            </w:r>
            <w:r w:rsidRPr="00A513DC">
              <w:rPr>
                <w:color w:val="000000"/>
              </w:rPr>
              <w:t>на 1 тыс. человек, м</w:t>
            </w:r>
            <w:r w:rsidRPr="00A513DC">
              <w:rPr>
                <w:color w:val="000000"/>
                <w:vertAlign w:val="superscript"/>
              </w:rPr>
              <w:t>2</w:t>
            </w:r>
            <w:r w:rsidRPr="00A513DC">
              <w:rPr>
                <w:color w:val="000000"/>
              </w:rPr>
              <w:t xml:space="preserve"> на 1 тыс. человек</w:t>
            </w:r>
          </w:p>
        </w:tc>
        <w:tc>
          <w:tcPr>
            <w:tcW w:w="440" w:type="pct"/>
            <w:vAlign w:val="center"/>
          </w:tcPr>
          <w:p w:rsidR="004D60A4" w:rsidRPr="00A67291" w:rsidRDefault="004D60A4" w:rsidP="00FC09BA">
            <w:pPr>
              <w:jc w:val="center"/>
              <w:rPr>
                <w:color w:val="000000"/>
              </w:rPr>
            </w:pPr>
            <w:r>
              <w:rPr>
                <w:color w:val="000000"/>
              </w:rPr>
              <w:t>46,9</w:t>
            </w:r>
          </w:p>
        </w:tc>
        <w:tc>
          <w:tcPr>
            <w:tcW w:w="364" w:type="pct"/>
            <w:vAlign w:val="center"/>
          </w:tcPr>
          <w:p w:rsidR="004D60A4" w:rsidRPr="00A67291" w:rsidRDefault="004D60A4" w:rsidP="00FC09BA">
            <w:pPr>
              <w:jc w:val="center"/>
              <w:rPr>
                <w:color w:val="000000"/>
              </w:rPr>
            </w:pPr>
            <w:r>
              <w:rPr>
                <w:color w:val="000000"/>
              </w:rPr>
              <w:t>-</w:t>
            </w:r>
          </w:p>
        </w:tc>
        <w:tc>
          <w:tcPr>
            <w:tcW w:w="363" w:type="pct"/>
            <w:vAlign w:val="center"/>
          </w:tcPr>
          <w:p w:rsidR="004D60A4" w:rsidRPr="00A67291" w:rsidRDefault="004D60A4" w:rsidP="00FC09BA">
            <w:pPr>
              <w:jc w:val="center"/>
              <w:rPr>
                <w:color w:val="000000"/>
              </w:rPr>
            </w:pPr>
            <w:r>
              <w:rPr>
                <w:color w:val="000000"/>
              </w:rPr>
              <w:t>-</w:t>
            </w:r>
          </w:p>
        </w:tc>
        <w:tc>
          <w:tcPr>
            <w:tcW w:w="569" w:type="pct"/>
            <w:vAlign w:val="center"/>
          </w:tcPr>
          <w:p w:rsidR="004D60A4" w:rsidRPr="00A67291" w:rsidRDefault="004D60A4" w:rsidP="00FC09BA">
            <w:pPr>
              <w:jc w:val="center"/>
              <w:rPr>
                <w:color w:val="000000"/>
              </w:rPr>
            </w:pPr>
            <w:r>
              <w:rPr>
                <w:color w:val="000000"/>
              </w:rPr>
              <w:t>46,9</w:t>
            </w:r>
          </w:p>
        </w:tc>
        <w:tc>
          <w:tcPr>
            <w:tcW w:w="363" w:type="pct"/>
            <w:vAlign w:val="center"/>
          </w:tcPr>
          <w:p w:rsidR="004D60A4" w:rsidRPr="00A67291" w:rsidRDefault="004D60A4" w:rsidP="00FC09BA">
            <w:pPr>
              <w:jc w:val="center"/>
              <w:rPr>
                <w:color w:val="000000"/>
              </w:rPr>
            </w:pPr>
            <w:r>
              <w:rPr>
                <w:color w:val="000000"/>
              </w:rPr>
              <w:t>-</w:t>
            </w:r>
          </w:p>
        </w:tc>
        <w:tc>
          <w:tcPr>
            <w:tcW w:w="569" w:type="pct"/>
            <w:vAlign w:val="center"/>
          </w:tcPr>
          <w:p w:rsidR="004D60A4" w:rsidRPr="00A67291" w:rsidRDefault="004D60A4" w:rsidP="00FC09BA">
            <w:pPr>
              <w:jc w:val="center"/>
              <w:rPr>
                <w:color w:val="000000"/>
              </w:rPr>
            </w:pPr>
            <w:r>
              <w:rPr>
                <w:color w:val="000000"/>
              </w:rPr>
              <w:t>46,9</w:t>
            </w:r>
          </w:p>
        </w:tc>
        <w:tc>
          <w:tcPr>
            <w:tcW w:w="652" w:type="pct"/>
            <w:vAlign w:val="center"/>
          </w:tcPr>
          <w:p w:rsidR="004D60A4" w:rsidRPr="00A67291" w:rsidRDefault="004D60A4" w:rsidP="00FC09BA">
            <w:pPr>
              <w:jc w:val="center"/>
              <w:rPr>
                <w:color w:val="000000"/>
              </w:rPr>
            </w:pPr>
            <w:r w:rsidRPr="00A67291">
              <w:rPr>
                <w:color w:val="000000"/>
              </w:rPr>
              <w:t>Необходимо строительство физкультурно-спортивного сооружения</w:t>
            </w:r>
          </w:p>
          <w:p w:rsidR="004D60A4" w:rsidRPr="00A67291" w:rsidRDefault="004D60A4" w:rsidP="00FC09BA">
            <w:pPr>
              <w:jc w:val="center"/>
              <w:rPr>
                <w:color w:val="000000"/>
              </w:rPr>
            </w:pPr>
          </w:p>
        </w:tc>
      </w:tr>
      <w:tr w:rsidR="004D60A4" w:rsidRPr="00A67291" w:rsidTr="00FC09BA">
        <w:trPr>
          <w:trHeight w:val="20"/>
          <w:jc w:val="center"/>
        </w:trPr>
        <w:tc>
          <w:tcPr>
            <w:tcW w:w="189" w:type="pct"/>
            <w:vAlign w:val="center"/>
          </w:tcPr>
          <w:p w:rsidR="004D60A4" w:rsidRPr="00A67291" w:rsidRDefault="004D60A4" w:rsidP="00FC09BA">
            <w:pPr>
              <w:jc w:val="center"/>
              <w:rPr>
                <w:color w:val="000000"/>
              </w:rPr>
            </w:pPr>
            <w:r>
              <w:rPr>
                <w:color w:val="000000"/>
              </w:rPr>
              <w:t>2.4</w:t>
            </w:r>
          </w:p>
        </w:tc>
        <w:tc>
          <w:tcPr>
            <w:tcW w:w="860" w:type="pct"/>
            <w:vAlign w:val="center"/>
          </w:tcPr>
          <w:p w:rsidR="004D60A4" w:rsidRPr="00A513DC" w:rsidRDefault="004D60A4" w:rsidP="00FC09BA">
            <w:pPr>
              <w:rPr>
                <w:color w:val="000000"/>
              </w:rPr>
            </w:pPr>
            <w:r w:rsidRPr="00A513DC">
              <w:rPr>
                <w:color w:val="000000"/>
              </w:rPr>
              <w:t>Спортивные залы общего пользования</w:t>
            </w:r>
          </w:p>
        </w:tc>
        <w:tc>
          <w:tcPr>
            <w:tcW w:w="631" w:type="pct"/>
            <w:vAlign w:val="center"/>
          </w:tcPr>
          <w:p w:rsidR="004D60A4" w:rsidRPr="00A513DC" w:rsidRDefault="004D60A4" w:rsidP="00FC09BA">
            <w:pPr>
              <w:jc w:val="center"/>
              <w:rPr>
                <w:color w:val="000000"/>
              </w:rPr>
            </w:pPr>
            <w:r>
              <w:rPr>
                <w:color w:val="000000"/>
              </w:rPr>
              <w:t>6</w:t>
            </w:r>
            <w:r w:rsidRPr="00A513DC">
              <w:rPr>
                <w:color w:val="000000"/>
              </w:rPr>
              <w:t>0 м</w:t>
            </w:r>
            <w:proofErr w:type="gramStart"/>
            <w:r w:rsidRPr="00A513DC">
              <w:rPr>
                <w:color w:val="000000"/>
                <w:vertAlign w:val="superscript"/>
              </w:rPr>
              <w:t>2</w:t>
            </w:r>
            <w:proofErr w:type="gramEnd"/>
            <w:r w:rsidRPr="00A513DC">
              <w:rPr>
                <w:color w:val="000000"/>
                <w:vertAlign w:val="superscript"/>
              </w:rPr>
              <w:t xml:space="preserve"> </w:t>
            </w:r>
            <w:r w:rsidRPr="00A513DC">
              <w:rPr>
                <w:color w:val="000000"/>
              </w:rPr>
              <w:t>на 1 тыс. человек, м</w:t>
            </w:r>
            <w:r w:rsidRPr="00A513DC">
              <w:rPr>
                <w:color w:val="000000"/>
                <w:vertAlign w:val="superscript"/>
              </w:rPr>
              <w:t>2</w:t>
            </w:r>
            <w:r w:rsidRPr="00A513DC">
              <w:rPr>
                <w:color w:val="000000"/>
              </w:rPr>
              <w:t xml:space="preserve"> на 1 тыс. человек</w:t>
            </w:r>
          </w:p>
        </w:tc>
        <w:tc>
          <w:tcPr>
            <w:tcW w:w="440" w:type="pct"/>
            <w:vAlign w:val="center"/>
          </w:tcPr>
          <w:p w:rsidR="004D60A4" w:rsidRPr="00A67291" w:rsidRDefault="004D60A4" w:rsidP="00FC09BA">
            <w:pPr>
              <w:jc w:val="center"/>
              <w:rPr>
                <w:color w:val="000000"/>
              </w:rPr>
            </w:pPr>
            <w:r>
              <w:rPr>
                <w:color w:val="000000"/>
              </w:rPr>
              <w:t>40,2</w:t>
            </w:r>
          </w:p>
        </w:tc>
        <w:tc>
          <w:tcPr>
            <w:tcW w:w="364" w:type="pct"/>
            <w:vAlign w:val="center"/>
          </w:tcPr>
          <w:p w:rsidR="004D60A4" w:rsidRPr="00A67291" w:rsidRDefault="004D60A4" w:rsidP="00FC09BA">
            <w:pPr>
              <w:jc w:val="center"/>
              <w:rPr>
                <w:color w:val="000000"/>
              </w:rPr>
            </w:pPr>
            <w:r>
              <w:rPr>
                <w:color w:val="000000"/>
              </w:rPr>
              <w:t>-</w:t>
            </w:r>
          </w:p>
        </w:tc>
        <w:tc>
          <w:tcPr>
            <w:tcW w:w="363" w:type="pct"/>
            <w:vAlign w:val="center"/>
          </w:tcPr>
          <w:p w:rsidR="004D60A4" w:rsidRPr="00A67291" w:rsidRDefault="004D60A4" w:rsidP="00FC09BA">
            <w:pPr>
              <w:jc w:val="center"/>
              <w:rPr>
                <w:color w:val="000000"/>
              </w:rPr>
            </w:pPr>
            <w:r>
              <w:rPr>
                <w:color w:val="000000"/>
              </w:rPr>
              <w:t>-</w:t>
            </w:r>
          </w:p>
        </w:tc>
        <w:tc>
          <w:tcPr>
            <w:tcW w:w="569" w:type="pct"/>
            <w:vAlign w:val="center"/>
          </w:tcPr>
          <w:p w:rsidR="004D60A4" w:rsidRPr="00A67291" w:rsidRDefault="004D60A4" w:rsidP="00FC09BA">
            <w:pPr>
              <w:jc w:val="center"/>
              <w:rPr>
                <w:color w:val="000000"/>
              </w:rPr>
            </w:pPr>
            <w:r>
              <w:rPr>
                <w:color w:val="000000"/>
              </w:rPr>
              <w:t>40,2</w:t>
            </w:r>
          </w:p>
        </w:tc>
        <w:tc>
          <w:tcPr>
            <w:tcW w:w="363" w:type="pct"/>
            <w:vAlign w:val="center"/>
          </w:tcPr>
          <w:p w:rsidR="004D60A4" w:rsidRPr="00A67291" w:rsidRDefault="004D60A4" w:rsidP="00FC09BA">
            <w:pPr>
              <w:jc w:val="center"/>
              <w:rPr>
                <w:color w:val="000000"/>
              </w:rPr>
            </w:pPr>
            <w:r>
              <w:rPr>
                <w:color w:val="000000"/>
              </w:rPr>
              <w:t>-</w:t>
            </w:r>
          </w:p>
        </w:tc>
        <w:tc>
          <w:tcPr>
            <w:tcW w:w="569" w:type="pct"/>
            <w:vAlign w:val="center"/>
          </w:tcPr>
          <w:p w:rsidR="004D60A4" w:rsidRPr="00A67291" w:rsidRDefault="004D60A4" w:rsidP="00FC09BA">
            <w:pPr>
              <w:jc w:val="center"/>
              <w:rPr>
                <w:color w:val="000000"/>
              </w:rPr>
            </w:pPr>
            <w:r>
              <w:rPr>
                <w:color w:val="000000"/>
              </w:rPr>
              <w:t>40,2</w:t>
            </w:r>
          </w:p>
        </w:tc>
        <w:tc>
          <w:tcPr>
            <w:tcW w:w="652" w:type="pct"/>
            <w:vMerge w:val="restart"/>
            <w:vAlign w:val="center"/>
          </w:tcPr>
          <w:p w:rsidR="004D60A4" w:rsidRPr="00A67291" w:rsidRDefault="004D60A4" w:rsidP="00FC09BA">
            <w:pPr>
              <w:jc w:val="center"/>
              <w:rPr>
                <w:color w:val="000000"/>
              </w:rPr>
            </w:pPr>
            <w:r w:rsidRPr="00A67291">
              <w:rPr>
                <w:color w:val="000000"/>
              </w:rPr>
              <w:t>Разместить в планируемом объекте КБО</w:t>
            </w:r>
          </w:p>
        </w:tc>
      </w:tr>
      <w:tr w:rsidR="004D60A4" w:rsidRPr="00A67291" w:rsidTr="00FC09BA">
        <w:trPr>
          <w:trHeight w:val="20"/>
          <w:jc w:val="center"/>
        </w:trPr>
        <w:tc>
          <w:tcPr>
            <w:tcW w:w="189" w:type="pct"/>
            <w:vAlign w:val="center"/>
          </w:tcPr>
          <w:p w:rsidR="004D60A4" w:rsidRPr="00A67291" w:rsidRDefault="004D60A4" w:rsidP="00FC09BA">
            <w:pPr>
              <w:jc w:val="center"/>
              <w:rPr>
                <w:color w:val="000000"/>
              </w:rPr>
            </w:pPr>
            <w:r>
              <w:rPr>
                <w:color w:val="000000"/>
              </w:rPr>
              <w:t>2.5</w:t>
            </w:r>
          </w:p>
        </w:tc>
        <w:tc>
          <w:tcPr>
            <w:tcW w:w="860" w:type="pct"/>
            <w:vAlign w:val="center"/>
          </w:tcPr>
          <w:p w:rsidR="004D60A4" w:rsidRPr="00A513DC" w:rsidRDefault="004D60A4" w:rsidP="00FC09BA">
            <w:pPr>
              <w:rPr>
                <w:color w:val="000000"/>
              </w:rPr>
            </w:pPr>
            <w:r w:rsidRPr="00A513DC">
              <w:rPr>
                <w:color w:val="000000"/>
              </w:rPr>
              <w:t>Бассейны крытые и открытые общего пользования</w:t>
            </w:r>
          </w:p>
          <w:p w:rsidR="004D60A4" w:rsidRPr="00A513DC" w:rsidRDefault="004D60A4" w:rsidP="00FC09BA">
            <w:pPr>
              <w:rPr>
                <w:color w:val="000000"/>
              </w:rPr>
            </w:pPr>
          </w:p>
        </w:tc>
        <w:tc>
          <w:tcPr>
            <w:tcW w:w="631" w:type="pct"/>
            <w:vAlign w:val="center"/>
          </w:tcPr>
          <w:p w:rsidR="004D60A4" w:rsidRPr="00A513DC" w:rsidRDefault="004D60A4" w:rsidP="00FC09BA">
            <w:pPr>
              <w:jc w:val="center"/>
              <w:rPr>
                <w:color w:val="000000"/>
              </w:rPr>
            </w:pPr>
            <w:r w:rsidRPr="00A513DC">
              <w:rPr>
                <w:color w:val="000000"/>
              </w:rPr>
              <w:t>2</w:t>
            </w:r>
            <w:r>
              <w:rPr>
                <w:color w:val="000000"/>
              </w:rPr>
              <w:t>0</w:t>
            </w:r>
            <w:r w:rsidRPr="00A513DC">
              <w:rPr>
                <w:color w:val="000000"/>
              </w:rPr>
              <w:t xml:space="preserve"> м</w:t>
            </w:r>
            <w:proofErr w:type="gramStart"/>
            <w:r w:rsidRPr="00A513DC">
              <w:rPr>
                <w:color w:val="000000"/>
                <w:vertAlign w:val="superscript"/>
              </w:rPr>
              <w:t>2</w:t>
            </w:r>
            <w:proofErr w:type="gramEnd"/>
            <w:r w:rsidRPr="00A513DC">
              <w:rPr>
                <w:color w:val="000000"/>
                <w:vertAlign w:val="superscript"/>
              </w:rPr>
              <w:t xml:space="preserve">  </w:t>
            </w:r>
            <w:r w:rsidRPr="00A513DC">
              <w:rPr>
                <w:color w:val="000000"/>
              </w:rPr>
              <w:t>зеркала воды на 1 тыс. человек, м</w:t>
            </w:r>
            <w:r w:rsidRPr="00A513DC">
              <w:rPr>
                <w:color w:val="000000"/>
                <w:vertAlign w:val="superscript"/>
              </w:rPr>
              <w:t>2</w:t>
            </w:r>
            <w:r w:rsidRPr="00A513DC">
              <w:rPr>
                <w:color w:val="000000"/>
              </w:rPr>
              <w:t xml:space="preserve"> зеркала воды на 1 тыс. человек</w:t>
            </w:r>
          </w:p>
        </w:tc>
        <w:tc>
          <w:tcPr>
            <w:tcW w:w="440" w:type="pct"/>
            <w:vAlign w:val="center"/>
          </w:tcPr>
          <w:p w:rsidR="004D60A4" w:rsidRPr="00A67291" w:rsidRDefault="004D60A4" w:rsidP="00FC09BA">
            <w:pPr>
              <w:jc w:val="center"/>
              <w:rPr>
                <w:color w:val="000000"/>
              </w:rPr>
            </w:pPr>
            <w:r>
              <w:rPr>
                <w:color w:val="000000"/>
              </w:rPr>
              <w:t>13,4</w:t>
            </w:r>
          </w:p>
        </w:tc>
        <w:tc>
          <w:tcPr>
            <w:tcW w:w="364" w:type="pct"/>
            <w:vAlign w:val="center"/>
          </w:tcPr>
          <w:p w:rsidR="004D60A4" w:rsidRPr="00A67291" w:rsidRDefault="004D60A4" w:rsidP="00FC09BA">
            <w:pPr>
              <w:jc w:val="center"/>
              <w:rPr>
                <w:color w:val="000000"/>
              </w:rPr>
            </w:pPr>
            <w:r>
              <w:rPr>
                <w:color w:val="000000"/>
              </w:rPr>
              <w:t>-</w:t>
            </w:r>
          </w:p>
        </w:tc>
        <w:tc>
          <w:tcPr>
            <w:tcW w:w="363" w:type="pct"/>
            <w:vAlign w:val="center"/>
          </w:tcPr>
          <w:p w:rsidR="004D60A4" w:rsidRPr="00A67291" w:rsidRDefault="004D60A4" w:rsidP="00FC09BA">
            <w:pPr>
              <w:jc w:val="center"/>
              <w:rPr>
                <w:color w:val="000000"/>
              </w:rPr>
            </w:pPr>
            <w:r>
              <w:rPr>
                <w:color w:val="000000"/>
              </w:rPr>
              <w:t>-</w:t>
            </w:r>
          </w:p>
        </w:tc>
        <w:tc>
          <w:tcPr>
            <w:tcW w:w="569" w:type="pct"/>
            <w:vAlign w:val="center"/>
          </w:tcPr>
          <w:p w:rsidR="004D60A4" w:rsidRPr="00A67291" w:rsidRDefault="004D60A4" w:rsidP="00FC09BA">
            <w:pPr>
              <w:jc w:val="center"/>
              <w:rPr>
                <w:color w:val="000000"/>
              </w:rPr>
            </w:pPr>
            <w:r>
              <w:rPr>
                <w:color w:val="000000"/>
              </w:rPr>
              <w:t>13,4</w:t>
            </w:r>
          </w:p>
        </w:tc>
        <w:tc>
          <w:tcPr>
            <w:tcW w:w="363" w:type="pct"/>
            <w:vAlign w:val="center"/>
          </w:tcPr>
          <w:p w:rsidR="004D60A4" w:rsidRPr="00A67291" w:rsidRDefault="004D60A4" w:rsidP="00FC09BA">
            <w:pPr>
              <w:jc w:val="center"/>
              <w:rPr>
                <w:color w:val="000000"/>
              </w:rPr>
            </w:pPr>
            <w:r>
              <w:rPr>
                <w:color w:val="000000"/>
              </w:rPr>
              <w:t>-</w:t>
            </w:r>
          </w:p>
        </w:tc>
        <w:tc>
          <w:tcPr>
            <w:tcW w:w="569" w:type="pct"/>
            <w:vAlign w:val="center"/>
          </w:tcPr>
          <w:p w:rsidR="004D60A4" w:rsidRPr="00A67291" w:rsidRDefault="004D60A4" w:rsidP="00FC09BA">
            <w:pPr>
              <w:jc w:val="center"/>
              <w:rPr>
                <w:color w:val="000000"/>
              </w:rPr>
            </w:pPr>
            <w:r>
              <w:rPr>
                <w:color w:val="000000"/>
              </w:rPr>
              <w:t>13,4</w:t>
            </w:r>
          </w:p>
        </w:tc>
        <w:tc>
          <w:tcPr>
            <w:tcW w:w="652" w:type="pct"/>
            <w:vMerge/>
            <w:vAlign w:val="center"/>
          </w:tcPr>
          <w:p w:rsidR="004D60A4" w:rsidRPr="00A67291" w:rsidRDefault="004D60A4" w:rsidP="00FC09BA">
            <w:pPr>
              <w:jc w:val="center"/>
              <w:rPr>
                <w:color w:val="000000"/>
              </w:rPr>
            </w:pPr>
          </w:p>
        </w:tc>
      </w:tr>
      <w:tr w:rsidR="004D60A4" w:rsidRPr="00A67291" w:rsidTr="00FC09BA">
        <w:trPr>
          <w:trHeight w:val="20"/>
          <w:jc w:val="center"/>
        </w:trPr>
        <w:tc>
          <w:tcPr>
            <w:tcW w:w="5000" w:type="pct"/>
            <w:gridSpan w:val="10"/>
            <w:vAlign w:val="center"/>
          </w:tcPr>
          <w:p w:rsidR="004D60A4" w:rsidRPr="00B65C57" w:rsidRDefault="004D60A4" w:rsidP="00FC09BA">
            <w:pPr>
              <w:jc w:val="center"/>
              <w:rPr>
                <w:b/>
                <w:color w:val="000000"/>
              </w:rPr>
            </w:pPr>
            <w:r w:rsidRPr="00B65C57">
              <w:rPr>
                <w:b/>
                <w:color w:val="000000"/>
              </w:rPr>
              <w:t>3. Учреждения культуры и искусства</w:t>
            </w:r>
          </w:p>
        </w:tc>
      </w:tr>
      <w:tr w:rsidR="004D60A4" w:rsidRPr="00A67291" w:rsidTr="00FC09BA">
        <w:trPr>
          <w:trHeight w:val="452"/>
          <w:jc w:val="center"/>
        </w:trPr>
        <w:tc>
          <w:tcPr>
            <w:tcW w:w="189" w:type="pct"/>
            <w:vAlign w:val="center"/>
          </w:tcPr>
          <w:p w:rsidR="004D60A4" w:rsidRPr="00A67291" w:rsidRDefault="004D60A4" w:rsidP="00FC09BA">
            <w:pPr>
              <w:jc w:val="center"/>
              <w:rPr>
                <w:color w:val="000000"/>
              </w:rPr>
            </w:pPr>
            <w:r>
              <w:rPr>
                <w:color w:val="000000"/>
              </w:rPr>
              <w:t>3.</w:t>
            </w:r>
            <w:r w:rsidRPr="00A67291">
              <w:rPr>
                <w:color w:val="000000"/>
              </w:rPr>
              <w:t>1</w:t>
            </w:r>
          </w:p>
        </w:tc>
        <w:tc>
          <w:tcPr>
            <w:tcW w:w="860" w:type="pct"/>
            <w:vAlign w:val="center"/>
          </w:tcPr>
          <w:p w:rsidR="004D60A4" w:rsidRPr="00A67291" w:rsidRDefault="004D60A4" w:rsidP="00FC09BA">
            <w:pPr>
              <w:rPr>
                <w:color w:val="000000"/>
              </w:rPr>
            </w:pPr>
            <w:r>
              <w:rPr>
                <w:color w:val="000000"/>
              </w:rPr>
              <w:t>К</w:t>
            </w:r>
            <w:r w:rsidRPr="00A67291">
              <w:rPr>
                <w:color w:val="000000"/>
              </w:rPr>
              <w:t xml:space="preserve">лубы </w:t>
            </w:r>
          </w:p>
        </w:tc>
        <w:tc>
          <w:tcPr>
            <w:tcW w:w="631" w:type="pct"/>
            <w:vMerge w:val="restart"/>
            <w:vAlign w:val="center"/>
          </w:tcPr>
          <w:p w:rsidR="004D60A4" w:rsidRPr="00A67291" w:rsidRDefault="004D60A4" w:rsidP="00FC09BA">
            <w:pPr>
              <w:jc w:val="center"/>
              <w:rPr>
                <w:color w:val="000000"/>
              </w:rPr>
            </w:pPr>
            <w:r>
              <w:rPr>
                <w:color w:val="000000"/>
              </w:rPr>
              <w:t>30</w:t>
            </w:r>
            <w:r w:rsidRPr="00A67291">
              <w:rPr>
                <w:color w:val="000000"/>
              </w:rPr>
              <w:t xml:space="preserve">0 мест на 1 тыс. жителей </w:t>
            </w:r>
          </w:p>
        </w:tc>
        <w:tc>
          <w:tcPr>
            <w:tcW w:w="440" w:type="pct"/>
            <w:vAlign w:val="center"/>
          </w:tcPr>
          <w:p w:rsidR="004D60A4" w:rsidRPr="00A67291" w:rsidRDefault="004D60A4" w:rsidP="00FC09BA">
            <w:pPr>
              <w:jc w:val="center"/>
              <w:rPr>
                <w:color w:val="000000"/>
              </w:rPr>
            </w:pPr>
            <w:r>
              <w:rPr>
                <w:color w:val="000000"/>
              </w:rPr>
              <w:t xml:space="preserve"> </w:t>
            </w:r>
          </w:p>
        </w:tc>
        <w:tc>
          <w:tcPr>
            <w:tcW w:w="364" w:type="pct"/>
            <w:vAlign w:val="center"/>
          </w:tcPr>
          <w:p w:rsidR="004D60A4" w:rsidRPr="00A67291" w:rsidRDefault="004D60A4" w:rsidP="00FC09BA">
            <w:pPr>
              <w:jc w:val="center"/>
              <w:rPr>
                <w:color w:val="000000"/>
              </w:rPr>
            </w:pPr>
          </w:p>
        </w:tc>
        <w:tc>
          <w:tcPr>
            <w:tcW w:w="363" w:type="pct"/>
            <w:vAlign w:val="center"/>
          </w:tcPr>
          <w:p w:rsidR="004D60A4" w:rsidRPr="00A67291" w:rsidRDefault="004D60A4" w:rsidP="00FC09BA">
            <w:pPr>
              <w:jc w:val="center"/>
              <w:rPr>
                <w:color w:val="000000"/>
              </w:rPr>
            </w:pPr>
          </w:p>
        </w:tc>
        <w:tc>
          <w:tcPr>
            <w:tcW w:w="569" w:type="pct"/>
            <w:vAlign w:val="center"/>
          </w:tcPr>
          <w:p w:rsidR="004D60A4" w:rsidRPr="00A67291" w:rsidRDefault="004D60A4" w:rsidP="00FC09BA">
            <w:pPr>
              <w:jc w:val="center"/>
              <w:rPr>
                <w:color w:val="000000"/>
              </w:rPr>
            </w:pPr>
          </w:p>
        </w:tc>
        <w:tc>
          <w:tcPr>
            <w:tcW w:w="363" w:type="pct"/>
            <w:vAlign w:val="center"/>
          </w:tcPr>
          <w:p w:rsidR="004D60A4" w:rsidRPr="00A67291" w:rsidRDefault="004D60A4" w:rsidP="00FC09BA">
            <w:pPr>
              <w:jc w:val="center"/>
              <w:rPr>
                <w:color w:val="000000"/>
              </w:rPr>
            </w:pPr>
          </w:p>
        </w:tc>
        <w:tc>
          <w:tcPr>
            <w:tcW w:w="569" w:type="pct"/>
            <w:vAlign w:val="center"/>
          </w:tcPr>
          <w:p w:rsidR="004D60A4" w:rsidRPr="00A67291" w:rsidRDefault="004D60A4" w:rsidP="00FC09BA">
            <w:pPr>
              <w:jc w:val="center"/>
              <w:rPr>
                <w:color w:val="000000"/>
              </w:rPr>
            </w:pPr>
          </w:p>
        </w:tc>
        <w:tc>
          <w:tcPr>
            <w:tcW w:w="652" w:type="pct"/>
            <w:vAlign w:val="center"/>
          </w:tcPr>
          <w:p w:rsidR="004D60A4" w:rsidRPr="00A67291" w:rsidRDefault="004D60A4" w:rsidP="00FC09BA">
            <w:pPr>
              <w:jc w:val="center"/>
              <w:rPr>
                <w:color w:val="000000"/>
              </w:rPr>
            </w:pPr>
          </w:p>
        </w:tc>
      </w:tr>
      <w:tr w:rsidR="004D60A4" w:rsidRPr="00A67291" w:rsidTr="00FC09BA">
        <w:trPr>
          <w:trHeight w:val="200"/>
          <w:jc w:val="center"/>
        </w:trPr>
        <w:tc>
          <w:tcPr>
            <w:tcW w:w="189" w:type="pct"/>
            <w:vAlign w:val="center"/>
          </w:tcPr>
          <w:p w:rsidR="004D60A4" w:rsidRDefault="004D60A4" w:rsidP="00FC09BA">
            <w:pPr>
              <w:ind w:left="-142"/>
              <w:rPr>
                <w:color w:val="000000"/>
              </w:rPr>
            </w:pPr>
            <w:r>
              <w:rPr>
                <w:color w:val="000000"/>
              </w:rPr>
              <w:t>3.1.1</w:t>
            </w:r>
          </w:p>
        </w:tc>
        <w:tc>
          <w:tcPr>
            <w:tcW w:w="860" w:type="pct"/>
            <w:vAlign w:val="center"/>
          </w:tcPr>
          <w:p w:rsidR="004D60A4" w:rsidRPr="00AA1055" w:rsidRDefault="004D60A4" w:rsidP="00FC09BA">
            <w:pPr>
              <w:rPr>
                <w:bCs/>
              </w:rPr>
            </w:pPr>
            <w:proofErr w:type="spellStart"/>
            <w:r w:rsidRPr="00AA1055">
              <w:t>с</w:t>
            </w:r>
            <w:proofErr w:type="gramStart"/>
            <w:r w:rsidRPr="00AA1055">
              <w:t>.К</w:t>
            </w:r>
            <w:proofErr w:type="gramEnd"/>
            <w:r w:rsidRPr="00AA1055">
              <w:t>ольцовка</w:t>
            </w:r>
            <w:proofErr w:type="spellEnd"/>
          </w:p>
        </w:tc>
        <w:tc>
          <w:tcPr>
            <w:tcW w:w="631" w:type="pct"/>
            <w:vMerge/>
            <w:vAlign w:val="center"/>
          </w:tcPr>
          <w:p w:rsidR="004D60A4" w:rsidRDefault="004D60A4" w:rsidP="00FC09BA">
            <w:pPr>
              <w:jc w:val="center"/>
              <w:rPr>
                <w:color w:val="000000"/>
              </w:rPr>
            </w:pPr>
          </w:p>
        </w:tc>
        <w:tc>
          <w:tcPr>
            <w:tcW w:w="440" w:type="pct"/>
            <w:vAlign w:val="center"/>
          </w:tcPr>
          <w:p w:rsidR="004D60A4" w:rsidRPr="005C728D" w:rsidRDefault="004D60A4" w:rsidP="00FC09BA">
            <w:pPr>
              <w:jc w:val="center"/>
              <w:rPr>
                <w:color w:val="000000"/>
              </w:rPr>
            </w:pPr>
            <w:r w:rsidRPr="005C728D">
              <w:rPr>
                <w:color w:val="000000"/>
              </w:rPr>
              <w:t>154</w:t>
            </w:r>
          </w:p>
        </w:tc>
        <w:tc>
          <w:tcPr>
            <w:tcW w:w="364" w:type="pct"/>
            <w:vAlign w:val="center"/>
          </w:tcPr>
          <w:p w:rsidR="004D60A4" w:rsidRPr="005C728D" w:rsidRDefault="004D60A4" w:rsidP="00FC09BA">
            <w:pPr>
              <w:jc w:val="center"/>
              <w:rPr>
                <w:color w:val="000000"/>
              </w:rPr>
            </w:pPr>
            <w:r w:rsidRPr="005C728D">
              <w:rPr>
                <w:color w:val="000000"/>
              </w:rPr>
              <w:t>240</w:t>
            </w:r>
          </w:p>
        </w:tc>
        <w:tc>
          <w:tcPr>
            <w:tcW w:w="363" w:type="pct"/>
            <w:vAlign w:val="center"/>
          </w:tcPr>
          <w:p w:rsidR="004D60A4" w:rsidRPr="005C728D" w:rsidRDefault="004D60A4" w:rsidP="00FC09BA">
            <w:pPr>
              <w:jc w:val="center"/>
              <w:rPr>
                <w:color w:val="000000"/>
              </w:rPr>
            </w:pPr>
            <w:r w:rsidRPr="005C728D">
              <w:rPr>
                <w:color w:val="000000"/>
              </w:rPr>
              <w:t>240</w:t>
            </w:r>
          </w:p>
        </w:tc>
        <w:tc>
          <w:tcPr>
            <w:tcW w:w="569" w:type="pct"/>
            <w:vAlign w:val="center"/>
          </w:tcPr>
          <w:p w:rsidR="004D60A4" w:rsidRPr="005C728D" w:rsidRDefault="004D60A4" w:rsidP="00FC09BA">
            <w:pPr>
              <w:jc w:val="center"/>
              <w:rPr>
                <w:color w:val="000000"/>
              </w:rPr>
            </w:pPr>
            <w:r w:rsidRPr="005C728D">
              <w:rPr>
                <w:color w:val="000000"/>
              </w:rPr>
              <w:t>-</w:t>
            </w:r>
          </w:p>
        </w:tc>
        <w:tc>
          <w:tcPr>
            <w:tcW w:w="363" w:type="pct"/>
            <w:vAlign w:val="center"/>
          </w:tcPr>
          <w:p w:rsidR="004D60A4" w:rsidRPr="005C728D" w:rsidRDefault="004D60A4" w:rsidP="00FC09BA">
            <w:pPr>
              <w:jc w:val="center"/>
              <w:rPr>
                <w:color w:val="000000"/>
              </w:rPr>
            </w:pPr>
            <w:r w:rsidRPr="005C728D">
              <w:rPr>
                <w:color w:val="000000"/>
              </w:rPr>
              <w:t>240</w:t>
            </w:r>
          </w:p>
        </w:tc>
        <w:tc>
          <w:tcPr>
            <w:tcW w:w="569" w:type="pct"/>
            <w:vAlign w:val="center"/>
          </w:tcPr>
          <w:p w:rsidR="004D60A4" w:rsidRPr="00A67291" w:rsidRDefault="004D60A4" w:rsidP="00FC09BA">
            <w:pPr>
              <w:jc w:val="center"/>
              <w:rPr>
                <w:color w:val="000000"/>
              </w:rPr>
            </w:pPr>
            <w:r>
              <w:rPr>
                <w:color w:val="000000"/>
              </w:rPr>
              <w:t>-</w:t>
            </w:r>
          </w:p>
        </w:tc>
        <w:tc>
          <w:tcPr>
            <w:tcW w:w="652" w:type="pct"/>
            <w:vAlign w:val="center"/>
          </w:tcPr>
          <w:p w:rsidR="004D60A4" w:rsidRPr="00A67291" w:rsidRDefault="004D60A4" w:rsidP="00FC09BA">
            <w:pPr>
              <w:jc w:val="center"/>
              <w:rPr>
                <w:color w:val="000000"/>
              </w:rPr>
            </w:pPr>
            <w:r w:rsidRPr="00A67291">
              <w:rPr>
                <w:color w:val="000000"/>
              </w:rPr>
              <w:t>Сохранение</w:t>
            </w:r>
          </w:p>
        </w:tc>
      </w:tr>
      <w:tr w:rsidR="004D60A4" w:rsidRPr="00A67291" w:rsidTr="00FC09BA">
        <w:trPr>
          <w:trHeight w:val="225"/>
          <w:jc w:val="center"/>
        </w:trPr>
        <w:tc>
          <w:tcPr>
            <w:tcW w:w="189" w:type="pct"/>
            <w:vAlign w:val="center"/>
          </w:tcPr>
          <w:p w:rsidR="004D60A4" w:rsidRDefault="004D60A4" w:rsidP="00FC09BA">
            <w:pPr>
              <w:ind w:left="-142"/>
              <w:jc w:val="center"/>
              <w:rPr>
                <w:color w:val="000000"/>
              </w:rPr>
            </w:pPr>
            <w:r>
              <w:rPr>
                <w:color w:val="000000"/>
              </w:rPr>
              <w:t>3.1.2</w:t>
            </w:r>
          </w:p>
        </w:tc>
        <w:tc>
          <w:tcPr>
            <w:tcW w:w="860" w:type="pct"/>
            <w:vAlign w:val="center"/>
          </w:tcPr>
          <w:p w:rsidR="004D60A4" w:rsidRPr="00AA1055" w:rsidRDefault="004D60A4" w:rsidP="00FC09BA">
            <w:pPr>
              <w:rPr>
                <w:color w:val="000000"/>
              </w:rPr>
            </w:pPr>
            <w:r w:rsidRPr="00AA1055">
              <w:t>п.Чернявский</w:t>
            </w:r>
          </w:p>
        </w:tc>
        <w:tc>
          <w:tcPr>
            <w:tcW w:w="631" w:type="pct"/>
            <w:vMerge/>
            <w:vAlign w:val="center"/>
          </w:tcPr>
          <w:p w:rsidR="004D60A4" w:rsidRDefault="004D60A4" w:rsidP="00FC09BA">
            <w:pPr>
              <w:jc w:val="center"/>
              <w:rPr>
                <w:color w:val="000000"/>
              </w:rPr>
            </w:pPr>
          </w:p>
        </w:tc>
        <w:tc>
          <w:tcPr>
            <w:tcW w:w="440" w:type="pct"/>
            <w:vAlign w:val="center"/>
          </w:tcPr>
          <w:p w:rsidR="004D60A4" w:rsidRPr="005C728D" w:rsidRDefault="004D60A4" w:rsidP="00FC09BA">
            <w:pPr>
              <w:jc w:val="center"/>
              <w:rPr>
                <w:color w:val="000000"/>
              </w:rPr>
            </w:pPr>
            <w:r w:rsidRPr="005C728D">
              <w:rPr>
                <w:color w:val="000000"/>
              </w:rPr>
              <w:t>29</w:t>
            </w:r>
          </w:p>
        </w:tc>
        <w:tc>
          <w:tcPr>
            <w:tcW w:w="364" w:type="pct"/>
            <w:vAlign w:val="center"/>
          </w:tcPr>
          <w:p w:rsidR="004D60A4" w:rsidRPr="005C728D" w:rsidRDefault="004D60A4" w:rsidP="00FC09BA">
            <w:pPr>
              <w:jc w:val="center"/>
              <w:rPr>
                <w:color w:val="000000"/>
              </w:rPr>
            </w:pPr>
            <w:r w:rsidRPr="005C728D">
              <w:rPr>
                <w:color w:val="000000"/>
              </w:rPr>
              <w:t>100</w:t>
            </w:r>
          </w:p>
        </w:tc>
        <w:tc>
          <w:tcPr>
            <w:tcW w:w="363" w:type="pct"/>
            <w:vAlign w:val="center"/>
          </w:tcPr>
          <w:p w:rsidR="004D60A4" w:rsidRPr="005C728D" w:rsidRDefault="004D60A4" w:rsidP="00FC09BA">
            <w:pPr>
              <w:jc w:val="center"/>
              <w:rPr>
                <w:color w:val="000000"/>
              </w:rPr>
            </w:pPr>
            <w:r w:rsidRPr="005C728D">
              <w:rPr>
                <w:color w:val="000000"/>
              </w:rPr>
              <w:t>100</w:t>
            </w:r>
          </w:p>
        </w:tc>
        <w:tc>
          <w:tcPr>
            <w:tcW w:w="569" w:type="pct"/>
            <w:vAlign w:val="center"/>
          </w:tcPr>
          <w:p w:rsidR="004D60A4" w:rsidRPr="005C728D" w:rsidRDefault="004D60A4" w:rsidP="00FC09BA">
            <w:pPr>
              <w:jc w:val="center"/>
              <w:rPr>
                <w:color w:val="000000"/>
              </w:rPr>
            </w:pPr>
            <w:r w:rsidRPr="005C728D">
              <w:rPr>
                <w:color w:val="000000"/>
              </w:rPr>
              <w:t>-</w:t>
            </w:r>
          </w:p>
        </w:tc>
        <w:tc>
          <w:tcPr>
            <w:tcW w:w="363" w:type="pct"/>
            <w:vAlign w:val="center"/>
          </w:tcPr>
          <w:p w:rsidR="004D60A4" w:rsidRPr="005C728D" w:rsidRDefault="004D60A4" w:rsidP="00FC09BA">
            <w:pPr>
              <w:jc w:val="center"/>
              <w:rPr>
                <w:color w:val="000000"/>
              </w:rPr>
            </w:pPr>
            <w:r w:rsidRPr="005C728D">
              <w:rPr>
                <w:color w:val="000000"/>
              </w:rPr>
              <w:t>100</w:t>
            </w:r>
          </w:p>
        </w:tc>
        <w:tc>
          <w:tcPr>
            <w:tcW w:w="569" w:type="pct"/>
            <w:vAlign w:val="center"/>
          </w:tcPr>
          <w:p w:rsidR="004D60A4" w:rsidRPr="00A67291" w:rsidRDefault="004D60A4" w:rsidP="00FC09BA">
            <w:pPr>
              <w:jc w:val="center"/>
              <w:rPr>
                <w:color w:val="000000"/>
              </w:rPr>
            </w:pPr>
            <w:r>
              <w:rPr>
                <w:color w:val="000000"/>
              </w:rPr>
              <w:t>-</w:t>
            </w:r>
          </w:p>
        </w:tc>
        <w:tc>
          <w:tcPr>
            <w:tcW w:w="652" w:type="pct"/>
            <w:vAlign w:val="center"/>
          </w:tcPr>
          <w:p w:rsidR="004D60A4" w:rsidRPr="00A67291" w:rsidRDefault="004D60A4" w:rsidP="00FC09BA">
            <w:pPr>
              <w:jc w:val="center"/>
              <w:rPr>
                <w:color w:val="000000"/>
              </w:rPr>
            </w:pPr>
            <w:r w:rsidRPr="00A67291">
              <w:rPr>
                <w:color w:val="000000"/>
              </w:rPr>
              <w:t>Сохранение</w:t>
            </w:r>
          </w:p>
        </w:tc>
      </w:tr>
      <w:tr w:rsidR="004D60A4" w:rsidRPr="00A67291" w:rsidTr="00FC09BA">
        <w:trPr>
          <w:trHeight w:val="188"/>
          <w:jc w:val="center"/>
        </w:trPr>
        <w:tc>
          <w:tcPr>
            <w:tcW w:w="189" w:type="pct"/>
            <w:vAlign w:val="center"/>
          </w:tcPr>
          <w:p w:rsidR="004D60A4" w:rsidRDefault="004D60A4" w:rsidP="00FC09BA">
            <w:pPr>
              <w:ind w:left="-142"/>
              <w:jc w:val="center"/>
              <w:rPr>
                <w:color w:val="000000"/>
              </w:rPr>
            </w:pPr>
            <w:r>
              <w:rPr>
                <w:color w:val="000000"/>
              </w:rPr>
              <w:t>3.1.3</w:t>
            </w:r>
          </w:p>
        </w:tc>
        <w:tc>
          <w:tcPr>
            <w:tcW w:w="860" w:type="pct"/>
            <w:vAlign w:val="center"/>
          </w:tcPr>
          <w:p w:rsidR="004D60A4" w:rsidRPr="00AA1055" w:rsidRDefault="004D60A4" w:rsidP="00FC09BA">
            <w:pPr>
              <w:rPr>
                <w:rStyle w:val="512"/>
                <w:color w:val="000000"/>
              </w:rPr>
            </w:pPr>
            <w:r w:rsidRPr="00AA1055">
              <w:t>п</w:t>
            </w:r>
            <w:proofErr w:type="gramStart"/>
            <w:r w:rsidRPr="00AA1055">
              <w:t>.П</w:t>
            </w:r>
            <w:proofErr w:type="gramEnd"/>
            <w:r w:rsidRPr="00AA1055">
              <w:t>ервомайский</w:t>
            </w:r>
          </w:p>
        </w:tc>
        <w:tc>
          <w:tcPr>
            <w:tcW w:w="631" w:type="pct"/>
            <w:vMerge/>
            <w:vAlign w:val="center"/>
          </w:tcPr>
          <w:p w:rsidR="004D60A4" w:rsidRDefault="004D60A4" w:rsidP="00FC09BA">
            <w:pPr>
              <w:jc w:val="center"/>
              <w:rPr>
                <w:color w:val="000000"/>
              </w:rPr>
            </w:pPr>
          </w:p>
        </w:tc>
        <w:tc>
          <w:tcPr>
            <w:tcW w:w="440" w:type="pct"/>
            <w:vAlign w:val="center"/>
          </w:tcPr>
          <w:p w:rsidR="004D60A4" w:rsidRPr="005C728D" w:rsidRDefault="004D60A4" w:rsidP="00FC09BA">
            <w:pPr>
              <w:jc w:val="center"/>
              <w:rPr>
                <w:color w:val="000000"/>
              </w:rPr>
            </w:pPr>
            <w:r w:rsidRPr="005C728D">
              <w:rPr>
                <w:color w:val="000000"/>
              </w:rPr>
              <w:t>15</w:t>
            </w:r>
          </w:p>
        </w:tc>
        <w:tc>
          <w:tcPr>
            <w:tcW w:w="364" w:type="pct"/>
            <w:vAlign w:val="center"/>
          </w:tcPr>
          <w:p w:rsidR="004D60A4" w:rsidRPr="005C728D" w:rsidRDefault="004D60A4" w:rsidP="00FC09BA">
            <w:pPr>
              <w:jc w:val="center"/>
              <w:rPr>
                <w:color w:val="000000"/>
              </w:rPr>
            </w:pPr>
            <w:r w:rsidRPr="005C728D">
              <w:rPr>
                <w:color w:val="000000"/>
              </w:rPr>
              <w:t>60</w:t>
            </w:r>
          </w:p>
        </w:tc>
        <w:tc>
          <w:tcPr>
            <w:tcW w:w="363" w:type="pct"/>
            <w:vAlign w:val="center"/>
          </w:tcPr>
          <w:p w:rsidR="004D60A4" w:rsidRPr="005C728D" w:rsidRDefault="004D60A4" w:rsidP="00FC09BA">
            <w:pPr>
              <w:jc w:val="center"/>
              <w:rPr>
                <w:color w:val="000000"/>
              </w:rPr>
            </w:pPr>
            <w:r w:rsidRPr="005C728D">
              <w:rPr>
                <w:color w:val="000000"/>
              </w:rPr>
              <w:t>60</w:t>
            </w:r>
          </w:p>
        </w:tc>
        <w:tc>
          <w:tcPr>
            <w:tcW w:w="569" w:type="pct"/>
            <w:vAlign w:val="center"/>
          </w:tcPr>
          <w:p w:rsidR="004D60A4" w:rsidRPr="005C728D" w:rsidRDefault="004D60A4" w:rsidP="00FC09BA">
            <w:pPr>
              <w:jc w:val="center"/>
              <w:rPr>
                <w:color w:val="000000"/>
              </w:rPr>
            </w:pPr>
            <w:r w:rsidRPr="005C728D">
              <w:rPr>
                <w:color w:val="000000"/>
              </w:rPr>
              <w:t>-</w:t>
            </w:r>
          </w:p>
        </w:tc>
        <w:tc>
          <w:tcPr>
            <w:tcW w:w="363" w:type="pct"/>
            <w:vAlign w:val="center"/>
          </w:tcPr>
          <w:p w:rsidR="004D60A4" w:rsidRPr="005C728D" w:rsidRDefault="004D60A4" w:rsidP="00FC09BA">
            <w:pPr>
              <w:jc w:val="center"/>
              <w:rPr>
                <w:color w:val="000000"/>
              </w:rPr>
            </w:pPr>
            <w:r w:rsidRPr="005C728D">
              <w:rPr>
                <w:color w:val="000000"/>
              </w:rPr>
              <w:t>60</w:t>
            </w:r>
          </w:p>
        </w:tc>
        <w:tc>
          <w:tcPr>
            <w:tcW w:w="569" w:type="pct"/>
            <w:vAlign w:val="center"/>
          </w:tcPr>
          <w:p w:rsidR="004D60A4" w:rsidRPr="00A67291" w:rsidRDefault="004D60A4" w:rsidP="00FC09BA">
            <w:pPr>
              <w:jc w:val="center"/>
              <w:rPr>
                <w:color w:val="000000"/>
              </w:rPr>
            </w:pPr>
            <w:r>
              <w:rPr>
                <w:color w:val="000000"/>
              </w:rPr>
              <w:t>-</w:t>
            </w:r>
          </w:p>
        </w:tc>
        <w:tc>
          <w:tcPr>
            <w:tcW w:w="652" w:type="pct"/>
            <w:vAlign w:val="center"/>
          </w:tcPr>
          <w:p w:rsidR="004D60A4" w:rsidRPr="00A67291" w:rsidRDefault="004D60A4" w:rsidP="00FC09BA">
            <w:pPr>
              <w:jc w:val="center"/>
              <w:rPr>
                <w:color w:val="000000"/>
              </w:rPr>
            </w:pPr>
            <w:r w:rsidRPr="00A67291">
              <w:rPr>
                <w:color w:val="000000"/>
              </w:rPr>
              <w:t>Сохранение</w:t>
            </w:r>
          </w:p>
        </w:tc>
      </w:tr>
      <w:tr w:rsidR="004D60A4" w:rsidRPr="00A67291" w:rsidTr="00FC09BA">
        <w:trPr>
          <w:trHeight w:val="513"/>
          <w:jc w:val="center"/>
        </w:trPr>
        <w:tc>
          <w:tcPr>
            <w:tcW w:w="189" w:type="pct"/>
            <w:tcBorders>
              <w:top w:val="single" w:sz="4" w:space="0" w:color="auto"/>
              <w:left w:val="single" w:sz="4" w:space="0" w:color="auto"/>
              <w:bottom w:val="single" w:sz="4" w:space="0" w:color="auto"/>
              <w:right w:val="single" w:sz="4" w:space="0" w:color="auto"/>
            </w:tcBorders>
            <w:vAlign w:val="center"/>
          </w:tcPr>
          <w:p w:rsidR="004D60A4" w:rsidRPr="00A67291" w:rsidRDefault="004D60A4" w:rsidP="00FC09BA">
            <w:pPr>
              <w:jc w:val="center"/>
              <w:rPr>
                <w:color w:val="000000"/>
              </w:rPr>
            </w:pPr>
            <w:r>
              <w:rPr>
                <w:color w:val="000000"/>
              </w:rPr>
              <w:t>3</w:t>
            </w:r>
            <w:r w:rsidRPr="00A67291">
              <w:rPr>
                <w:color w:val="000000"/>
              </w:rPr>
              <w:t>.2</w:t>
            </w:r>
          </w:p>
        </w:tc>
        <w:tc>
          <w:tcPr>
            <w:tcW w:w="860" w:type="pct"/>
            <w:tcBorders>
              <w:top w:val="single" w:sz="4" w:space="0" w:color="auto"/>
              <w:left w:val="single" w:sz="4" w:space="0" w:color="auto"/>
              <w:bottom w:val="single" w:sz="4" w:space="0" w:color="auto"/>
              <w:right w:val="single" w:sz="4" w:space="0" w:color="auto"/>
            </w:tcBorders>
            <w:vAlign w:val="center"/>
          </w:tcPr>
          <w:p w:rsidR="004D60A4" w:rsidRPr="00A67291" w:rsidRDefault="004D60A4" w:rsidP="00FC09BA">
            <w:pPr>
              <w:rPr>
                <w:color w:val="000000"/>
              </w:rPr>
            </w:pPr>
            <w:r w:rsidRPr="00A67291">
              <w:rPr>
                <w:color w:val="000000"/>
              </w:rPr>
              <w:t>Сельские  массовые библиотеки</w:t>
            </w:r>
          </w:p>
        </w:tc>
        <w:tc>
          <w:tcPr>
            <w:tcW w:w="631" w:type="pct"/>
            <w:vMerge w:val="restart"/>
            <w:tcBorders>
              <w:top w:val="single" w:sz="4" w:space="0" w:color="auto"/>
              <w:left w:val="single" w:sz="4" w:space="0" w:color="auto"/>
              <w:right w:val="single" w:sz="4" w:space="0" w:color="auto"/>
            </w:tcBorders>
            <w:vAlign w:val="center"/>
          </w:tcPr>
          <w:p w:rsidR="004D60A4" w:rsidRPr="00A67291" w:rsidRDefault="004D60A4" w:rsidP="00FC09BA">
            <w:pPr>
              <w:jc w:val="center"/>
              <w:rPr>
                <w:color w:val="000000"/>
              </w:rPr>
            </w:pPr>
            <w:r>
              <w:rPr>
                <w:color w:val="000000"/>
              </w:rPr>
              <w:t>6</w:t>
            </w:r>
            <w:r w:rsidRPr="00A67291">
              <w:rPr>
                <w:color w:val="000000"/>
              </w:rPr>
              <w:t xml:space="preserve"> тыс.ед. хранения на 1 тыс. чел.</w:t>
            </w:r>
          </w:p>
        </w:tc>
        <w:tc>
          <w:tcPr>
            <w:tcW w:w="440" w:type="pct"/>
            <w:tcBorders>
              <w:top w:val="single" w:sz="4" w:space="0" w:color="auto"/>
              <w:left w:val="single" w:sz="4" w:space="0" w:color="auto"/>
              <w:bottom w:val="single" w:sz="4" w:space="0" w:color="auto"/>
              <w:right w:val="single" w:sz="4" w:space="0" w:color="auto"/>
            </w:tcBorders>
            <w:vAlign w:val="center"/>
          </w:tcPr>
          <w:p w:rsidR="004D60A4" w:rsidRPr="005C728D" w:rsidRDefault="004D60A4" w:rsidP="00FC09BA">
            <w:pPr>
              <w:jc w:val="center"/>
              <w:rPr>
                <w:color w:val="000000"/>
              </w:rPr>
            </w:pPr>
          </w:p>
        </w:tc>
        <w:tc>
          <w:tcPr>
            <w:tcW w:w="364" w:type="pct"/>
            <w:tcBorders>
              <w:top w:val="single" w:sz="4" w:space="0" w:color="auto"/>
              <w:left w:val="single" w:sz="4" w:space="0" w:color="auto"/>
              <w:bottom w:val="single" w:sz="4" w:space="0" w:color="auto"/>
              <w:right w:val="single" w:sz="4" w:space="0" w:color="auto"/>
            </w:tcBorders>
            <w:vAlign w:val="center"/>
          </w:tcPr>
          <w:p w:rsidR="004D60A4" w:rsidRPr="005C728D" w:rsidRDefault="004D60A4" w:rsidP="00FC09BA">
            <w:pPr>
              <w:jc w:val="center"/>
              <w:rPr>
                <w:color w:val="000000"/>
              </w:rPr>
            </w:pPr>
          </w:p>
        </w:tc>
        <w:tc>
          <w:tcPr>
            <w:tcW w:w="363" w:type="pct"/>
            <w:tcBorders>
              <w:top w:val="single" w:sz="4" w:space="0" w:color="auto"/>
              <w:left w:val="single" w:sz="4" w:space="0" w:color="auto"/>
              <w:bottom w:val="single" w:sz="4" w:space="0" w:color="auto"/>
              <w:right w:val="single" w:sz="4" w:space="0" w:color="auto"/>
            </w:tcBorders>
            <w:vAlign w:val="center"/>
          </w:tcPr>
          <w:p w:rsidR="004D60A4" w:rsidRPr="005C728D" w:rsidRDefault="004D60A4" w:rsidP="00FC09BA">
            <w:pPr>
              <w:jc w:val="center"/>
              <w:rPr>
                <w:color w:val="000000"/>
              </w:rPr>
            </w:pPr>
          </w:p>
        </w:tc>
        <w:tc>
          <w:tcPr>
            <w:tcW w:w="569" w:type="pct"/>
            <w:tcBorders>
              <w:top w:val="single" w:sz="4" w:space="0" w:color="auto"/>
              <w:left w:val="single" w:sz="4" w:space="0" w:color="auto"/>
              <w:bottom w:val="single" w:sz="4" w:space="0" w:color="auto"/>
              <w:right w:val="single" w:sz="4" w:space="0" w:color="auto"/>
            </w:tcBorders>
            <w:vAlign w:val="center"/>
          </w:tcPr>
          <w:p w:rsidR="004D60A4" w:rsidRPr="005C728D" w:rsidRDefault="004D60A4" w:rsidP="00FC09BA">
            <w:pPr>
              <w:jc w:val="center"/>
              <w:rPr>
                <w:color w:val="000000"/>
              </w:rPr>
            </w:pPr>
          </w:p>
        </w:tc>
        <w:tc>
          <w:tcPr>
            <w:tcW w:w="363" w:type="pct"/>
            <w:tcBorders>
              <w:top w:val="single" w:sz="4" w:space="0" w:color="auto"/>
              <w:left w:val="single" w:sz="4" w:space="0" w:color="auto"/>
              <w:bottom w:val="single" w:sz="4" w:space="0" w:color="auto"/>
              <w:right w:val="single" w:sz="4" w:space="0" w:color="auto"/>
            </w:tcBorders>
            <w:vAlign w:val="center"/>
          </w:tcPr>
          <w:p w:rsidR="004D60A4" w:rsidRPr="005C728D" w:rsidRDefault="004D60A4" w:rsidP="00FC09BA">
            <w:pPr>
              <w:jc w:val="center"/>
              <w:rPr>
                <w:color w:val="000000"/>
              </w:rPr>
            </w:pPr>
          </w:p>
        </w:tc>
        <w:tc>
          <w:tcPr>
            <w:tcW w:w="569" w:type="pct"/>
            <w:tcBorders>
              <w:top w:val="single" w:sz="4" w:space="0" w:color="auto"/>
              <w:left w:val="single" w:sz="4" w:space="0" w:color="auto"/>
              <w:bottom w:val="single" w:sz="4" w:space="0" w:color="auto"/>
              <w:right w:val="single" w:sz="4" w:space="0" w:color="auto"/>
            </w:tcBorders>
            <w:vAlign w:val="center"/>
          </w:tcPr>
          <w:p w:rsidR="004D60A4" w:rsidRPr="00A67291" w:rsidRDefault="004D60A4" w:rsidP="00FC09BA">
            <w:pPr>
              <w:jc w:val="center"/>
              <w:rPr>
                <w:color w:val="000000"/>
              </w:rPr>
            </w:pPr>
          </w:p>
        </w:tc>
        <w:tc>
          <w:tcPr>
            <w:tcW w:w="652" w:type="pct"/>
            <w:tcBorders>
              <w:top w:val="single" w:sz="4" w:space="0" w:color="auto"/>
              <w:left w:val="single" w:sz="4" w:space="0" w:color="auto"/>
              <w:bottom w:val="single" w:sz="4" w:space="0" w:color="auto"/>
              <w:right w:val="single" w:sz="4" w:space="0" w:color="auto"/>
            </w:tcBorders>
            <w:vAlign w:val="center"/>
          </w:tcPr>
          <w:p w:rsidR="004D60A4" w:rsidRPr="00A67291" w:rsidRDefault="004D60A4" w:rsidP="00FC09BA">
            <w:pPr>
              <w:jc w:val="center"/>
              <w:rPr>
                <w:color w:val="000000"/>
              </w:rPr>
            </w:pPr>
          </w:p>
        </w:tc>
      </w:tr>
      <w:tr w:rsidR="004D60A4" w:rsidRPr="00A67291" w:rsidTr="00FC09BA">
        <w:trPr>
          <w:trHeight w:val="150"/>
          <w:jc w:val="center"/>
        </w:trPr>
        <w:tc>
          <w:tcPr>
            <w:tcW w:w="189" w:type="pct"/>
            <w:tcBorders>
              <w:top w:val="single" w:sz="4" w:space="0" w:color="auto"/>
              <w:left w:val="single" w:sz="4" w:space="0" w:color="auto"/>
              <w:bottom w:val="single" w:sz="4" w:space="0" w:color="auto"/>
              <w:right w:val="single" w:sz="4" w:space="0" w:color="auto"/>
            </w:tcBorders>
            <w:vAlign w:val="center"/>
          </w:tcPr>
          <w:p w:rsidR="004D60A4" w:rsidRDefault="004D60A4" w:rsidP="00FC09BA">
            <w:pPr>
              <w:ind w:left="-142"/>
              <w:jc w:val="center"/>
              <w:rPr>
                <w:color w:val="000000"/>
              </w:rPr>
            </w:pPr>
            <w:r>
              <w:rPr>
                <w:color w:val="000000"/>
              </w:rPr>
              <w:t>3.2.1</w:t>
            </w:r>
          </w:p>
        </w:tc>
        <w:tc>
          <w:tcPr>
            <w:tcW w:w="860" w:type="pct"/>
            <w:tcBorders>
              <w:top w:val="single" w:sz="4" w:space="0" w:color="auto"/>
              <w:left w:val="single" w:sz="4" w:space="0" w:color="auto"/>
              <w:bottom w:val="single" w:sz="4" w:space="0" w:color="auto"/>
              <w:right w:val="single" w:sz="4" w:space="0" w:color="auto"/>
            </w:tcBorders>
            <w:vAlign w:val="center"/>
          </w:tcPr>
          <w:p w:rsidR="004D60A4" w:rsidRPr="00AA1055" w:rsidRDefault="004D60A4" w:rsidP="00FC09BA">
            <w:pPr>
              <w:rPr>
                <w:bCs/>
              </w:rPr>
            </w:pPr>
            <w:proofErr w:type="spellStart"/>
            <w:r w:rsidRPr="00AA1055">
              <w:t>с</w:t>
            </w:r>
            <w:proofErr w:type="gramStart"/>
            <w:r w:rsidRPr="00AA1055">
              <w:t>.К</w:t>
            </w:r>
            <w:proofErr w:type="gramEnd"/>
            <w:r w:rsidRPr="00AA1055">
              <w:t>ольцовка</w:t>
            </w:r>
            <w:proofErr w:type="spellEnd"/>
          </w:p>
        </w:tc>
        <w:tc>
          <w:tcPr>
            <w:tcW w:w="631" w:type="pct"/>
            <w:vMerge/>
            <w:tcBorders>
              <w:left w:val="single" w:sz="4" w:space="0" w:color="auto"/>
              <w:right w:val="single" w:sz="4" w:space="0" w:color="auto"/>
            </w:tcBorders>
            <w:vAlign w:val="center"/>
          </w:tcPr>
          <w:p w:rsidR="004D60A4" w:rsidRDefault="004D60A4" w:rsidP="00FC09BA">
            <w:pPr>
              <w:jc w:val="center"/>
              <w:rPr>
                <w:color w:val="000000"/>
              </w:rPr>
            </w:pPr>
          </w:p>
        </w:tc>
        <w:tc>
          <w:tcPr>
            <w:tcW w:w="440" w:type="pct"/>
            <w:tcBorders>
              <w:top w:val="single" w:sz="4" w:space="0" w:color="auto"/>
              <w:left w:val="single" w:sz="4" w:space="0" w:color="auto"/>
              <w:bottom w:val="single" w:sz="4" w:space="0" w:color="auto"/>
              <w:right w:val="single" w:sz="4" w:space="0" w:color="auto"/>
            </w:tcBorders>
            <w:vAlign w:val="center"/>
          </w:tcPr>
          <w:p w:rsidR="004D60A4" w:rsidRPr="005C728D" w:rsidRDefault="004D60A4" w:rsidP="00FC09BA">
            <w:pPr>
              <w:jc w:val="center"/>
              <w:rPr>
                <w:color w:val="000000"/>
              </w:rPr>
            </w:pPr>
            <w:r w:rsidRPr="005C728D">
              <w:rPr>
                <w:color w:val="000000"/>
              </w:rPr>
              <w:t>3,1</w:t>
            </w:r>
          </w:p>
        </w:tc>
        <w:tc>
          <w:tcPr>
            <w:tcW w:w="364" w:type="pct"/>
            <w:tcBorders>
              <w:top w:val="single" w:sz="4" w:space="0" w:color="auto"/>
              <w:left w:val="single" w:sz="4" w:space="0" w:color="auto"/>
              <w:bottom w:val="single" w:sz="4" w:space="0" w:color="auto"/>
              <w:right w:val="single" w:sz="4" w:space="0" w:color="auto"/>
            </w:tcBorders>
            <w:vAlign w:val="center"/>
          </w:tcPr>
          <w:p w:rsidR="004D60A4" w:rsidRPr="005C728D" w:rsidRDefault="004D60A4" w:rsidP="00FC09BA">
            <w:pPr>
              <w:jc w:val="center"/>
            </w:pPr>
            <w:r w:rsidRPr="005C728D">
              <w:t>14,0</w:t>
            </w:r>
          </w:p>
        </w:tc>
        <w:tc>
          <w:tcPr>
            <w:tcW w:w="363" w:type="pct"/>
            <w:tcBorders>
              <w:top w:val="single" w:sz="4" w:space="0" w:color="auto"/>
              <w:left w:val="single" w:sz="4" w:space="0" w:color="auto"/>
              <w:bottom w:val="single" w:sz="4" w:space="0" w:color="auto"/>
              <w:right w:val="single" w:sz="4" w:space="0" w:color="auto"/>
            </w:tcBorders>
            <w:vAlign w:val="center"/>
          </w:tcPr>
          <w:p w:rsidR="004D60A4" w:rsidRPr="005C728D" w:rsidRDefault="004D60A4" w:rsidP="00FC09BA">
            <w:pPr>
              <w:jc w:val="center"/>
            </w:pPr>
            <w:r w:rsidRPr="005C728D">
              <w:t>14,0</w:t>
            </w:r>
          </w:p>
        </w:tc>
        <w:tc>
          <w:tcPr>
            <w:tcW w:w="569" w:type="pct"/>
            <w:tcBorders>
              <w:top w:val="single" w:sz="4" w:space="0" w:color="auto"/>
              <w:left w:val="single" w:sz="4" w:space="0" w:color="auto"/>
              <w:bottom w:val="single" w:sz="4" w:space="0" w:color="auto"/>
              <w:right w:val="single" w:sz="4" w:space="0" w:color="auto"/>
            </w:tcBorders>
            <w:vAlign w:val="center"/>
          </w:tcPr>
          <w:p w:rsidR="004D60A4" w:rsidRPr="005C728D" w:rsidRDefault="004D60A4" w:rsidP="00FC09BA">
            <w:pPr>
              <w:jc w:val="center"/>
              <w:rPr>
                <w:color w:val="000000"/>
              </w:rPr>
            </w:pPr>
            <w:r w:rsidRPr="005C728D">
              <w:rPr>
                <w:color w:val="000000"/>
              </w:rPr>
              <w:t>-</w:t>
            </w:r>
          </w:p>
        </w:tc>
        <w:tc>
          <w:tcPr>
            <w:tcW w:w="363" w:type="pct"/>
            <w:tcBorders>
              <w:top w:val="single" w:sz="4" w:space="0" w:color="auto"/>
              <w:left w:val="single" w:sz="4" w:space="0" w:color="auto"/>
              <w:bottom w:val="single" w:sz="4" w:space="0" w:color="auto"/>
              <w:right w:val="single" w:sz="4" w:space="0" w:color="auto"/>
            </w:tcBorders>
            <w:vAlign w:val="center"/>
          </w:tcPr>
          <w:p w:rsidR="004D60A4" w:rsidRPr="005C728D" w:rsidRDefault="004D60A4" w:rsidP="00FC09BA">
            <w:pPr>
              <w:jc w:val="center"/>
            </w:pPr>
            <w:r w:rsidRPr="005C728D">
              <w:t>14,0</w:t>
            </w:r>
          </w:p>
        </w:tc>
        <w:tc>
          <w:tcPr>
            <w:tcW w:w="569" w:type="pct"/>
            <w:tcBorders>
              <w:top w:val="single" w:sz="4" w:space="0" w:color="auto"/>
              <w:left w:val="single" w:sz="4" w:space="0" w:color="auto"/>
              <w:bottom w:val="single" w:sz="4" w:space="0" w:color="auto"/>
              <w:right w:val="single" w:sz="4" w:space="0" w:color="auto"/>
            </w:tcBorders>
            <w:vAlign w:val="center"/>
          </w:tcPr>
          <w:p w:rsidR="004D60A4" w:rsidRPr="00A67291" w:rsidRDefault="004D60A4" w:rsidP="00FC09BA">
            <w:pPr>
              <w:jc w:val="center"/>
              <w:rPr>
                <w:color w:val="000000"/>
              </w:rPr>
            </w:pPr>
            <w:r>
              <w:rPr>
                <w:color w:val="000000"/>
              </w:rPr>
              <w:t>-</w:t>
            </w:r>
          </w:p>
        </w:tc>
        <w:tc>
          <w:tcPr>
            <w:tcW w:w="652" w:type="pct"/>
            <w:tcBorders>
              <w:top w:val="single" w:sz="4" w:space="0" w:color="auto"/>
              <w:left w:val="single" w:sz="4" w:space="0" w:color="auto"/>
              <w:bottom w:val="single" w:sz="4" w:space="0" w:color="auto"/>
              <w:right w:val="single" w:sz="4" w:space="0" w:color="auto"/>
            </w:tcBorders>
            <w:vAlign w:val="center"/>
          </w:tcPr>
          <w:p w:rsidR="004D60A4" w:rsidRPr="00A67291" w:rsidRDefault="004D60A4" w:rsidP="00FC09BA">
            <w:pPr>
              <w:jc w:val="center"/>
              <w:rPr>
                <w:color w:val="000000"/>
              </w:rPr>
            </w:pPr>
            <w:r w:rsidRPr="00A67291">
              <w:rPr>
                <w:color w:val="000000"/>
              </w:rPr>
              <w:t xml:space="preserve">  Сохранение книжного фонда</w:t>
            </w:r>
          </w:p>
        </w:tc>
      </w:tr>
      <w:tr w:rsidR="004D60A4" w:rsidRPr="00A67291" w:rsidTr="00FC09BA">
        <w:trPr>
          <w:trHeight w:val="139"/>
          <w:jc w:val="center"/>
        </w:trPr>
        <w:tc>
          <w:tcPr>
            <w:tcW w:w="189" w:type="pct"/>
            <w:tcBorders>
              <w:top w:val="single" w:sz="4" w:space="0" w:color="auto"/>
              <w:left w:val="single" w:sz="4" w:space="0" w:color="auto"/>
              <w:bottom w:val="single" w:sz="4" w:space="0" w:color="auto"/>
              <w:right w:val="single" w:sz="4" w:space="0" w:color="auto"/>
            </w:tcBorders>
            <w:vAlign w:val="center"/>
          </w:tcPr>
          <w:p w:rsidR="004D60A4" w:rsidRDefault="004D60A4" w:rsidP="00FC09BA">
            <w:pPr>
              <w:ind w:left="-142"/>
              <w:jc w:val="center"/>
              <w:rPr>
                <w:color w:val="000000"/>
              </w:rPr>
            </w:pPr>
            <w:r>
              <w:rPr>
                <w:color w:val="000000"/>
              </w:rPr>
              <w:t>3.2.2</w:t>
            </w:r>
          </w:p>
        </w:tc>
        <w:tc>
          <w:tcPr>
            <w:tcW w:w="860" w:type="pct"/>
            <w:tcBorders>
              <w:top w:val="single" w:sz="4" w:space="0" w:color="auto"/>
              <w:left w:val="single" w:sz="4" w:space="0" w:color="auto"/>
              <w:bottom w:val="single" w:sz="4" w:space="0" w:color="auto"/>
              <w:right w:val="single" w:sz="4" w:space="0" w:color="auto"/>
            </w:tcBorders>
            <w:vAlign w:val="center"/>
          </w:tcPr>
          <w:p w:rsidR="004D60A4" w:rsidRPr="00AA1055" w:rsidRDefault="004D60A4" w:rsidP="00FC09BA">
            <w:pPr>
              <w:rPr>
                <w:color w:val="000000"/>
              </w:rPr>
            </w:pPr>
            <w:r w:rsidRPr="00AA1055">
              <w:t>п.Чернявский</w:t>
            </w:r>
          </w:p>
        </w:tc>
        <w:tc>
          <w:tcPr>
            <w:tcW w:w="631" w:type="pct"/>
            <w:vMerge/>
            <w:tcBorders>
              <w:left w:val="single" w:sz="4" w:space="0" w:color="auto"/>
              <w:bottom w:val="single" w:sz="4" w:space="0" w:color="auto"/>
              <w:right w:val="single" w:sz="4" w:space="0" w:color="auto"/>
            </w:tcBorders>
            <w:vAlign w:val="center"/>
          </w:tcPr>
          <w:p w:rsidR="004D60A4" w:rsidRPr="00A67291" w:rsidRDefault="004D60A4" w:rsidP="00FC09BA">
            <w:pPr>
              <w:jc w:val="center"/>
              <w:rPr>
                <w:color w:val="000000"/>
              </w:rPr>
            </w:pPr>
          </w:p>
        </w:tc>
        <w:tc>
          <w:tcPr>
            <w:tcW w:w="440" w:type="pct"/>
            <w:tcBorders>
              <w:top w:val="single" w:sz="4" w:space="0" w:color="auto"/>
              <w:left w:val="single" w:sz="4" w:space="0" w:color="auto"/>
              <w:bottom w:val="single" w:sz="4" w:space="0" w:color="auto"/>
              <w:right w:val="single" w:sz="4" w:space="0" w:color="auto"/>
            </w:tcBorders>
            <w:vAlign w:val="center"/>
          </w:tcPr>
          <w:p w:rsidR="004D60A4" w:rsidRPr="005C728D" w:rsidRDefault="004D60A4" w:rsidP="00FC09BA">
            <w:pPr>
              <w:jc w:val="center"/>
              <w:rPr>
                <w:color w:val="000000"/>
              </w:rPr>
            </w:pPr>
            <w:r w:rsidRPr="005C728D">
              <w:rPr>
                <w:color w:val="000000"/>
              </w:rPr>
              <w:t>0,6</w:t>
            </w:r>
          </w:p>
        </w:tc>
        <w:tc>
          <w:tcPr>
            <w:tcW w:w="364" w:type="pct"/>
            <w:tcBorders>
              <w:top w:val="single" w:sz="4" w:space="0" w:color="auto"/>
              <w:left w:val="single" w:sz="4" w:space="0" w:color="auto"/>
              <w:bottom w:val="single" w:sz="4" w:space="0" w:color="auto"/>
              <w:right w:val="single" w:sz="4" w:space="0" w:color="auto"/>
            </w:tcBorders>
            <w:vAlign w:val="center"/>
          </w:tcPr>
          <w:p w:rsidR="004D60A4" w:rsidRPr="005C728D" w:rsidRDefault="004D60A4" w:rsidP="00FC09BA">
            <w:pPr>
              <w:jc w:val="center"/>
            </w:pPr>
            <w:r w:rsidRPr="005C728D">
              <w:t>6,0</w:t>
            </w:r>
          </w:p>
        </w:tc>
        <w:tc>
          <w:tcPr>
            <w:tcW w:w="363" w:type="pct"/>
            <w:tcBorders>
              <w:top w:val="single" w:sz="4" w:space="0" w:color="auto"/>
              <w:left w:val="single" w:sz="4" w:space="0" w:color="auto"/>
              <w:bottom w:val="single" w:sz="4" w:space="0" w:color="auto"/>
              <w:right w:val="single" w:sz="4" w:space="0" w:color="auto"/>
            </w:tcBorders>
            <w:vAlign w:val="center"/>
          </w:tcPr>
          <w:p w:rsidR="004D60A4" w:rsidRPr="005C728D" w:rsidRDefault="004D60A4" w:rsidP="00FC09BA">
            <w:pPr>
              <w:jc w:val="center"/>
            </w:pPr>
            <w:r w:rsidRPr="005C728D">
              <w:t>6,0</w:t>
            </w:r>
          </w:p>
        </w:tc>
        <w:tc>
          <w:tcPr>
            <w:tcW w:w="569" w:type="pct"/>
            <w:tcBorders>
              <w:top w:val="single" w:sz="4" w:space="0" w:color="auto"/>
              <w:left w:val="single" w:sz="4" w:space="0" w:color="auto"/>
              <w:bottom w:val="single" w:sz="4" w:space="0" w:color="auto"/>
              <w:right w:val="single" w:sz="4" w:space="0" w:color="auto"/>
            </w:tcBorders>
            <w:vAlign w:val="center"/>
          </w:tcPr>
          <w:p w:rsidR="004D60A4" w:rsidRPr="005C728D" w:rsidRDefault="004D60A4" w:rsidP="00FC09BA">
            <w:pPr>
              <w:jc w:val="center"/>
              <w:rPr>
                <w:color w:val="000000"/>
              </w:rPr>
            </w:pPr>
            <w:r w:rsidRPr="005C728D">
              <w:rPr>
                <w:color w:val="000000"/>
              </w:rPr>
              <w:t>-</w:t>
            </w:r>
          </w:p>
        </w:tc>
        <w:tc>
          <w:tcPr>
            <w:tcW w:w="363" w:type="pct"/>
            <w:tcBorders>
              <w:top w:val="single" w:sz="4" w:space="0" w:color="auto"/>
              <w:left w:val="single" w:sz="4" w:space="0" w:color="auto"/>
              <w:bottom w:val="single" w:sz="4" w:space="0" w:color="auto"/>
              <w:right w:val="single" w:sz="4" w:space="0" w:color="auto"/>
            </w:tcBorders>
            <w:vAlign w:val="center"/>
          </w:tcPr>
          <w:p w:rsidR="004D60A4" w:rsidRPr="005C728D" w:rsidRDefault="004D60A4" w:rsidP="00FC09BA">
            <w:pPr>
              <w:jc w:val="center"/>
            </w:pPr>
            <w:r w:rsidRPr="005C728D">
              <w:t>6,0</w:t>
            </w:r>
          </w:p>
        </w:tc>
        <w:tc>
          <w:tcPr>
            <w:tcW w:w="569" w:type="pct"/>
            <w:tcBorders>
              <w:top w:val="single" w:sz="4" w:space="0" w:color="auto"/>
              <w:left w:val="single" w:sz="4" w:space="0" w:color="auto"/>
              <w:bottom w:val="single" w:sz="4" w:space="0" w:color="auto"/>
              <w:right w:val="single" w:sz="4" w:space="0" w:color="auto"/>
            </w:tcBorders>
            <w:vAlign w:val="center"/>
          </w:tcPr>
          <w:p w:rsidR="004D60A4" w:rsidRPr="00A67291" w:rsidRDefault="004D60A4" w:rsidP="00FC09BA">
            <w:pPr>
              <w:jc w:val="center"/>
              <w:rPr>
                <w:color w:val="000000"/>
              </w:rPr>
            </w:pPr>
            <w:r>
              <w:rPr>
                <w:color w:val="000000"/>
              </w:rPr>
              <w:t>-</w:t>
            </w:r>
          </w:p>
        </w:tc>
        <w:tc>
          <w:tcPr>
            <w:tcW w:w="652" w:type="pct"/>
            <w:tcBorders>
              <w:top w:val="single" w:sz="4" w:space="0" w:color="auto"/>
              <w:left w:val="single" w:sz="4" w:space="0" w:color="auto"/>
              <w:bottom w:val="single" w:sz="4" w:space="0" w:color="auto"/>
              <w:right w:val="single" w:sz="4" w:space="0" w:color="auto"/>
            </w:tcBorders>
            <w:vAlign w:val="center"/>
          </w:tcPr>
          <w:p w:rsidR="004D60A4" w:rsidRPr="00A67291" w:rsidRDefault="004D60A4" w:rsidP="00FC09BA">
            <w:pPr>
              <w:jc w:val="center"/>
              <w:rPr>
                <w:color w:val="000000"/>
              </w:rPr>
            </w:pPr>
            <w:r w:rsidRPr="00A67291">
              <w:rPr>
                <w:color w:val="000000"/>
              </w:rPr>
              <w:t>Сохранение книжного фонда</w:t>
            </w:r>
          </w:p>
        </w:tc>
      </w:tr>
      <w:tr w:rsidR="004D60A4" w:rsidRPr="00A67291" w:rsidTr="00FC09BA">
        <w:trPr>
          <w:trHeight w:val="20"/>
          <w:jc w:val="center"/>
        </w:trPr>
        <w:tc>
          <w:tcPr>
            <w:tcW w:w="5000" w:type="pct"/>
            <w:gridSpan w:val="10"/>
            <w:vAlign w:val="center"/>
          </w:tcPr>
          <w:p w:rsidR="004D60A4" w:rsidRPr="008C4A2C" w:rsidRDefault="004D60A4" w:rsidP="00FC09BA">
            <w:pPr>
              <w:pStyle w:val="ConsPlusCell"/>
              <w:jc w:val="center"/>
              <w:rPr>
                <w:rFonts w:ascii="Times New Roman" w:hAnsi="Times New Roman" w:cs="Times New Roman"/>
                <w:b/>
                <w:color w:val="000000"/>
                <w:sz w:val="24"/>
                <w:szCs w:val="24"/>
              </w:rPr>
            </w:pPr>
            <w:r w:rsidRPr="008C4A2C">
              <w:rPr>
                <w:rFonts w:ascii="Times New Roman" w:hAnsi="Times New Roman" w:cs="Times New Roman"/>
                <w:b/>
                <w:color w:val="000000"/>
                <w:sz w:val="24"/>
                <w:szCs w:val="24"/>
              </w:rPr>
              <w:t xml:space="preserve">4. </w:t>
            </w:r>
            <w:r w:rsidRPr="008C4A2C">
              <w:rPr>
                <w:rFonts w:ascii="Times New Roman" w:hAnsi="Times New Roman" w:cs="Times New Roman"/>
                <w:b/>
                <w:sz w:val="24"/>
                <w:szCs w:val="24"/>
              </w:rPr>
              <w:t>Предприятия торговли, общественного питания и бытового обслуживания</w:t>
            </w:r>
          </w:p>
        </w:tc>
      </w:tr>
      <w:tr w:rsidR="004D60A4" w:rsidRPr="00A67291" w:rsidTr="00FC09BA">
        <w:trPr>
          <w:trHeight w:val="20"/>
          <w:jc w:val="center"/>
        </w:trPr>
        <w:tc>
          <w:tcPr>
            <w:tcW w:w="189" w:type="pct"/>
            <w:vAlign w:val="center"/>
          </w:tcPr>
          <w:p w:rsidR="004D60A4" w:rsidRPr="00A67291" w:rsidRDefault="004D60A4" w:rsidP="00FC09BA">
            <w:pPr>
              <w:jc w:val="center"/>
              <w:rPr>
                <w:color w:val="000000"/>
              </w:rPr>
            </w:pPr>
            <w:r>
              <w:rPr>
                <w:color w:val="000000"/>
              </w:rPr>
              <w:lastRenderedPageBreak/>
              <w:t>4</w:t>
            </w:r>
            <w:r w:rsidRPr="00A67291">
              <w:rPr>
                <w:color w:val="000000"/>
              </w:rPr>
              <w:t>.1</w:t>
            </w:r>
          </w:p>
        </w:tc>
        <w:tc>
          <w:tcPr>
            <w:tcW w:w="860" w:type="pct"/>
            <w:vAlign w:val="center"/>
          </w:tcPr>
          <w:p w:rsidR="004D60A4" w:rsidRPr="00A67291" w:rsidRDefault="004D60A4" w:rsidP="00FC09BA">
            <w:pPr>
              <w:rPr>
                <w:color w:val="000000"/>
              </w:rPr>
            </w:pPr>
            <w:r w:rsidRPr="00A67291">
              <w:rPr>
                <w:color w:val="000000"/>
              </w:rPr>
              <w:t>Магазины продовольственных товаров</w:t>
            </w:r>
          </w:p>
        </w:tc>
        <w:tc>
          <w:tcPr>
            <w:tcW w:w="631" w:type="pct"/>
            <w:vAlign w:val="center"/>
          </w:tcPr>
          <w:p w:rsidR="004D60A4" w:rsidRPr="00A67291" w:rsidRDefault="004D60A4" w:rsidP="00FC09BA">
            <w:pPr>
              <w:jc w:val="center"/>
              <w:rPr>
                <w:color w:val="000000"/>
              </w:rPr>
            </w:pPr>
            <w:smartTag w:uri="urn:schemas-microsoft-com:office:smarttags" w:element="metricconverter">
              <w:smartTagPr>
                <w:attr w:name="ProductID" w:val="100 м2"/>
              </w:smartTagPr>
              <w:r w:rsidRPr="00A67291">
                <w:rPr>
                  <w:color w:val="000000"/>
                </w:rPr>
                <w:t>100 м</w:t>
              </w:r>
              <w:proofErr w:type="gramStart"/>
              <w:r w:rsidRPr="00A67291">
                <w:rPr>
                  <w:color w:val="000000"/>
                  <w:vertAlign w:val="superscript"/>
                </w:rPr>
                <w:t>2</w:t>
              </w:r>
            </w:smartTag>
            <w:proofErr w:type="gramEnd"/>
            <w:r w:rsidRPr="00A67291">
              <w:rPr>
                <w:color w:val="000000"/>
              </w:rPr>
              <w:t xml:space="preserve"> на 1 тыс. человек,  </w:t>
            </w:r>
          </w:p>
        </w:tc>
        <w:tc>
          <w:tcPr>
            <w:tcW w:w="440" w:type="pct"/>
            <w:vAlign w:val="center"/>
          </w:tcPr>
          <w:p w:rsidR="004D60A4" w:rsidRPr="00A67291" w:rsidRDefault="004D60A4" w:rsidP="00FC09BA">
            <w:pPr>
              <w:jc w:val="center"/>
              <w:rPr>
                <w:color w:val="000000"/>
              </w:rPr>
            </w:pPr>
            <w:r>
              <w:rPr>
                <w:color w:val="000000"/>
              </w:rPr>
              <w:t>67</w:t>
            </w:r>
          </w:p>
        </w:tc>
        <w:tc>
          <w:tcPr>
            <w:tcW w:w="364" w:type="pct"/>
            <w:vAlign w:val="center"/>
          </w:tcPr>
          <w:p w:rsidR="004D60A4" w:rsidRPr="00A67291" w:rsidRDefault="004D60A4" w:rsidP="00FC09BA">
            <w:pPr>
              <w:jc w:val="center"/>
              <w:rPr>
                <w:color w:val="000000"/>
              </w:rPr>
            </w:pPr>
            <w:r w:rsidRPr="00A67291">
              <w:rPr>
                <w:color w:val="000000"/>
              </w:rPr>
              <w:t>-</w:t>
            </w:r>
          </w:p>
        </w:tc>
        <w:tc>
          <w:tcPr>
            <w:tcW w:w="363" w:type="pct"/>
            <w:vAlign w:val="center"/>
          </w:tcPr>
          <w:p w:rsidR="004D60A4" w:rsidRPr="00A67291" w:rsidRDefault="004D60A4" w:rsidP="00FC09BA">
            <w:pPr>
              <w:jc w:val="center"/>
              <w:rPr>
                <w:color w:val="000000"/>
              </w:rPr>
            </w:pPr>
            <w:r w:rsidRPr="00A67291">
              <w:rPr>
                <w:color w:val="000000"/>
              </w:rPr>
              <w:t>-</w:t>
            </w:r>
          </w:p>
        </w:tc>
        <w:tc>
          <w:tcPr>
            <w:tcW w:w="569" w:type="pct"/>
            <w:vAlign w:val="center"/>
          </w:tcPr>
          <w:p w:rsidR="004D60A4" w:rsidRPr="00A67291" w:rsidRDefault="004D60A4" w:rsidP="00FC09BA">
            <w:pPr>
              <w:jc w:val="center"/>
              <w:rPr>
                <w:color w:val="000000"/>
              </w:rPr>
            </w:pPr>
            <w:r w:rsidRPr="00A67291">
              <w:rPr>
                <w:color w:val="000000"/>
              </w:rPr>
              <w:t>-</w:t>
            </w:r>
          </w:p>
        </w:tc>
        <w:tc>
          <w:tcPr>
            <w:tcW w:w="363" w:type="pct"/>
            <w:vAlign w:val="center"/>
          </w:tcPr>
          <w:p w:rsidR="004D60A4" w:rsidRPr="00A67291" w:rsidRDefault="004D60A4" w:rsidP="00FC09BA">
            <w:pPr>
              <w:jc w:val="center"/>
              <w:rPr>
                <w:color w:val="000000"/>
              </w:rPr>
            </w:pPr>
            <w:r w:rsidRPr="00A67291">
              <w:rPr>
                <w:color w:val="000000"/>
              </w:rPr>
              <w:t>-</w:t>
            </w:r>
          </w:p>
        </w:tc>
        <w:tc>
          <w:tcPr>
            <w:tcW w:w="569" w:type="pct"/>
            <w:vAlign w:val="center"/>
          </w:tcPr>
          <w:p w:rsidR="004D60A4" w:rsidRPr="00A67291" w:rsidRDefault="004D60A4" w:rsidP="00FC09BA">
            <w:pPr>
              <w:jc w:val="center"/>
              <w:rPr>
                <w:color w:val="000000"/>
              </w:rPr>
            </w:pPr>
            <w:r w:rsidRPr="00A67291">
              <w:rPr>
                <w:color w:val="000000"/>
              </w:rPr>
              <w:t>-</w:t>
            </w:r>
          </w:p>
        </w:tc>
        <w:tc>
          <w:tcPr>
            <w:tcW w:w="652" w:type="pct"/>
            <w:vAlign w:val="center"/>
          </w:tcPr>
          <w:p w:rsidR="004D60A4" w:rsidRPr="00A67291" w:rsidRDefault="004D60A4" w:rsidP="00FC09BA">
            <w:pPr>
              <w:jc w:val="center"/>
              <w:rPr>
                <w:color w:val="000000"/>
              </w:rPr>
            </w:pPr>
            <w:r w:rsidRPr="00A67291">
              <w:rPr>
                <w:color w:val="000000"/>
              </w:rPr>
              <w:t>Вместимость корректируется после проведения инвентаризации</w:t>
            </w:r>
          </w:p>
        </w:tc>
      </w:tr>
      <w:tr w:rsidR="004D60A4" w:rsidRPr="00A67291" w:rsidTr="00FC09BA">
        <w:trPr>
          <w:trHeight w:val="20"/>
          <w:jc w:val="center"/>
        </w:trPr>
        <w:tc>
          <w:tcPr>
            <w:tcW w:w="189" w:type="pct"/>
            <w:vAlign w:val="center"/>
          </w:tcPr>
          <w:p w:rsidR="004D60A4" w:rsidRPr="00A67291" w:rsidRDefault="004D60A4" w:rsidP="00FC09BA">
            <w:pPr>
              <w:jc w:val="center"/>
              <w:rPr>
                <w:color w:val="000000"/>
              </w:rPr>
            </w:pPr>
            <w:r>
              <w:rPr>
                <w:color w:val="000000"/>
              </w:rPr>
              <w:t>4</w:t>
            </w:r>
            <w:r w:rsidRPr="00A67291">
              <w:rPr>
                <w:color w:val="000000"/>
              </w:rPr>
              <w:t>.2</w:t>
            </w:r>
          </w:p>
        </w:tc>
        <w:tc>
          <w:tcPr>
            <w:tcW w:w="860" w:type="pct"/>
            <w:vAlign w:val="center"/>
          </w:tcPr>
          <w:p w:rsidR="004D60A4" w:rsidRPr="00A67291" w:rsidRDefault="004D60A4" w:rsidP="00FC09BA">
            <w:pPr>
              <w:rPr>
                <w:b/>
                <w:color w:val="000000"/>
              </w:rPr>
            </w:pPr>
            <w:r w:rsidRPr="00A67291">
              <w:rPr>
                <w:color w:val="000000"/>
              </w:rPr>
              <w:t>Магазины непродовольственных  товаров</w:t>
            </w:r>
          </w:p>
        </w:tc>
        <w:tc>
          <w:tcPr>
            <w:tcW w:w="631" w:type="pct"/>
            <w:vAlign w:val="center"/>
          </w:tcPr>
          <w:p w:rsidR="004D60A4" w:rsidRPr="00A67291" w:rsidRDefault="004D60A4" w:rsidP="00FC09BA">
            <w:pPr>
              <w:jc w:val="center"/>
              <w:rPr>
                <w:color w:val="000000"/>
              </w:rPr>
            </w:pPr>
            <w:r w:rsidRPr="00A67291">
              <w:rPr>
                <w:color w:val="000000"/>
              </w:rPr>
              <w:t>200 м</w:t>
            </w:r>
            <w:proofErr w:type="gramStart"/>
            <w:r w:rsidRPr="00A67291">
              <w:rPr>
                <w:color w:val="000000"/>
                <w:vertAlign w:val="superscript"/>
              </w:rPr>
              <w:t>2</w:t>
            </w:r>
            <w:proofErr w:type="gramEnd"/>
            <w:r w:rsidRPr="00A67291">
              <w:rPr>
                <w:color w:val="000000"/>
              </w:rPr>
              <w:t xml:space="preserve"> на 1 тыс. человек,  </w:t>
            </w:r>
          </w:p>
        </w:tc>
        <w:tc>
          <w:tcPr>
            <w:tcW w:w="440" w:type="pct"/>
            <w:vAlign w:val="center"/>
          </w:tcPr>
          <w:p w:rsidR="004D60A4" w:rsidRPr="00A67291" w:rsidRDefault="004D60A4" w:rsidP="00FC09BA">
            <w:pPr>
              <w:jc w:val="center"/>
              <w:rPr>
                <w:color w:val="000000"/>
              </w:rPr>
            </w:pPr>
            <w:r>
              <w:rPr>
                <w:color w:val="000000"/>
              </w:rPr>
              <w:t>134</w:t>
            </w:r>
          </w:p>
        </w:tc>
        <w:tc>
          <w:tcPr>
            <w:tcW w:w="364" w:type="pct"/>
            <w:vAlign w:val="center"/>
          </w:tcPr>
          <w:p w:rsidR="004D60A4" w:rsidRPr="00A67291" w:rsidRDefault="004D60A4" w:rsidP="00FC09BA">
            <w:pPr>
              <w:jc w:val="center"/>
              <w:rPr>
                <w:color w:val="000000"/>
              </w:rPr>
            </w:pPr>
            <w:r w:rsidRPr="00A67291">
              <w:rPr>
                <w:color w:val="000000"/>
              </w:rPr>
              <w:t>-</w:t>
            </w:r>
          </w:p>
        </w:tc>
        <w:tc>
          <w:tcPr>
            <w:tcW w:w="363" w:type="pct"/>
            <w:vAlign w:val="center"/>
          </w:tcPr>
          <w:p w:rsidR="004D60A4" w:rsidRPr="00A67291" w:rsidRDefault="004D60A4" w:rsidP="00FC09BA">
            <w:pPr>
              <w:jc w:val="center"/>
              <w:rPr>
                <w:color w:val="000000"/>
              </w:rPr>
            </w:pPr>
            <w:r w:rsidRPr="00A67291">
              <w:rPr>
                <w:color w:val="000000"/>
              </w:rPr>
              <w:t>-</w:t>
            </w:r>
          </w:p>
        </w:tc>
        <w:tc>
          <w:tcPr>
            <w:tcW w:w="569" w:type="pct"/>
            <w:vAlign w:val="center"/>
          </w:tcPr>
          <w:p w:rsidR="004D60A4" w:rsidRPr="00A67291" w:rsidRDefault="004D60A4" w:rsidP="00FC09BA">
            <w:pPr>
              <w:jc w:val="center"/>
              <w:rPr>
                <w:color w:val="000000"/>
              </w:rPr>
            </w:pPr>
            <w:r w:rsidRPr="00A67291">
              <w:rPr>
                <w:color w:val="000000"/>
              </w:rPr>
              <w:t>-</w:t>
            </w:r>
          </w:p>
        </w:tc>
        <w:tc>
          <w:tcPr>
            <w:tcW w:w="363" w:type="pct"/>
            <w:vAlign w:val="center"/>
          </w:tcPr>
          <w:p w:rsidR="004D60A4" w:rsidRPr="00A67291" w:rsidRDefault="004D60A4" w:rsidP="00FC09BA">
            <w:pPr>
              <w:jc w:val="center"/>
              <w:rPr>
                <w:color w:val="000000"/>
              </w:rPr>
            </w:pPr>
            <w:r w:rsidRPr="00A67291">
              <w:rPr>
                <w:color w:val="000000"/>
              </w:rPr>
              <w:t>-</w:t>
            </w:r>
          </w:p>
        </w:tc>
        <w:tc>
          <w:tcPr>
            <w:tcW w:w="569" w:type="pct"/>
            <w:vAlign w:val="center"/>
          </w:tcPr>
          <w:p w:rsidR="004D60A4" w:rsidRPr="00A67291" w:rsidRDefault="004D60A4" w:rsidP="00FC09BA">
            <w:pPr>
              <w:jc w:val="center"/>
              <w:rPr>
                <w:color w:val="000000"/>
              </w:rPr>
            </w:pPr>
            <w:r w:rsidRPr="00A67291">
              <w:rPr>
                <w:color w:val="000000"/>
              </w:rPr>
              <w:t>-</w:t>
            </w:r>
          </w:p>
        </w:tc>
        <w:tc>
          <w:tcPr>
            <w:tcW w:w="652" w:type="pct"/>
            <w:vAlign w:val="center"/>
          </w:tcPr>
          <w:p w:rsidR="004D60A4" w:rsidRPr="00A67291" w:rsidRDefault="004D60A4" w:rsidP="00FC09BA">
            <w:pPr>
              <w:jc w:val="center"/>
              <w:rPr>
                <w:color w:val="000000"/>
              </w:rPr>
            </w:pPr>
            <w:r w:rsidRPr="00A67291">
              <w:rPr>
                <w:color w:val="000000"/>
              </w:rPr>
              <w:t>Вместимость корректируется после проведения инвентаризации</w:t>
            </w:r>
          </w:p>
        </w:tc>
      </w:tr>
      <w:tr w:rsidR="004D60A4" w:rsidRPr="00A67291" w:rsidTr="00FC09BA">
        <w:trPr>
          <w:trHeight w:val="20"/>
          <w:jc w:val="center"/>
        </w:trPr>
        <w:tc>
          <w:tcPr>
            <w:tcW w:w="189" w:type="pct"/>
            <w:vAlign w:val="center"/>
          </w:tcPr>
          <w:p w:rsidR="004D60A4" w:rsidRPr="00A67291" w:rsidRDefault="004D60A4" w:rsidP="00FC09BA">
            <w:pPr>
              <w:jc w:val="center"/>
              <w:rPr>
                <w:color w:val="000000"/>
              </w:rPr>
            </w:pPr>
            <w:r>
              <w:rPr>
                <w:color w:val="000000"/>
              </w:rPr>
              <w:t>4</w:t>
            </w:r>
            <w:r w:rsidRPr="00A67291">
              <w:rPr>
                <w:color w:val="000000"/>
              </w:rPr>
              <w:t>.3</w:t>
            </w:r>
          </w:p>
        </w:tc>
        <w:tc>
          <w:tcPr>
            <w:tcW w:w="860" w:type="pct"/>
            <w:vAlign w:val="center"/>
          </w:tcPr>
          <w:p w:rsidR="004D60A4" w:rsidRPr="00A67291" w:rsidRDefault="004D60A4" w:rsidP="00FC09BA">
            <w:pPr>
              <w:rPr>
                <w:color w:val="000000"/>
              </w:rPr>
            </w:pPr>
            <w:r w:rsidRPr="00A67291">
              <w:rPr>
                <w:color w:val="000000"/>
              </w:rPr>
              <w:t>Предприятия общественного питания</w:t>
            </w:r>
          </w:p>
        </w:tc>
        <w:tc>
          <w:tcPr>
            <w:tcW w:w="631" w:type="pct"/>
            <w:vAlign w:val="center"/>
          </w:tcPr>
          <w:p w:rsidR="004D60A4" w:rsidRPr="00A67291" w:rsidRDefault="004D60A4" w:rsidP="00FC09BA">
            <w:pPr>
              <w:jc w:val="center"/>
              <w:rPr>
                <w:color w:val="000000"/>
              </w:rPr>
            </w:pPr>
            <w:r w:rsidRPr="00A67291">
              <w:rPr>
                <w:color w:val="000000"/>
              </w:rPr>
              <w:t xml:space="preserve">40 мест на 1 тыс. человек, </w:t>
            </w:r>
          </w:p>
        </w:tc>
        <w:tc>
          <w:tcPr>
            <w:tcW w:w="440" w:type="pct"/>
            <w:vAlign w:val="center"/>
          </w:tcPr>
          <w:p w:rsidR="004D60A4" w:rsidRPr="00A67291" w:rsidRDefault="004D60A4" w:rsidP="00FC09BA">
            <w:pPr>
              <w:jc w:val="center"/>
              <w:rPr>
                <w:color w:val="000000"/>
              </w:rPr>
            </w:pPr>
            <w:r>
              <w:rPr>
                <w:color w:val="000000"/>
              </w:rPr>
              <w:t>27</w:t>
            </w:r>
          </w:p>
        </w:tc>
        <w:tc>
          <w:tcPr>
            <w:tcW w:w="364" w:type="pct"/>
            <w:vAlign w:val="center"/>
          </w:tcPr>
          <w:p w:rsidR="004D60A4" w:rsidRPr="00A67291" w:rsidRDefault="004D60A4" w:rsidP="00FC09BA">
            <w:pPr>
              <w:jc w:val="center"/>
              <w:rPr>
                <w:color w:val="000000"/>
              </w:rPr>
            </w:pPr>
            <w:r w:rsidRPr="00A67291">
              <w:rPr>
                <w:color w:val="000000"/>
              </w:rPr>
              <w:t>-</w:t>
            </w:r>
          </w:p>
        </w:tc>
        <w:tc>
          <w:tcPr>
            <w:tcW w:w="363" w:type="pct"/>
            <w:vAlign w:val="center"/>
          </w:tcPr>
          <w:p w:rsidR="004D60A4" w:rsidRPr="00A67291" w:rsidRDefault="004D60A4" w:rsidP="00FC09BA">
            <w:pPr>
              <w:jc w:val="center"/>
              <w:rPr>
                <w:color w:val="000000"/>
              </w:rPr>
            </w:pPr>
            <w:r w:rsidRPr="00A67291">
              <w:rPr>
                <w:color w:val="000000"/>
              </w:rPr>
              <w:t>-</w:t>
            </w:r>
          </w:p>
        </w:tc>
        <w:tc>
          <w:tcPr>
            <w:tcW w:w="569" w:type="pct"/>
            <w:vAlign w:val="center"/>
          </w:tcPr>
          <w:p w:rsidR="004D60A4" w:rsidRPr="00A67291" w:rsidRDefault="004D60A4" w:rsidP="00FC09BA">
            <w:pPr>
              <w:jc w:val="center"/>
              <w:rPr>
                <w:color w:val="000000"/>
              </w:rPr>
            </w:pPr>
            <w:r w:rsidRPr="00A67291">
              <w:rPr>
                <w:color w:val="000000"/>
              </w:rPr>
              <w:t>-</w:t>
            </w:r>
          </w:p>
        </w:tc>
        <w:tc>
          <w:tcPr>
            <w:tcW w:w="363" w:type="pct"/>
            <w:vAlign w:val="center"/>
          </w:tcPr>
          <w:p w:rsidR="004D60A4" w:rsidRPr="00A67291" w:rsidRDefault="004D60A4" w:rsidP="00FC09BA">
            <w:pPr>
              <w:jc w:val="center"/>
              <w:rPr>
                <w:color w:val="000000"/>
              </w:rPr>
            </w:pPr>
            <w:r w:rsidRPr="00A67291">
              <w:rPr>
                <w:color w:val="000000"/>
              </w:rPr>
              <w:t>-</w:t>
            </w:r>
          </w:p>
        </w:tc>
        <w:tc>
          <w:tcPr>
            <w:tcW w:w="569" w:type="pct"/>
            <w:vAlign w:val="center"/>
          </w:tcPr>
          <w:p w:rsidR="004D60A4" w:rsidRPr="00A67291" w:rsidRDefault="004D60A4" w:rsidP="00FC09BA">
            <w:pPr>
              <w:jc w:val="center"/>
              <w:rPr>
                <w:color w:val="000000"/>
              </w:rPr>
            </w:pPr>
            <w:r>
              <w:rPr>
                <w:color w:val="000000"/>
              </w:rPr>
              <w:t>27</w:t>
            </w:r>
          </w:p>
        </w:tc>
        <w:tc>
          <w:tcPr>
            <w:tcW w:w="652" w:type="pct"/>
            <w:vAlign w:val="center"/>
          </w:tcPr>
          <w:p w:rsidR="004D60A4" w:rsidRPr="00A67291" w:rsidRDefault="004D60A4" w:rsidP="00FC09BA">
            <w:pPr>
              <w:jc w:val="center"/>
              <w:rPr>
                <w:color w:val="000000"/>
              </w:rPr>
            </w:pPr>
            <w:r w:rsidRPr="00A67291">
              <w:rPr>
                <w:color w:val="000000"/>
              </w:rPr>
              <w:t>Разместить в планируемом объекте КБО</w:t>
            </w:r>
          </w:p>
        </w:tc>
      </w:tr>
      <w:tr w:rsidR="004D60A4" w:rsidRPr="00A67291" w:rsidTr="00FC09BA">
        <w:trPr>
          <w:trHeight w:val="956"/>
          <w:jc w:val="center"/>
        </w:trPr>
        <w:tc>
          <w:tcPr>
            <w:tcW w:w="189" w:type="pct"/>
            <w:vAlign w:val="center"/>
          </w:tcPr>
          <w:p w:rsidR="004D60A4" w:rsidRPr="00A67291" w:rsidRDefault="004D60A4" w:rsidP="00FC09BA">
            <w:pPr>
              <w:jc w:val="center"/>
              <w:rPr>
                <w:color w:val="000000"/>
              </w:rPr>
            </w:pPr>
            <w:r>
              <w:rPr>
                <w:color w:val="000000"/>
              </w:rPr>
              <w:t>4</w:t>
            </w:r>
            <w:r w:rsidRPr="00A67291">
              <w:rPr>
                <w:color w:val="000000"/>
              </w:rPr>
              <w:t>.4</w:t>
            </w:r>
          </w:p>
        </w:tc>
        <w:tc>
          <w:tcPr>
            <w:tcW w:w="860" w:type="pct"/>
            <w:vAlign w:val="center"/>
          </w:tcPr>
          <w:p w:rsidR="004D60A4" w:rsidRPr="00A67291" w:rsidRDefault="004D60A4" w:rsidP="00FC09BA">
            <w:pPr>
              <w:rPr>
                <w:color w:val="000000"/>
              </w:rPr>
            </w:pPr>
            <w:r w:rsidRPr="00A67291">
              <w:rPr>
                <w:color w:val="000000"/>
              </w:rPr>
              <w:t>Предприятия бытового обслуживания</w:t>
            </w:r>
          </w:p>
        </w:tc>
        <w:tc>
          <w:tcPr>
            <w:tcW w:w="631" w:type="pct"/>
            <w:vAlign w:val="center"/>
          </w:tcPr>
          <w:p w:rsidR="004D60A4" w:rsidRDefault="004D60A4" w:rsidP="00FC09BA">
            <w:pPr>
              <w:jc w:val="center"/>
              <w:rPr>
                <w:color w:val="000000"/>
              </w:rPr>
            </w:pPr>
            <w:r>
              <w:rPr>
                <w:color w:val="000000"/>
              </w:rPr>
              <w:t>7</w:t>
            </w:r>
            <w:r w:rsidRPr="00A67291">
              <w:rPr>
                <w:color w:val="000000"/>
              </w:rPr>
              <w:t xml:space="preserve"> рабочих мест на 1 тыс. человек</w:t>
            </w:r>
          </w:p>
          <w:p w:rsidR="004D60A4" w:rsidRPr="00A67291" w:rsidRDefault="004D60A4" w:rsidP="00FC09BA">
            <w:pPr>
              <w:jc w:val="center"/>
              <w:rPr>
                <w:color w:val="000000"/>
              </w:rPr>
            </w:pPr>
          </w:p>
        </w:tc>
        <w:tc>
          <w:tcPr>
            <w:tcW w:w="440" w:type="pct"/>
            <w:vAlign w:val="center"/>
          </w:tcPr>
          <w:p w:rsidR="004D60A4" w:rsidRPr="00A67291" w:rsidRDefault="004D60A4" w:rsidP="00FC09BA">
            <w:pPr>
              <w:jc w:val="center"/>
              <w:rPr>
                <w:color w:val="000000"/>
              </w:rPr>
            </w:pPr>
            <w:r>
              <w:rPr>
                <w:color w:val="000000"/>
              </w:rPr>
              <w:t>5</w:t>
            </w:r>
          </w:p>
        </w:tc>
        <w:tc>
          <w:tcPr>
            <w:tcW w:w="364" w:type="pct"/>
            <w:vAlign w:val="center"/>
          </w:tcPr>
          <w:p w:rsidR="004D60A4" w:rsidRPr="00A67291" w:rsidRDefault="004D60A4" w:rsidP="00FC09BA">
            <w:pPr>
              <w:jc w:val="center"/>
              <w:rPr>
                <w:color w:val="000000"/>
              </w:rPr>
            </w:pPr>
            <w:r w:rsidRPr="00A67291">
              <w:rPr>
                <w:color w:val="000000"/>
              </w:rPr>
              <w:t>-</w:t>
            </w:r>
          </w:p>
        </w:tc>
        <w:tc>
          <w:tcPr>
            <w:tcW w:w="363" w:type="pct"/>
            <w:vAlign w:val="center"/>
          </w:tcPr>
          <w:p w:rsidR="004D60A4" w:rsidRPr="00A67291" w:rsidRDefault="004D60A4" w:rsidP="00FC09BA">
            <w:pPr>
              <w:jc w:val="center"/>
              <w:rPr>
                <w:color w:val="000000"/>
              </w:rPr>
            </w:pPr>
            <w:r w:rsidRPr="00A67291">
              <w:rPr>
                <w:color w:val="000000"/>
              </w:rPr>
              <w:t>-</w:t>
            </w:r>
          </w:p>
        </w:tc>
        <w:tc>
          <w:tcPr>
            <w:tcW w:w="569" w:type="pct"/>
            <w:vAlign w:val="center"/>
          </w:tcPr>
          <w:p w:rsidR="004D60A4" w:rsidRPr="00A67291" w:rsidRDefault="004D60A4" w:rsidP="00FC09BA">
            <w:pPr>
              <w:jc w:val="center"/>
              <w:rPr>
                <w:color w:val="000000"/>
              </w:rPr>
            </w:pPr>
            <w:r w:rsidRPr="00A67291">
              <w:rPr>
                <w:color w:val="000000"/>
              </w:rPr>
              <w:t>-</w:t>
            </w:r>
          </w:p>
        </w:tc>
        <w:tc>
          <w:tcPr>
            <w:tcW w:w="363" w:type="pct"/>
            <w:vAlign w:val="center"/>
          </w:tcPr>
          <w:p w:rsidR="004D60A4" w:rsidRPr="00A67291" w:rsidRDefault="004D60A4" w:rsidP="00FC09BA">
            <w:pPr>
              <w:jc w:val="center"/>
              <w:rPr>
                <w:color w:val="000000"/>
              </w:rPr>
            </w:pPr>
            <w:r w:rsidRPr="00A67291">
              <w:rPr>
                <w:color w:val="000000"/>
              </w:rPr>
              <w:t>-</w:t>
            </w:r>
          </w:p>
        </w:tc>
        <w:tc>
          <w:tcPr>
            <w:tcW w:w="569" w:type="pct"/>
            <w:vAlign w:val="center"/>
          </w:tcPr>
          <w:p w:rsidR="004D60A4" w:rsidRPr="00A67291" w:rsidRDefault="004D60A4" w:rsidP="00FC09BA">
            <w:pPr>
              <w:jc w:val="center"/>
              <w:rPr>
                <w:color w:val="000000"/>
              </w:rPr>
            </w:pPr>
            <w:r>
              <w:rPr>
                <w:color w:val="000000"/>
              </w:rPr>
              <w:t>5</w:t>
            </w:r>
          </w:p>
        </w:tc>
        <w:tc>
          <w:tcPr>
            <w:tcW w:w="652" w:type="pct"/>
            <w:vMerge w:val="restart"/>
            <w:vAlign w:val="center"/>
          </w:tcPr>
          <w:p w:rsidR="004D60A4" w:rsidRPr="00A67291" w:rsidRDefault="004D60A4" w:rsidP="00FC09BA">
            <w:pPr>
              <w:jc w:val="center"/>
              <w:rPr>
                <w:color w:val="000000"/>
              </w:rPr>
            </w:pPr>
            <w:r w:rsidRPr="00A67291">
              <w:rPr>
                <w:color w:val="000000"/>
              </w:rPr>
              <w:t>Разместить в планируемом объекте КБО</w:t>
            </w:r>
          </w:p>
        </w:tc>
      </w:tr>
      <w:tr w:rsidR="004D60A4" w:rsidRPr="00A67291" w:rsidTr="00FC09BA">
        <w:trPr>
          <w:trHeight w:val="602"/>
          <w:jc w:val="center"/>
        </w:trPr>
        <w:tc>
          <w:tcPr>
            <w:tcW w:w="189" w:type="pct"/>
            <w:vAlign w:val="center"/>
          </w:tcPr>
          <w:p w:rsidR="004D60A4" w:rsidRPr="00A67291" w:rsidRDefault="004D60A4" w:rsidP="00FC09BA">
            <w:pPr>
              <w:jc w:val="center"/>
              <w:rPr>
                <w:color w:val="000000"/>
              </w:rPr>
            </w:pPr>
            <w:r>
              <w:rPr>
                <w:color w:val="000000"/>
              </w:rPr>
              <w:t>4.5</w:t>
            </w:r>
          </w:p>
        </w:tc>
        <w:tc>
          <w:tcPr>
            <w:tcW w:w="860" w:type="pct"/>
            <w:vAlign w:val="center"/>
          </w:tcPr>
          <w:p w:rsidR="004D60A4" w:rsidRPr="00A513DC" w:rsidRDefault="004D60A4" w:rsidP="00FC09BA">
            <w:pPr>
              <w:rPr>
                <w:color w:val="000000"/>
              </w:rPr>
            </w:pPr>
            <w:r w:rsidRPr="00A513DC">
              <w:rPr>
                <w:color w:val="000000"/>
              </w:rPr>
              <w:t>Бани</w:t>
            </w:r>
          </w:p>
          <w:p w:rsidR="004D60A4" w:rsidRPr="00A513DC" w:rsidRDefault="004D60A4" w:rsidP="00FC09BA">
            <w:pPr>
              <w:rPr>
                <w:color w:val="000000"/>
              </w:rPr>
            </w:pPr>
          </w:p>
        </w:tc>
        <w:tc>
          <w:tcPr>
            <w:tcW w:w="631" w:type="pct"/>
            <w:vAlign w:val="center"/>
          </w:tcPr>
          <w:p w:rsidR="004D60A4" w:rsidRPr="00A513DC" w:rsidRDefault="004D60A4" w:rsidP="00FC09BA">
            <w:pPr>
              <w:ind w:firstLine="13"/>
              <w:jc w:val="center"/>
              <w:rPr>
                <w:color w:val="000000"/>
              </w:rPr>
            </w:pPr>
            <w:r>
              <w:rPr>
                <w:color w:val="000000"/>
              </w:rPr>
              <w:t>5</w:t>
            </w:r>
            <w:r w:rsidRPr="00A513DC">
              <w:rPr>
                <w:color w:val="000000"/>
              </w:rPr>
              <w:t xml:space="preserve"> мест на 1 тыс. человек</w:t>
            </w:r>
            <w:r>
              <w:rPr>
                <w:color w:val="000000"/>
              </w:rPr>
              <w:t xml:space="preserve"> </w:t>
            </w:r>
          </w:p>
        </w:tc>
        <w:tc>
          <w:tcPr>
            <w:tcW w:w="440" w:type="pct"/>
            <w:vAlign w:val="center"/>
          </w:tcPr>
          <w:p w:rsidR="004D60A4" w:rsidRPr="00A67291" w:rsidRDefault="004D60A4" w:rsidP="00FC09BA">
            <w:pPr>
              <w:jc w:val="center"/>
              <w:rPr>
                <w:color w:val="000000"/>
              </w:rPr>
            </w:pPr>
            <w:r>
              <w:rPr>
                <w:color w:val="000000"/>
              </w:rPr>
              <w:t>3</w:t>
            </w:r>
          </w:p>
        </w:tc>
        <w:tc>
          <w:tcPr>
            <w:tcW w:w="364" w:type="pct"/>
            <w:vAlign w:val="center"/>
          </w:tcPr>
          <w:p w:rsidR="004D60A4" w:rsidRPr="00A67291" w:rsidRDefault="004D60A4" w:rsidP="00FC09BA">
            <w:pPr>
              <w:jc w:val="center"/>
              <w:rPr>
                <w:color w:val="000000"/>
              </w:rPr>
            </w:pPr>
          </w:p>
        </w:tc>
        <w:tc>
          <w:tcPr>
            <w:tcW w:w="363" w:type="pct"/>
            <w:vAlign w:val="center"/>
          </w:tcPr>
          <w:p w:rsidR="004D60A4" w:rsidRPr="00A67291" w:rsidRDefault="004D60A4" w:rsidP="00FC09BA">
            <w:pPr>
              <w:jc w:val="center"/>
              <w:rPr>
                <w:color w:val="000000"/>
              </w:rPr>
            </w:pPr>
          </w:p>
        </w:tc>
        <w:tc>
          <w:tcPr>
            <w:tcW w:w="569" w:type="pct"/>
            <w:vAlign w:val="center"/>
          </w:tcPr>
          <w:p w:rsidR="004D60A4" w:rsidRPr="00A67291" w:rsidRDefault="004D60A4" w:rsidP="00FC09BA">
            <w:pPr>
              <w:jc w:val="center"/>
              <w:rPr>
                <w:color w:val="000000"/>
              </w:rPr>
            </w:pPr>
          </w:p>
        </w:tc>
        <w:tc>
          <w:tcPr>
            <w:tcW w:w="363" w:type="pct"/>
            <w:vAlign w:val="center"/>
          </w:tcPr>
          <w:p w:rsidR="004D60A4" w:rsidRPr="00A67291" w:rsidRDefault="004D60A4" w:rsidP="00FC09BA">
            <w:pPr>
              <w:jc w:val="center"/>
              <w:rPr>
                <w:color w:val="000000"/>
              </w:rPr>
            </w:pPr>
          </w:p>
        </w:tc>
        <w:tc>
          <w:tcPr>
            <w:tcW w:w="569" w:type="pct"/>
            <w:vAlign w:val="center"/>
          </w:tcPr>
          <w:p w:rsidR="004D60A4" w:rsidRPr="00A67291" w:rsidRDefault="004D60A4" w:rsidP="00FC09BA">
            <w:pPr>
              <w:jc w:val="center"/>
              <w:rPr>
                <w:color w:val="000000"/>
              </w:rPr>
            </w:pPr>
            <w:r>
              <w:rPr>
                <w:color w:val="000000"/>
              </w:rPr>
              <w:t>3</w:t>
            </w:r>
          </w:p>
        </w:tc>
        <w:tc>
          <w:tcPr>
            <w:tcW w:w="652" w:type="pct"/>
            <w:vMerge/>
            <w:vAlign w:val="center"/>
          </w:tcPr>
          <w:p w:rsidR="004D60A4" w:rsidRPr="00A67291" w:rsidRDefault="004D60A4" w:rsidP="00FC09BA">
            <w:pPr>
              <w:jc w:val="center"/>
              <w:rPr>
                <w:color w:val="000000"/>
              </w:rPr>
            </w:pPr>
          </w:p>
        </w:tc>
      </w:tr>
      <w:tr w:rsidR="004D60A4" w:rsidRPr="00A67291" w:rsidTr="00FC09BA">
        <w:trPr>
          <w:trHeight w:val="150"/>
          <w:jc w:val="center"/>
        </w:trPr>
        <w:tc>
          <w:tcPr>
            <w:tcW w:w="5000" w:type="pct"/>
            <w:gridSpan w:val="10"/>
            <w:vAlign w:val="center"/>
          </w:tcPr>
          <w:p w:rsidR="004D60A4" w:rsidRPr="008C4A2C" w:rsidRDefault="004D60A4" w:rsidP="00FC09BA">
            <w:pPr>
              <w:pStyle w:val="ConsPlusCell"/>
              <w:jc w:val="center"/>
              <w:rPr>
                <w:rFonts w:ascii="Times New Roman" w:hAnsi="Times New Roman" w:cs="Times New Roman"/>
                <w:color w:val="000000"/>
                <w:sz w:val="24"/>
                <w:szCs w:val="24"/>
              </w:rPr>
            </w:pPr>
            <w:r w:rsidRPr="008C4A2C">
              <w:rPr>
                <w:rFonts w:ascii="Times New Roman" w:hAnsi="Times New Roman" w:cs="Times New Roman"/>
                <w:b/>
                <w:color w:val="000000"/>
                <w:sz w:val="24"/>
                <w:szCs w:val="24"/>
              </w:rPr>
              <w:t>5.</w:t>
            </w:r>
            <w:r w:rsidRPr="008C4A2C">
              <w:rPr>
                <w:rFonts w:ascii="Times New Roman" w:hAnsi="Times New Roman" w:cs="Times New Roman"/>
                <w:b/>
                <w:sz w:val="24"/>
                <w:szCs w:val="24"/>
              </w:rPr>
              <w:t xml:space="preserve"> Организации и учреждения управления, проектные организации,</w:t>
            </w:r>
            <w:r w:rsidR="00B65C57" w:rsidRPr="008C4A2C">
              <w:rPr>
                <w:rFonts w:ascii="Times New Roman" w:hAnsi="Times New Roman" w:cs="Times New Roman"/>
                <w:b/>
                <w:sz w:val="24"/>
                <w:szCs w:val="24"/>
              </w:rPr>
              <w:t xml:space="preserve"> </w:t>
            </w:r>
            <w:r w:rsidRPr="008C4A2C">
              <w:rPr>
                <w:rFonts w:ascii="Times New Roman" w:hAnsi="Times New Roman" w:cs="Times New Roman"/>
                <w:b/>
                <w:sz w:val="24"/>
                <w:szCs w:val="24"/>
              </w:rPr>
              <w:t>кредитно-финансовые учреждения и предприятия связи</w:t>
            </w:r>
          </w:p>
        </w:tc>
      </w:tr>
      <w:tr w:rsidR="004D60A4" w:rsidRPr="00A67291" w:rsidTr="00FC09BA">
        <w:trPr>
          <w:trHeight w:val="150"/>
          <w:jc w:val="center"/>
        </w:trPr>
        <w:tc>
          <w:tcPr>
            <w:tcW w:w="189" w:type="pct"/>
            <w:vAlign w:val="center"/>
          </w:tcPr>
          <w:p w:rsidR="004D60A4" w:rsidRPr="00A513DC" w:rsidRDefault="004D60A4" w:rsidP="00FC09BA">
            <w:pPr>
              <w:jc w:val="center"/>
              <w:rPr>
                <w:color w:val="000000"/>
              </w:rPr>
            </w:pPr>
            <w:r>
              <w:rPr>
                <w:color w:val="000000"/>
              </w:rPr>
              <w:t>5</w:t>
            </w:r>
            <w:r w:rsidRPr="00A513DC">
              <w:rPr>
                <w:color w:val="000000"/>
              </w:rPr>
              <w:t>.</w:t>
            </w:r>
            <w:r>
              <w:rPr>
                <w:color w:val="000000"/>
              </w:rPr>
              <w:t>1</w:t>
            </w:r>
          </w:p>
        </w:tc>
        <w:tc>
          <w:tcPr>
            <w:tcW w:w="860" w:type="pct"/>
            <w:vAlign w:val="center"/>
          </w:tcPr>
          <w:p w:rsidR="004D60A4" w:rsidRPr="00A513DC" w:rsidRDefault="004D60A4" w:rsidP="00FC09BA">
            <w:pPr>
              <w:rPr>
                <w:color w:val="000000"/>
              </w:rPr>
            </w:pPr>
            <w:r w:rsidRPr="00A513DC">
              <w:rPr>
                <w:color w:val="000000"/>
              </w:rPr>
              <w:t>Отделение связи</w:t>
            </w:r>
          </w:p>
        </w:tc>
        <w:tc>
          <w:tcPr>
            <w:tcW w:w="631" w:type="pct"/>
            <w:vAlign w:val="center"/>
          </w:tcPr>
          <w:p w:rsidR="004D60A4" w:rsidRPr="00A513DC" w:rsidRDefault="004D60A4" w:rsidP="00FC09BA">
            <w:pPr>
              <w:jc w:val="center"/>
              <w:rPr>
                <w:color w:val="000000"/>
              </w:rPr>
            </w:pPr>
            <w:r w:rsidRPr="00A513DC">
              <w:rPr>
                <w:color w:val="000000"/>
              </w:rPr>
              <w:t>По нормам и правилам министерств</w:t>
            </w:r>
            <w:r>
              <w:rPr>
                <w:color w:val="000000"/>
              </w:rPr>
              <w:t>а</w:t>
            </w:r>
            <w:r w:rsidRPr="00A513DC">
              <w:rPr>
                <w:color w:val="000000"/>
              </w:rPr>
              <w:t xml:space="preserve"> связи РФ, объект</w:t>
            </w:r>
          </w:p>
        </w:tc>
        <w:tc>
          <w:tcPr>
            <w:tcW w:w="440" w:type="pct"/>
            <w:vAlign w:val="center"/>
          </w:tcPr>
          <w:p w:rsidR="004D60A4" w:rsidRPr="00A513DC" w:rsidRDefault="004D60A4" w:rsidP="00FC09BA">
            <w:pPr>
              <w:jc w:val="center"/>
              <w:rPr>
                <w:color w:val="000000"/>
              </w:rPr>
            </w:pPr>
            <w:r w:rsidRPr="00A513DC">
              <w:rPr>
                <w:color w:val="000000"/>
              </w:rPr>
              <w:t>1</w:t>
            </w:r>
          </w:p>
        </w:tc>
        <w:tc>
          <w:tcPr>
            <w:tcW w:w="364" w:type="pct"/>
            <w:vAlign w:val="center"/>
          </w:tcPr>
          <w:p w:rsidR="004D60A4" w:rsidRPr="00A513DC" w:rsidRDefault="004D60A4" w:rsidP="00FC09BA">
            <w:pPr>
              <w:jc w:val="center"/>
              <w:rPr>
                <w:color w:val="000000"/>
              </w:rPr>
            </w:pPr>
            <w:r w:rsidRPr="00A513DC">
              <w:rPr>
                <w:color w:val="000000"/>
              </w:rPr>
              <w:t>1</w:t>
            </w:r>
          </w:p>
        </w:tc>
        <w:tc>
          <w:tcPr>
            <w:tcW w:w="363" w:type="pct"/>
            <w:vAlign w:val="center"/>
          </w:tcPr>
          <w:p w:rsidR="004D60A4" w:rsidRPr="00A513DC" w:rsidRDefault="004D60A4" w:rsidP="00FC09BA">
            <w:pPr>
              <w:jc w:val="center"/>
              <w:rPr>
                <w:color w:val="000000"/>
              </w:rPr>
            </w:pPr>
            <w:r>
              <w:rPr>
                <w:color w:val="000000"/>
              </w:rPr>
              <w:t>-</w:t>
            </w:r>
          </w:p>
        </w:tc>
        <w:tc>
          <w:tcPr>
            <w:tcW w:w="569" w:type="pct"/>
            <w:vAlign w:val="center"/>
          </w:tcPr>
          <w:p w:rsidR="004D60A4" w:rsidRPr="00A513DC" w:rsidRDefault="004D60A4" w:rsidP="00FC09BA">
            <w:pPr>
              <w:jc w:val="center"/>
              <w:rPr>
                <w:color w:val="000000"/>
              </w:rPr>
            </w:pPr>
            <w:r>
              <w:rPr>
                <w:color w:val="000000"/>
              </w:rPr>
              <w:t>1</w:t>
            </w:r>
          </w:p>
        </w:tc>
        <w:tc>
          <w:tcPr>
            <w:tcW w:w="363" w:type="pct"/>
            <w:vAlign w:val="center"/>
          </w:tcPr>
          <w:p w:rsidR="004D60A4" w:rsidRPr="00A513DC" w:rsidRDefault="004D60A4" w:rsidP="00FC09BA">
            <w:pPr>
              <w:jc w:val="center"/>
              <w:rPr>
                <w:color w:val="000000"/>
              </w:rPr>
            </w:pPr>
            <w:r>
              <w:rPr>
                <w:color w:val="000000"/>
              </w:rPr>
              <w:t>-</w:t>
            </w:r>
          </w:p>
        </w:tc>
        <w:tc>
          <w:tcPr>
            <w:tcW w:w="569" w:type="pct"/>
            <w:vAlign w:val="center"/>
          </w:tcPr>
          <w:p w:rsidR="004D60A4" w:rsidRPr="00A513DC" w:rsidRDefault="004D60A4" w:rsidP="00FC09BA">
            <w:pPr>
              <w:jc w:val="center"/>
              <w:rPr>
                <w:color w:val="000000"/>
              </w:rPr>
            </w:pPr>
            <w:r>
              <w:rPr>
                <w:color w:val="000000"/>
              </w:rPr>
              <w:t>1</w:t>
            </w:r>
          </w:p>
        </w:tc>
        <w:tc>
          <w:tcPr>
            <w:tcW w:w="652" w:type="pct"/>
            <w:vAlign w:val="center"/>
          </w:tcPr>
          <w:p w:rsidR="004D60A4" w:rsidRPr="00A67291" w:rsidRDefault="004D60A4" w:rsidP="00FC09BA">
            <w:pPr>
              <w:jc w:val="center"/>
              <w:rPr>
                <w:color w:val="000000"/>
              </w:rPr>
            </w:pPr>
          </w:p>
        </w:tc>
      </w:tr>
      <w:tr w:rsidR="004D60A4" w:rsidRPr="00A67291" w:rsidTr="00FC09BA">
        <w:trPr>
          <w:trHeight w:val="150"/>
          <w:jc w:val="center"/>
        </w:trPr>
        <w:tc>
          <w:tcPr>
            <w:tcW w:w="5000" w:type="pct"/>
            <w:gridSpan w:val="10"/>
            <w:vAlign w:val="center"/>
          </w:tcPr>
          <w:p w:rsidR="004D60A4" w:rsidRPr="00A67291" w:rsidRDefault="004D60A4" w:rsidP="00FC09BA">
            <w:pPr>
              <w:jc w:val="center"/>
              <w:rPr>
                <w:color w:val="000000"/>
              </w:rPr>
            </w:pPr>
            <w:r>
              <w:rPr>
                <w:b/>
                <w:color w:val="000000"/>
              </w:rPr>
              <w:t>6</w:t>
            </w:r>
            <w:r w:rsidRPr="00A513DC">
              <w:rPr>
                <w:b/>
                <w:color w:val="000000"/>
              </w:rPr>
              <w:t>. Учреждения жилищно-коммунального хозяйства</w:t>
            </w:r>
          </w:p>
        </w:tc>
      </w:tr>
      <w:tr w:rsidR="004D60A4" w:rsidRPr="00A67291" w:rsidTr="00FC09BA">
        <w:trPr>
          <w:trHeight w:val="129"/>
          <w:jc w:val="center"/>
        </w:trPr>
        <w:tc>
          <w:tcPr>
            <w:tcW w:w="189" w:type="pct"/>
            <w:vAlign w:val="center"/>
          </w:tcPr>
          <w:p w:rsidR="004D60A4" w:rsidRPr="00A513DC" w:rsidRDefault="004D60A4" w:rsidP="00FC09BA">
            <w:pPr>
              <w:jc w:val="center"/>
              <w:rPr>
                <w:color w:val="000000"/>
              </w:rPr>
            </w:pPr>
            <w:r>
              <w:rPr>
                <w:color w:val="000000"/>
              </w:rPr>
              <w:t>6</w:t>
            </w:r>
            <w:r w:rsidRPr="00A513DC">
              <w:rPr>
                <w:color w:val="000000"/>
              </w:rPr>
              <w:t>.1</w:t>
            </w:r>
          </w:p>
        </w:tc>
        <w:tc>
          <w:tcPr>
            <w:tcW w:w="860" w:type="pct"/>
            <w:vAlign w:val="center"/>
          </w:tcPr>
          <w:p w:rsidR="004D60A4" w:rsidRPr="00A513DC" w:rsidRDefault="004D60A4" w:rsidP="00FC09BA">
            <w:pPr>
              <w:rPr>
                <w:color w:val="000000"/>
              </w:rPr>
            </w:pPr>
            <w:r w:rsidRPr="00A513DC">
              <w:rPr>
                <w:color w:val="000000"/>
              </w:rPr>
              <w:t>Гостиницы</w:t>
            </w:r>
          </w:p>
        </w:tc>
        <w:tc>
          <w:tcPr>
            <w:tcW w:w="631" w:type="pct"/>
            <w:vAlign w:val="center"/>
          </w:tcPr>
          <w:p w:rsidR="004D60A4" w:rsidRPr="00A513DC" w:rsidRDefault="004D60A4" w:rsidP="00FC09BA">
            <w:pPr>
              <w:jc w:val="center"/>
              <w:rPr>
                <w:color w:val="000000"/>
              </w:rPr>
            </w:pPr>
            <w:r w:rsidRPr="00A513DC">
              <w:rPr>
                <w:color w:val="000000"/>
              </w:rPr>
              <w:t>6 мест на 1 тыс. человек, место</w:t>
            </w:r>
          </w:p>
        </w:tc>
        <w:tc>
          <w:tcPr>
            <w:tcW w:w="440" w:type="pct"/>
            <w:vAlign w:val="center"/>
          </w:tcPr>
          <w:p w:rsidR="004D60A4" w:rsidRPr="00A513DC" w:rsidRDefault="004D60A4" w:rsidP="00FC09BA">
            <w:pPr>
              <w:jc w:val="center"/>
              <w:rPr>
                <w:color w:val="000000"/>
              </w:rPr>
            </w:pPr>
            <w:r>
              <w:rPr>
                <w:color w:val="000000"/>
              </w:rPr>
              <w:t>4</w:t>
            </w:r>
          </w:p>
        </w:tc>
        <w:tc>
          <w:tcPr>
            <w:tcW w:w="364" w:type="pct"/>
            <w:vAlign w:val="center"/>
          </w:tcPr>
          <w:p w:rsidR="004D60A4" w:rsidRPr="00A513DC" w:rsidRDefault="004D60A4" w:rsidP="00FC09BA">
            <w:pPr>
              <w:jc w:val="center"/>
              <w:rPr>
                <w:color w:val="000000"/>
              </w:rPr>
            </w:pPr>
            <w:r w:rsidRPr="00A513DC">
              <w:rPr>
                <w:color w:val="000000"/>
              </w:rPr>
              <w:t>-</w:t>
            </w:r>
          </w:p>
        </w:tc>
        <w:tc>
          <w:tcPr>
            <w:tcW w:w="363" w:type="pct"/>
            <w:vAlign w:val="center"/>
          </w:tcPr>
          <w:p w:rsidR="004D60A4" w:rsidRPr="00A513DC" w:rsidRDefault="004D60A4" w:rsidP="00FC09BA">
            <w:pPr>
              <w:jc w:val="center"/>
              <w:rPr>
                <w:color w:val="000000"/>
              </w:rPr>
            </w:pPr>
            <w:r w:rsidRPr="00A513DC">
              <w:rPr>
                <w:color w:val="000000"/>
              </w:rPr>
              <w:t>-</w:t>
            </w:r>
          </w:p>
        </w:tc>
        <w:tc>
          <w:tcPr>
            <w:tcW w:w="569" w:type="pct"/>
            <w:vAlign w:val="center"/>
          </w:tcPr>
          <w:p w:rsidR="004D60A4" w:rsidRPr="00A513DC" w:rsidRDefault="004D60A4" w:rsidP="00FC09BA">
            <w:pPr>
              <w:jc w:val="center"/>
              <w:rPr>
                <w:color w:val="000000"/>
              </w:rPr>
            </w:pPr>
            <w:r>
              <w:rPr>
                <w:color w:val="000000"/>
              </w:rPr>
              <w:t>4</w:t>
            </w:r>
          </w:p>
        </w:tc>
        <w:tc>
          <w:tcPr>
            <w:tcW w:w="363" w:type="pct"/>
            <w:vAlign w:val="center"/>
          </w:tcPr>
          <w:p w:rsidR="004D60A4" w:rsidRPr="00A513DC" w:rsidRDefault="004D60A4" w:rsidP="00FC09BA">
            <w:pPr>
              <w:jc w:val="center"/>
              <w:rPr>
                <w:color w:val="000000"/>
              </w:rPr>
            </w:pPr>
            <w:r w:rsidRPr="00A513DC">
              <w:rPr>
                <w:color w:val="000000"/>
              </w:rPr>
              <w:t>-</w:t>
            </w:r>
          </w:p>
        </w:tc>
        <w:tc>
          <w:tcPr>
            <w:tcW w:w="569" w:type="pct"/>
            <w:vAlign w:val="center"/>
          </w:tcPr>
          <w:p w:rsidR="004D60A4" w:rsidRPr="00A513DC" w:rsidRDefault="004D60A4" w:rsidP="00FC09BA">
            <w:pPr>
              <w:jc w:val="center"/>
              <w:rPr>
                <w:color w:val="000000"/>
              </w:rPr>
            </w:pPr>
            <w:r>
              <w:rPr>
                <w:color w:val="000000"/>
              </w:rPr>
              <w:t>4</w:t>
            </w:r>
          </w:p>
        </w:tc>
        <w:tc>
          <w:tcPr>
            <w:tcW w:w="652" w:type="pct"/>
            <w:vAlign w:val="center"/>
          </w:tcPr>
          <w:p w:rsidR="004D60A4" w:rsidRPr="00A513DC" w:rsidRDefault="004D60A4" w:rsidP="00FC09BA">
            <w:pPr>
              <w:jc w:val="center"/>
              <w:rPr>
                <w:color w:val="000000"/>
              </w:rPr>
            </w:pPr>
            <w:r w:rsidRPr="00A67291">
              <w:rPr>
                <w:color w:val="000000"/>
              </w:rPr>
              <w:t>Разместить в планируемом объекте КБО</w:t>
            </w:r>
            <w:r w:rsidRPr="00A513DC">
              <w:rPr>
                <w:color w:val="000000"/>
              </w:rPr>
              <w:t xml:space="preserve">  </w:t>
            </w:r>
          </w:p>
        </w:tc>
      </w:tr>
      <w:tr w:rsidR="004D60A4" w:rsidRPr="00A67291" w:rsidTr="00FC09BA">
        <w:trPr>
          <w:trHeight w:val="136"/>
          <w:jc w:val="center"/>
        </w:trPr>
        <w:tc>
          <w:tcPr>
            <w:tcW w:w="189" w:type="pct"/>
            <w:vAlign w:val="center"/>
          </w:tcPr>
          <w:p w:rsidR="004D60A4" w:rsidRPr="00A513DC" w:rsidRDefault="004D60A4" w:rsidP="00FC09BA">
            <w:pPr>
              <w:jc w:val="center"/>
              <w:rPr>
                <w:color w:val="000000"/>
              </w:rPr>
            </w:pPr>
            <w:r>
              <w:rPr>
                <w:color w:val="000000"/>
              </w:rPr>
              <w:t>6</w:t>
            </w:r>
            <w:r w:rsidRPr="00A513DC">
              <w:rPr>
                <w:color w:val="000000"/>
              </w:rPr>
              <w:t>.2</w:t>
            </w:r>
          </w:p>
        </w:tc>
        <w:tc>
          <w:tcPr>
            <w:tcW w:w="860" w:type="pct"/>
            <w:vAlign w:val="center"/>
          </w:tcPr>
          <w:p w:rsidR="004D60A4" w:rsidRPr="00A513DC" w:rsidRDefault="004D60A4" w:rsidP="00FC09BA">
            <w:pPr>
              <w:rPr>
                <w:color w:val="000000"/>
              </w:rPr>
            </w:pPr>
            <w:r w:rsidRPr="00A513DC">
              <w:rPr>
                <w:color w:val="000000"/>
              </w:rPr>
              <w:t>Кладбище традиционного захоронения</w:t>
            </w:r>
          </w:p>
        </w:tc>
        <w:tc>
          <w:tcPr>
            <w:tcW w:w="631" w:type="pct"/>
            <w:vAlign w:val="center"/>
          </w:tcPr>
          <w:p w:rsidR="004D60A4" w:rsidRPr="00A513DC" w:rsidRDefault="004D60A4" w:rsidP="00FC09BA">
            <w:pPr>
              <w:jc w:val="center"/>
              <w:rPr>
                <w:color w:val="000000"/>
              </w:rPr>
            </w:pPr>
            <w:smartTag w:uri="urn:schemas-microsoft-com:office:smarttags" w:element="metricconverter">
              <w:smartTagPr>
                <w:attr w:name="ProductID" w:val="0,24 га"/>
              </w:smartTagPr>
              <w:r w:rsidRPr="00A513DC">
                <w:rPr>
                  <w:color w:val="000000"/>
                </w:rPr>
                <w:t>0,24 га</w:t>
              </w:r>
            </w:smartTag>
            <w:r w:rsidRPr="00A513DC">
              <w:rPr>
                <w:color w:val="000000"/>
              </w:rPr>
              <w:t xml:space="preserve"> на 1 тыс. человек, га</w:t>
            </w:r>
          </w:p>
        </w:tc>
        <w:tc>
          <w:tcPr>
            <w:tcW w:w="440" w:type="pct"/>
            <w:vAlign w:val="center"/>
          </w:tcPr>
          <w:p w:rsidR="004D60A4" w:rsidRPr="00A513DC" w:rsidRDefault="004D60A4" w:rsidP="00FC09BA">
            <w:pPr>
              <w:jc w:val="center"/>
              <w:rPr>
                <w:color w:val="000000"/>
              </w:rPr>
            </w:pPr>
            <w:r>
              <w:rPr>
                <w:color w:val="000000"/>
              </w:rPr>
              <w:t>0,16</w:t>
            </w:r>
          </w:p>
        </w:tc>
        <w:tc>
          <w:tcPr>
            <w:tcW w:w="364" w:type="pct"/>
            <w:vAlign w:val="center"/>
          </w:tcPr>
          <w:p w:rsidR="004D60A4" w:rsidRPr="00A513DC" w:rsidRDefault="004D60A4" w:rsidP="00FC09BA">
            <w:pPr>
              <w:jc w:val="center"/>
              <w:rPr>
                <w:color w:val="000000"/>
              </w:rPr>
            </w:pPr>
          </w:p>
        </w:tc>
        <w:tc>
          <w:tcPr>
            <w:tcW w:w="363" w:type="pct"/>
            <w:vAlign w:val="center"/>
          </w:tcPr>
          <w:p w:rsidR="004D60A4" w:rsidRPr="00A513DC" w:rsidRDefault="004D60A4" w:rsidP="00FC09BA">
            <w:pPr>
              <w:jc w:val="center"/>
              <w:rPr>
                <w:color w:val="000000"/>
              </w:rPr>
            </w:pPr>
          </w:p>
        </w:tc>
        <w:tc>
          <w:tcPr>
            <w:tcW w:w="569" w:type="pct"/>
            <w:vAlign w:val="center"/>
          </w:tcPr>
          <w:p w:rsidR="004D60A4" w:rsidRPr="00A513DC" w:rsidRDefault="004D60A4" w:rsidP="00FC09BA">
            <w:pPr>
              <w:jc w:val="center"/>
              <w:rPr>
                <w:color w:val="000000"/>
              </w:rPr>
            </w:pPr>
          </w:p>
        </w:tc>
        <w:tc>
          <w:tcPr>
            <w:tcW w:w="363" w:type="pct"/>
            <w:vAlign w:val="center"/>
          </w:tcPr>
          <w:p w:rsidR="004D60A4" w:rsidRPr="00A513DC" w:rsidRDefault="004D60A4" w:rsidP="00FC09BA">
            <w:pPr>
              <w:jc w:val="center"/>
              <w:rPr>
                <w:color w:val="000000"/>
              </w:rPr>
            </w:pPr>
          </w:p>
        </w:tc>
        <w:tc>
          <w:tcPr>
            <w:tcW w:w="569" w:type="pct"/>
            <w:vAlign w:val="center"/>
          </w:tcPr>
          <w:p w:rsidR="004D60A4" w:rsidRPr="00A513DC" w:rsidRDefault="004D60A4" w:rsidP="00FC09BA">
            <w:pPr>
              <w:jc w:val="center"/>
              <w:rPr>
                <w:color w:val="000000"/>
              </w:rPr>
            </w:pPr>
          </w:p>
        </w:tc>
        <w:tc>
          <w:tcPr>
            <w:tcW w:w="652" w:type="pct"/>
            <w:vAlign w:val="center"/>
          </w:tcPr>
          <w:p w:rsidR="004D60A4" w:rsidRPr="00A513DC" w:rsidRDefault="004D60A4" w:rsidP="00FC09BA">
            <w:pPr>
              <w:jc w:val="center"/>
              <w:rPr>
                <w:color w:val="000000"/>
              </w:rPr>
            </w:pPr>
          </w:p>
        </w:tc>
      </w:tr>
    </w:tbl>
    <w:p w:rsidR="008C65F8" w:rsidRPr="00656C56" w:rsidRDefault="008C65F8" w:rsidP="008C65F8">
      <w:pPr>
        <w:outlineLvl w:val="0"/>
        <w:rPr>
          <w:color w:val="000000"/>
          <w:highlight w:val="yellow"/>
        </w:rPr>
        <w:sectPr w:rsidR="008C65F8" w:rsidRPr="00656C56" w:rsidSect="00942F6D">
          <w:pgSz w:w="16838" w:h="11906" w:orient="landscape"/>
          <w:pgMar w:top="1701" w:right="1134" w:bottom="850" w:left="1134" w:header="708" w:footer="708" w:gutter="0"/>
          <w:cols w:space="708"/>
          <w:docGrid w:linePitch="360"/>
        </w:sectPr>
      </w:pPr>
    </w:p>
    <w:p w:rsidR="009809F4" w:rsidRPr="009809F4" w:rsidRDefault="00220142" w:rsidP="009809F4">
      <w:pPr>
        <w:pStyle w:val="12"/>
        <w:jc w:val="center"/>
        <w:rPr>
          <w:b/>
        </w:rPr>
      </w:pPr>
      <w:bookmarkStart w:id="39" w:name="_Toc362613874"/>
      <w:bookmarkStart w:id="40" w:name="_Toc372983470"/>
      <w:r w:rsidRPr="009809F4">
        <w:rPr>
          <w:b/>
        </w:rPr>
        <w:lastRenderedPageBreak/>
        <w:t xml:space="preserve">2.4 </w:t>
      </w:r>
      <w:r w:rsidR="00CE33C2" w:rsidRPr="009809F4">
        <w:rPr>
          <w:b/>
        </w:rPr>
        <w:t>Производственная и коммунально-складская сфера</w:t>
      </w:r>
      <w:bookmarkEnd w:id="40"/>
    </w:p>
    <w:p w:rsidR="00220142" w:rsidRDefault="007E7FAB" w:rsidP="004B3B5D">
      <w:pPr>
        <w:pStyle w:val="S0"/>
        <w:spacing w:line="240" w:lineRule="auto"/>
        <w:rPr>
          <w:sz w:val="28"/>
          <w:szCs w:val="28"/>
        </w:rPr>
      </w:pPr>
      <w:r w:rsidRPr="007E7FAB">
        <w:rPr>
          <w:sz w:val="28"/>
          <w:szCs w:val="28"/>
        </w:rPr>
        <w:t>На северо-западе с. Кольцовка по улице Энергетиков в зоне производственного и коммунально-складского назначения расположена ремонтно-техническая мастерская, имеющая санитарно-защитную зону 300</w:t>
      </w:r>
      <w:r w:rsidR="004A0546">
        <w:rPr>
          <w:sz w:val="28"/>
          <w:szCs w:val="28"/>
        </w:rPr>
        <w:t> </w:t>
      </w:r>
      <w:r w:rsidRPr="007E7FAB">
        <w:rPr>
          <w:sz w:val="28"/>
          <w:szCs w:val="28"/>
        </w:rPr>
        <w:t xml:space="preserve">м. </w:t>
      </w:r>
      <w:r w:rsidR="009809F4" w:rsidRPr="007E7FAB">
        <w:rPr>
          <w:sz w:val="28"/>
          <w:szCs w:val="28"/>
        </w:rPr>
        <w:t xml:space="preserve">В санитарно - защитную зону попадает часть жилой застройки. В связи с этим проектом предлагается перенести ремонтно-техническую мастерскую на северо-запад населённого пункта. </w:t>
      </w:r>
      <w:r w:rsidR="009809F4">
        <w:rPr>
          <w:sz w:val="28"/>
          <w:szCs w:val="28"/>
        </w:rPr>
        <w:t xml:space="preserve">Так же предлагается в северо-западной части с. Кольцовка по улице </w:t>
      </w:r>
      <w:proofErr w:type="gramStart"/>
      <w:r w:rsidR="009809F4">
        <w:rPr>
          <w:sz w:val="28"/>
          <w:szCs w:val="28"/>
        </w:rPr>
        <w:t>Фермерская</w:t>
      </w:r>
      <w:proofErr w:type="gramEnd"/>
      <w:r w:rsidR="009809F4">
        <w:rPr>
          <w:sz w:val="28"/>
          <w:szCs w:val="28"/>
        </w:rPr>
        <w:t>, организовать за расчётный срок зону производственного и коммунально-складского назначения. Данную производственную территорию предлагается отделить от жилой застройки зоной озеленения специального назначения.</w:t>
      </w:r>
    </w:p>
    <w:p w:rsidR="008F01FC" w:rsidRDefault="00DC1489" w:rsidP="004B3B5D">
      <w:pPr>
        <w:pStyle w:val="S0"/>
        <w:spacing w:line="240" w:lineRule="auto"/>
        <w:rPr>
          <w:sz w:val="28"/>
          <w:szCs w:val="28"/>
        </w:rPr>
      </w:pPr>
      <w:r>
        <w:rPr>
          <w:sz w:val="28"/>
          <w:szCs w:val="28"/>
        </w:rPr>
        <w:t>Так же проектом предлагается возобновить ферму в п.Чернявский, на юго-востоке где располагалась старая ферма.</w:t>
      </w:r>
    </w:p>
    <w:p w:rsidR="008F01FC" w:rsidRPr="004B3B5D" w:rsidRDefault="008F01FC" w:rsidP="004B3B5D">
      <w:pPr>
        <w:pStyle w:val="S0"/>
        <w:spacing w:line="240" w:lineRule="auto"/>
        <w:rPr>
          <w:sz w:val="28"/>
          <w:szCs w:val="28"/>
          <w:highlight w:val="yellow"/>
        </w:rPr>
      </w:pPr>
      <w:r>
        <w:rPr>
          <w:sz w:val="28"/>
          <w:szCs w:val="28"/>
        </w:rPr>
        <w:br w:type="page"/>
      </w:r>
    </w:p>
    <w:p w:rsidR="002A3992" w:rsidRDefault="002A3992" w:rsidP="001E5849">
      <w:pPr>
        <w:pStyle w:val="12"/>
        <w:spacing w:before="240"/>
        <w:jc w:val="center"/>
        <w:rPr>
          <w:b/>
        </w:rPr>
      </w:pPr>
      <w:bookmarkStart w:id="41" w:name="_Toc372983471"/>
      <w:r w:rsidRPr="00942F6D">
        <w:rPr>
          <w:b/>
        </w:rPr>
        <w:t>2.5 Транспортная инфраструктура</w:t>
      </w:r>
      <w:bookmarkEnd w:id="39"/>
      <w:bookmarkEnd w:id="41"/>
    </w:p>
    <w:p w:rsidR="00656A5B" w:rsidRPr="00942F6D" w:rsidRDefault="00656A5B" w:rsidP="00656A5B">
      <w:pPr>
        <w:pStyle w:val="12"/>
        <w:spacing w:before="60" w:after="60"/>
        <w:jc w:val="center"/>
        <w:rPr>
          <w:i/>
          <w:u w:val="single"/>
        </w:rPr>
      </w:pPr>
      <w:bookmarkStart w:id="42" w:name="_Toc362613875"/>
      <w:bookmarkStart w:id="43" w:name="_Toc368489357"/>
      <w:bookmarkStart w:id="44" w:name="_Toc372983472"/>
      <w:r w:rsidRPr="00942F6D">
        <w:rPr>
          <w:i/>
          <w:u w:val="single"/>
        </w:rPr>
        <w:t>2.5.1 Внешний транспорт</w:t>
      </w:r>
      <w:bookmarkEnd w:id="42"/>
      <w:bookmarkEnd w:id="43"/>
      <w:bookmarkEnd w:id="44"/>
    </w:p>
    <w:p w:rsidR="004B3B5D" w:rsidRPr="00433EB6" w:rsidRDefault="004B3B5D" w:rsidP="004B3B5D">
      <w:pPr>
        <w:pStyle w:val="S0"/>
        <w:spacing w:line="240" w:lineRule="auto"/>
        <w:rPr>
          <w:sz w:val="28"/>
          <w:szCs w:val="28"/>
        </w:rPr>
      </w:pPr>
      <w:r>
        <w:rPr>
          <w:sz w:val="28"/>
          <w:szCs w:val="28"/>
        </w:rPr>
        <w:t>По</w:t>
      </w:r>
      <w:r w:rsidRPr="00433EB6">
        <w:rPr>
          <w:sz w:val="28"/>
          <w:szCs w:val="28"/>
        </w:rPr>
        <w:t xml:space="preserve"> территории Первомайского сельсовета проходит трасса межмуниципального значения К-09 и автомобильные дороги местного значения.</w:t>
      </w:r>
    </w:p>
    <w:p w:rsidR="004B3B5D" w:rsidRPr="00504FED" w:rsidRDefault="004B3B5D" w:rsidP="004B3B5D">
      <w:pPr>
        <w:pStyle w:val="S6"/>
        <w:ind w:firstLine="709"/>
        <w:rPr>
          <w:color w:val="auto"/>
        </w:rPr>
      </w:pPr>
      <w:r w:rsidRPr="00504FED">
        <w:rPr>
          <w:color w:val="auto"/>
        </w:rPr>
        <w:t xml:space="preserve">В целом, обеспеченность внешними транспортными связями на территории </w:t>
      </w:r>
      <w:r>
        <w:rPr>
          <w:color w:val="auto"/>
        </w:rPr>
        <w:t>Первомайского сельсовета</w:t>
      </w:r>
      <w:r w:rsidRPr="00504FED">
        <w:rPr>
          <w:color w:val="auto"/>
        </w:rPr>
        <w:t xml:space="preserve"> достаточная.</w:t>
      </w:r>
    </w:p>
    <w:p w:rsidR="00272349" w:rsidRDefault="00272349" w:rsidP="00CE33C2">
      <w:pPr>
        <w:pStyle w:val="12"/>
        <w:spacing w:before="60" w:after="60"/>
        <w:jc w:val="center"/>
        <w:rPr>
          <w:i/>
          <w:u w:val="single"/>
        </w:rPr>
      </w:pPr>
      <w:bookmarkStart w:id="45" w:name="_Toc372983473"/>
      <w:r>
        <w:rPr>
          <w:i/>
          <w:u w:val="single"/>
        </w:rPr>
        <w:t>2.5.</w:t>
      </w:r>
      <w:r w:rsidR="00C11007">
        <w:rPr>
          <w:i/>
          <w:u w:val="single"/>
        </w:rPr>
        <w:t>1</w:t>
      </w:r>
      <w:r w:rsidRPr="00942F6D">
        <w:rPr>
          <w:i/>
          <w:u w:val="single"/>
        </w:rPr>
        <w:t xml:space="preserve"> </w:t>
      </w:r>
      <w:r>
        <w:rPr>
          <w:i/>
          <w:u w:val="single"/>
        </w:rPr>
        <w:t>Улично-дорожная сеть</w:t>
      </w:r>
      <w:bookmarkEnd w:id="45"/>
    </w:p>
    <w:p w:rsidR="00C11007" w:rsidRDefault="00C11007" w:rsidP="00C11007">
      <w:pPr>
        <w:pStyle w:val="S0"/>
        <w:spacing w:before="120" w:line="240" w:lineRule="auto"/>
        <w:rPr>
          <w:sz w:val="28"/>
          <w:szCs w:val="28"/>
        </w:rPr>
      </w:pPr>
      <w:r w:rsidRPr="00272349">
        <w:rPr>
          <w:sz w:val="28"/>
          <w:szCs w:val="28"/>
        </w:rPr>
        <w:t xml:space="preserve">При проектировании улично-дорожной сети максимально учтена сложившаяся система улиц и направление перспективного развития населенных пунктов, входящих в состав </w:t>
      </w:r>
      <w:r w:rsidR="00FF4D2D" w:rsidRPr="00FF4D2D">
        <w:rPr>
          <w:sz w:val="28"/>
          <w:szCs w:val="28"/>
        </w:rPr>
        <w:t>Первомайского сельсовета</w:t>
      </w:r>
      <w:r w:rsidRPr="00FF4D2D">
        <w:rPr>
          <w:sz w:val="28"/>
          <w:szCs w:val="28"/>
        </w:rPr>
        <w:t>, а также предусмотрены мероприятия по исключению</w:t>
      </w:r>
      <w:r w:rsidRPr="00272349">
        <w:rPr>
          <w:sz w:val="28"/>
          <w:szCs w:val="28"/>
        </w:rPr>
        <w:t xml:space="preserve"> имеющихся недостатков. Проектом генерального плана для населенных пунктов </w:t>
      </w:r>
      <w:r w:rsidR="00FF4D2D">
        <w:rPr>
          <w:sz w:val="28"/>
          <w:szCs w:val="28"/>
        </w:rPr>
        <w:t>Первомайского сельсовета</w:t>
      </w:r>
      <w:r w:rsidRPr="00272349">
        <w:rPr>
          <w:sz w:val="28"/>
          <w:szCs w:val="28"/>
        </w:rPr>
        <w:t xml:space="preserve"> введена четкая дифференциация улиц по категориям в соответствии с таблицей 9 СП 42.13330.2011 "</w:t>
      </w:r>
      <w:proofErr w:type="spellStart"/>
      <w:r w:rsidRPr="00272349">
        <w:rPr>
          <w:sz w:val="28"/>
          <w:szCs w:val="28"/>
        </w:rPr>
        <w:t>СНиП</w:t>
      </w:r>
      <w:proofErr w:type="spellEnd"/>
      <w:r w:rsidRPr="00272349">
        <w:rPr>
          <w:sz w:val="28"/>
          <w:szCs w:val="28"/>
        </w:rPr>
        <w:t xml:space="preserve"> 2.07.01-89* «Градостроительство. Планировка и застройка городских и сельских поселений»"</w:t>
      </w:r>
      <w:r w:rsidR="003A49BB">
        <w:rPr>
          <w:sz w:val="28"/>
          <w:szCs w:val="28"/>
        </w:rPr>
        <w:t xml:space="preserve"> </w:t>
      </w:r>
    </w:p>
    <w:p w:rsidR="00656A5B" w:rsidRDefault="00656A5B" w:rsidP="00656A5B">
      <w:pPr>
        <w:pStyle w:val="S0"/>
        <w:spacing w:before="60" w:after="60" w:line="240" w:lineRule="auto"/>
        <w:rPr>
          <w:i/>
          <w:sz w:val="28"/>
          <w:szCs w:val="28"/>
        </w:rPr>
      </w:pPr>
      <w:r w:rsidRPr="00A662DB">
        <w:rPr>
          <w:i/>
          <w:sz w:val="28"/>
          <w:szCs w:val="28"/>
        </w:rPr>
        <w:t>Общие показатели проектируемой улично-дорожной сети</w:t>
      </w:r>
    </w:p>
    <w:p w:rsidR="00656A5B" w:rsidRPr="003E26B3" w:rsidRDefault="00656A5B" w:rsidP="00656A5B">
      <w:pPr>
        <w:pStyle w:val="S0"/>
        <w:spacing w:line="240" w:lineRule="auto"/>
        <w:jc w:val="right"/>
      </w:pPr>
      <w:r w:rsidRPr="003E26B3">
        <w:t>Таблица №20</w:t>
      </w:r>
    </w:p>
    <w:tbl>
      <w:tblPr>
        <w:tblW w:w="0" w:type="auto"/>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7"/>
        <w:gridCol w:w="5433"/>
        <w:gridCol w:w="1532"/>
        <w:gridCol w:w="1909"/>
      </w:tblGrid>
      <w:tr w:rsidR="00656A5B" w:rsidRPr="0016751C" w:rsidTr="00F40695">
        <w:trPr>
          <w:trHeight w:val="537"/>
          <w:jc w:val="center"/>
        </w:trPr>
        <w:tc>
          <w:tcPr>
            <w:tcW w:w="687" w:type="dxa"/>
            <w:tcBorders>
              <w:top w:val="single" w:sz="4" w:space="0" w:color="auto"/>
              <w:left w:val="single" w:sz="4" w:space="0" w:color="auto"/>
              <w:bottom w:val="single" w:sz="4" w:space="0" w:color="auto"/>
              <w:right w:val="single" w:sz="4" w:space="0" w:color="auto"/>
            </w:tcBorders>
            <w:hideMark/>
          </w:tcPr>
          <w:p w:rsidR="00656A5B" w:rsidRPr="00076B14" w:rsidRDefault="00656A5B" w:rsidP="00F40695">
            <w:pPr>
              <w:pStyle w:val="S7"/>
              <w:spacing w:line="240" w:lineRule="auto"/>
            </w:pPr>
            <w:r w:rsidRPr="00A30AFA">
              <w:t>№</w:t>
            </w:r>
          </w:p>
          <w:p w:rsidR="00656A5B" w:rsidRPr="00076B14" w:rsidRDefault="00656A5B" w:rsidP="00F40695">
            <w:pPr>
              <w:pStyle w:val="S7"/>
              <w:spacing w:line="240" w:lineRule="auto"/>
            </w:pPr>
            <w:proofErr w:type="spellStart"/>
            <w:proofErr w:type="gramStart"/>
            <w:r w:rsidRPr="00A30AFA">
              <w:t>п</w:t>
            </w:r>
            <w:proofErr w:type="spellEnd"/>
            <w:proofErr w:type="gramEnd"/>
            <w:r w:rsidRPr="00A30AFA">
              <w:t>/</w:t>
            </w:r>
            <w:proofErr w:type="spellStart"/>
            <w:r w:rsidRPr="00A30AFA">
              <w:t>п</w:t>
            </w:r>
            <w:proofErr w:type="spellEnd"/>
          </w:p>
        </w:tc>
        <w:tc>
          <w:tcPr>
            <w:tcW w:w="5433" w:type="dxa"/>
            <w:tcBorders>
              <w:top w:val="single" w:sz="4" w:space="0" w:color="auto"/>
              <w:left w:val="single" w:sz="4" w:space="0" w:color="auto"/>
              <w:bottom w:val="single" w:sz="4" w:space="0" w:color="auto"/>
              <w:right w:val="single" w:sz="4" w:space="0" w:color="auto"/>
            </w:tcBorders>
            <w:hideMark/>
          </w:tcPr>
          <w:p w:rsidR="00656A5B" w:rsidRPr="00076B14" w:rsidRDefault="00656A5B" w:rsidP="00F40695">
            <w:pPr>
              <w:pStyle w:val="S7"/>
              <w:spacing w:line="240" w:lineRule="auto"/>
            </w:pPr>
            <w:r w:rsidRPr="00A30AFA">
              <w:t>Показатели</w:t>
            </w:r>
          </w:p>
        </w:tc>
        <w:tc>
          <w:tcPr>
            <w:tcW w:w="1532" w:type="dxa"/>
            <w:tcBorders>
              <w:top w:val="single" w:sz="4" w:space="0" w:color="auto"/>
              <w:left w:val="single" w:sz="4" w:space="0" w:color="auto"/>
              <w:bottom w:val="single" w:sz="4" w:space="0" w:color="auto"/>
              <w:right w:val="single" w:sz="4" w:space="0" w:color="auto"/>
            </w:tcBorders>
          </w:tcPr>
          <w:p w:rsidR="00656A5B" w:rsidRPr="00076B14" w:rsidRDefault="00656A5B" w:rsidP="00F40695">
            <w:pPr>
              <w:pStyle w:val="S7"/>
              <w:spacing w:line="240" w:lineRule="auto"/>
            </w:pPr>
            <w:proofErr w:type="spellStart"/>
            <w:r w:rsidRPr="00A30AFA">
              <w:t>Ед</w:t>
            </w:r>
            <w:proofErr w:type="gramStart"/>
            <w:r w:rsidRPr="00A30AFA">
              <w:t>.и</w:t>
            </w:r>
            <w:proofErr w:type="gramEnd"/>
            <w:r w:rsidRPr="00A30AFA">
              <w:t>зм</w:t>
            </w:r>
            <w:proofErr w:type="spellEnd"/>
            <w:r w:rsidRPr="00A30AFA">
              <w:t>.</w:t>
            </w:r>
          </w:p>
          <w:p w:rsidR="00656A5B" w:rsidRPr="00076B14" w:rsidRDefault="00656A5B" w:rsidP="00F40695">
            <w:pPr>
              <w:pStyle w:val="S7"/>
              <w:spacing w:line="240" w:lineRule="auto"/>
            </w:pPr>
          </w:p>
        </w:tc>
        <w:tc>
          <w:tcPr>
            <w:tcW w:w="1909" w:type="dxa"/>
            <w:tcBorders>
              <w:top w:val="single" w:sz="4" w:space="0" w:color="auto"/>
              <w:left w:val="single" w:sz="4" w:space="0" w:color="auto"/>
              <w:bottom w:val="single" w:sz="4" w:space="0" w:color="auto"/>
              <w:right w:val="single" w:sz="4" w:space="0" w:color="auto"/>
            </w:tcBorders>
            <w:hideMark/>
          </w:tcPr>
          <w:p w:rsidR="00656A5B" w:rsidRPr="00076B14" w:rsidRDefault="00656A5B" w:rsidP="00F40695">
            <w:pPr>
              <w:pStyle w:val="S7"/>
              <w:spacing w:line="240" w:lineRule="auto"/>
            </w:pPr>
            <w:r w:rsidRPr="00A30AFA">
              <w:t>Кол-во</w:t>
            </w:r>
          </w:p>
        </w:tc>
      </w:tr>
      <w:tr w:rsidR="00656A5B" w:rsidRPr="0016751C" w:rsidTr="00F40695">
        <w:trPr>
          <w:trHeight w:val="407"/>
          <w:jc w:val="center"/>
        </w:trPr>
        <w:tc>
          <w:tcPr>
            <w:tcW w:w="9561" w:type="dxa"/>
            <w:gridSpan w:val="4"/>
            <w:tcBorders>
              <w:top w:val="single" w:sz="4" w:space="0" w:color="auto"/>
              <w:left w:val="single" w:sz="4" w:space="0" w:color="auto"/>
              <w:bottom w:val="single" w:sz="4" w:space="0" w:color="auto"/>
              <w:right w:val="single" w:sz="4" w:space="0" w:color="auto"/>
            </w:tcBorders>
            <w:hideMark/>
          </w:tcPr>
          <w:p w:rsidR="00656A5B" w:rsidRPr="00076B14" w:rsidRDefault="004B3B5D" w:rsidP="00F40695">
            <w:pPr>
              <w:pStyle w:val="S7"/>
              <w:spacing w:line="240" w:lineRule="auto"/>
              <w:rPr>
                <w:b/>
              </w:rPr>
            </w:pPr>
            <w:r w:rsidRPr="00A30AFA">
              <w:rPr>
                <w:b/>
              </w:rPr>
              <w:t>с. Кольцовка</w:t>
            </w:r>
          </w:p>
        </w:tc>
      </w:tr>
      <w:tr w:rsidR="00656A5B" w:rsidRPr="0016751C" w:rsidTr="00F40695">
        <w:trPr>
          <w:trHeight w:val="407"/>
          <w:jc w:val="center"/>
        </w:trPr>
        <w:tc>
          <w:tcPr>
            <w:tcW w:w="687" w:type="dxa"/>
            <w:vMerge w:val="restart"/>
            <w:tcBorders>
              <w:top w:val="single" w:sz="4" w:space="0" w:color="auto"/>
              <w:left w:val="single" w:sz="4" w:space="0" w:color="auto"/>
              <w:bottom w:val="single" w:sz="4" w:space="0" w:color="auto"/>
              <w:right w:val="single" w:sz="4" w:space="0" w:color="auto"/>
            </w:tcBorders>
            <w:vAlign w:val="center"/>
            <w:hideMark/>
          </w:tcPr>
          <w:p w:rsidR="00656A5B" w:rsidRPr="00076B14" w:rsidRDefault="00656A5B" w:rsidP="00F40695">
            <w:pPr>
              <w:pStyle w:val="S7"/>
              <w:rPr>
                <w:sz w:val="28"/>
                <w:szCs w:val="28"/>
                <w:highlight w:val="yellow"/>
              </w:rPr>
            </w:pPr>
            <w:r w:rsidRPr="00A30AFA">
              <w:rPr>
                <w:sz w:val="28"/>
                <w:szCs w:val="28"/>
              </w:rPr>
              <w:t>1</w:t>
            </w:r>
          </w:p>
        </w:tc>
        <w:tc>
          <w:tcPr>
            <w:tcW w:w="5433" w:type="dxa"/>
            <w:tcBorders>
              <w:top w:val="single" w:sz="4" w:space="0" w:color="auto"/>
              <w:left w:val="single" w:sz="4" w:space="0" w:color="auto"/>
              <w:bottom w:val="single" w:sz="4" w:space="0" w:color="auto"/>
              <w:right w:val="single" w:sz="4" w:space="0" w:color="auto"/>
            </w:tcBorders>
            <w:vAlign w:val="center"/>
            <w:hideMark/>
          </w:tcPr>
          <w:p w:rsidR="00656A5B" w:rsidRPr="00076B14" w:rsidRDefault="00656A5B" w:rsidP="00F40695">
            <w:pPr>
              <w:pStyle w:val="S7"/>
              <w:spacing w:line="240" w:lineRule="auto"/>
            </w:pPr>
            <w:r w:rsidRPr="00A30AFA">
              <w:t>Протяженность улично-дорожной сети</w:t>
            </w:r>
          </w:p>
        </w:tc>
        <w:tc>
          <w:tcPr>
            <w:tcW w:w="1532" w:type="dxa"/>
            <w:tcBorders>
              <w:top w:val="single" w:sz="4" w:space="0" w:color="auto"/>
              <w:left w:val="single" w:sz="4" w:space="0" w:color="auto"/>
              <w:bottom w:val="single" w:sz="4" w:space="0" w:color="auto"/>
              <w:right w:val="single" w:sz="4" w:space="0" w:color="auto"/>
            </w:tcBorders>
            <w:vAlign w:val="center"/>
            <w:hideMark/>
          </w:tcPr>
          <w:p w:rsidR="00656A5B" w:rsidRPr="00076B14" w:rsidRDefault="00656A5B" w:rsidP="00F40695">
            <w:pPr>
              <w:pStyle w:val="S7"/>
              <w:spacing w:line="240" w:lineRule="auto"/>
            </w:pPr>
            <w:r w:rsidRPr="00A30AFA">
              <w:t>км / м</w:t>
            </w:r>
            <w:proofErr w:type="gramStart"/>
            <w:r w:rsidRPr="00A30AFA">
              <w:rPr>
                <w:vertAlign w:val="superscript"/>
              </w:rPr>
              <w:t>2</w:t>
            </w:r>
            <w:proofErr w:type="gramEnd"/>
          </w:p>
        </w:tc>
        <w:tc>
          <w:tcPr>
            <w:tcW w:w="1909" w:type="dxa"/>
            <w:tcBorders>
              <w:top w:val="single" w:sz="4" w:space="0" w:color="auto"/>
              <w:left w:val="single" w:sz="4" w:space="0" w:color="auto"/>
              <w:bottom w:val="single" w:sz="4" w:space="0" w:color="auto"/>
              <w:right w:val="single" w:sz="4" w:space="0" w:color="auto"/>
            </w:tcBorders>
            <w:vAlign w:val="center"/>
            <w:hideMark/>
          </w:tcPr>
          <w:p w:rsidR="00656A5B" w:rsidRPr="00076B14" w:rsidRDefault="0092721E" w:rsidP="00D340B2">
            <w:pPr>
              <w:pStyle w:val="S7"/>
              <w:spacing w:line="240" w:lineRule="auto"/>
            </w:pPr>
            <w:r w:rsidRPr="00A30AFA">
              <w:t>7</w:t>
            </w:r>
            <w:r w:rsidR="00D340B2" w:rsidRPr="00A30AFA">
              <w:t>,</w:t>
            </w:r>
            <w:r w:rsidRPr="00A30AFA">
              <w:t>96</w:t>
            </w:r>
            <w:r w:rsidR="00656A5B" w:rsidRPr="00A30AFA">
              <w:t>/</w:t>
            </w:r>
            <w:r w:rsidRPr="00A30AFA">
              <w:t>48618</w:t>
            </w:r>
          </w:p>
        </w:tc>
      </w:tr>
      <w:tr w:rsidR="00656A5B" w:rsidRPr="0016751C" w:rsidTr="00F40695">
        <w:trPr>
          <w:trHeight w:val="16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56A5B" w:rsidRPr="0016751C" w:rsidRDefault="00656A5B" w:rsidP="00F40695">
            <w:pPr>
              <w:rPr>
                <w:sz w:val="28"/>
                <w:szCs w:val="28"/>
                <w:highlight w:val="yellow"/>
              </w:rPr>
            </w:pPr>
          </w:p>
        </w:tc>
        <w:tc>
          <w:tcPr>
            <w:tcW w:w="5433" w:type="dxa"/>
            <w:tcBorders>
              <w:top w:val="single" w:sz="4" w:space="0" w:color="auto"/>
              <w:left w:val="single" w:sz="4" w:space="0" w:color="auto"/>
              <w:bottom w:val="single" w:sz="4" w:space="0" w:color="auto"/>
              <w:right w:val="single" w:sz="4" w:space="0" w:color="auto"/>
            </w:tcBorders>
            <w:vAlign w:val="center"/>
            <w:hideMark/>
          </w:tcPr>
          <w:p w:rsidR="00656A5B" w:rsidRPr="00076B14" w:rsidRDefault="00656A5B" w:rsidP="002D1CA2">
            <w:pPr>
              <w:pStyle w:val="S7"/>
              <w:jc w:val="left"/>
            </w:pPr>
            <w:r w:rsidRPr="00A30AFA">
              <w:t>В том числе:</w:t>
            </w:r>
          </w:p>
          <w:p w:rsidR="00656A5B" w:rsidRPr="00076B14" w:rsidRDefault="002D1CA2" w:rsidP="002D1CA2">
            <w:pPr>
              <w:pStyle w:val="S7"/>
              <w:jc w:val="left"/>
              <w:rPr>
                <w:spacing w:val="-4"/>
              </w:rPr>
            </w:pPr>
            <w:r w:rsidRPr="00A30AFA">
              <w:t>главная улица</w:t>
            </w:r>
          </w:p>
          <w:p w:rsidR="00656A5B" w:rsidRPr="00076B14" w:rsidRDefault="002D1CA2" w:rsidP="002D1CA2">
            <w:pPr>
              <w:pStyle w:val="S7"/>
              <w:jc w:val="left"/>
              <w:rPr>
                <w:spacing w:val="-4"/>
              </w:rPr>
            </w:pPr>
            <w:r w:rsidRPr="00A30AFA">
              <w:rPr>
                <w:spacing w:val="-4"/>
              </w:rPr>
              <w:t>основная улица в жилой застройке</w:t>
            </w:r>
          </w:p>
          <w:p w:rsidR="00656A5B" w:rsidRPr="00076B14" w:rsidRDefault="002D1CA2" w:rsidP="002D1CA2">
            <w:pPr>
              <w:pStyle w:val="S7"/>
              <w:jc w:val="left"/>
              <w:rPr>
                <w:spacing w:val="-4"/>
              </w:rPr>
            </w:pPr>
            <w:r w:rsidRPr="00A30AFA">
              <w:rPr>
                <w:spacing w:val="-4"/>
              </w:rPr>
              <w:t>второстепенная улица в жилой застройке</w:t>
            </w:r>
          </w:p>
          <w:p w:rsidR="002D1CA2" w:rsidRPr="00076B14" w:rsidRDefault="002D1CA2" w:rsidP="002D1CA2">
            <w:pPr>
              <w:pStyle w:val="S7"/>
              <w:jc w:val="left"/>
              <w:rPr>
                <w:spacing w:val="-4"/>
              </w:rPr>
            </w:pPr>
            <w:r w:rsidRPr="00A30AFA">
              <w:rPr>
                <w:spacing w:val="-4"/>
              </w:rPr>
              <w:t>проезды</w:t>
            </w:r>
          </w:p>
        </w:tc>
        <w:tc>
          <w:tcPr>
            <w:tcW w:w="1532" w:type="dxa"/>
            <w:tcBorders>
              <w:top w:val="single" w:sz="4" w:space="0" w:color="auto"/>
              <w:left w:val="single" w:sz="4" w:space="0" w:color="auto"/>
              <w:bottom w:val="single" w:sz="4" w:space="0" w:color="auto"/>
              <w:right w:val="single" w:sz="4" w:space="0" w:color="auto"/>
            </w:tcBorders>
            <w:vAlign w:val="center"/>
          </w:tcPr>
          <w:p w:rsidR="002D1CA2" w:rsidRPr="00076B14" w:rsidRDefault="002D1CA2" w:rsidP="002D1CA2">
            <w:pPr>
              <w:pStyle w:val="S7"/>
              <w:jc w:val="left"/>
            </w:pPr>
          </w:p>
          <w:p w:rsidR="00656A5B" w:rsidRPr="00076B14" w:rsidRDefault="00656A5B" w:rsidP="002D1CA2">
            <w:pPr>
              <w:pStyle w:val="S7"/>
              <w:rPr>
                <w:vertAlign w:val="superscript"/>
              </w:rPr>
            </w:pPr>
            <w:r w:rsidRPr="00A30AFA">
              <w:t>км / м</w:t>
            </w:r>
            <w:proofErr w:type="gramStart"/>
            <w:r w:rsidRPr="00A30AFA">
              <w:rPr>
                <w:vertAlign w:val="superscript"/>
              </w:rPr>
              <w:t>2</w:t>
            </w:r>
            <w:proofErr w:type="gramEnd"/>
          </w:p>
          <w:p w:rsidR="00656A5B" w:rsidRPr="00076B14" w:rsidRDefault="00656A5B" w:rsidP="002D1CA2">
            <w:pPr>
              <w:pStyle w:val="S7"/>
              <w:rPr>
                <w:vertAlign w:val="superscript"/>
              </w:rPr>
            </w:pPr>
            <w:r w:rsidRPr="00A30AFA">
              <w:t>км / м</w:t>
            </w:r>
            <w:proofErr w:type="gramStart"/>
            <w:r w:rsidRPr="00A30AFA">
              <w:rPr>
                <w:vertAlign w:val="superscript"/>
              </w:rPr>
              <w:t>2</w:t>
            </w:r>
            <w:proofErr w:type="gramEnd"/>
          </w:p>
          <w:p w:rsidR="00656A5B" w:rsidRPr="00076B14" w:rsidRDefault="00656A5B" w:rsidP="002D1CA2">
            <w:pPr>
              <w:pStyle w:val="S7"/>
              <w:rPr>
                <w:vertAlign w:val="superscript"/>
              </w:rPr>
            </w:pPr>
            <w:r w:rsidRPr="00A30AFA">
              <w:t>км / м</w:t>
            </w:r>
            <w:proofErr w:type="gramStart"/>
            <w:r w:rsidRPr="00A30AFA">
              <w:rPr>
                <w:vertAlign w:val="superscript"/>
              </w:rPr>
              <w:t>2</w:t>
            </w:r>
            <w:proofErr w:type="gramEnd"/>
          </w:p>
          <w:p w:rsidR="00656A5B" w:rsidRPr="00076B14" w:rsidRDefault="00656A5B" w:rsidP="002D1CA2">
            <w:pPr>
              <w:pStyle w:val="S7"/>
              <w:rPr>
                <w:vertAlign w:val="superscript"/>
              </w:rPr>
            </w:pPr>
            <w:r w:rsidRPr="00A30AFA">
              <w:t>км / м</w:t>
            </w:r>
            <w:proofErr w:type="gramStart"/>
            <w:r w:rsidRPr="00A30AFA">
              <w:rPr>
                <w:vertAlign w:val="superscript"/>
              </w:rPr>
              <w:t>2</w:t>
            </w:r>
            <w:proofErr w:type="gramEnd"/>
          </w:p>
        </w:tc>
        <w:tc>
          <w:tcPr>
            <w:tcW w:w="1909" w:type="dxa"/>
            <w:tcBorders>
              <w:top w:val="single" w:sz="4" w:space="0" w:color="auto"/>
              <w:left w:val="single" w:sz="4" w:space="0" w:color="auto"/>
              <w:bottom w:val="single" w:sz="4" w:space="0" w:color="auto"/>
              <w:right w:val="single" w:sz="4" w:space="0" w:color="auto"/>
            </w:tcBorders>
            <w:vAlign w:val="center"/>
          </w:tcPr>
          <w:p w:rsidR="00656A5B" w:rsidRPr="00076B14" w:rsidRDefault="00656A5B" w:rsidP="002D1CA2">
            <w:pPr>
              <w:pStyle w:val="S7"/>
              <w:jc w:val="left"/>
            </w:pPr>
          </w:p>
          <w:p w:rsidR="00656A5B" w:rsidRPr="00076B14" w:rsidRDefault="0092721E" w:rsidP="0092721E">
            <w:pPr>
              <w:pStyle w:val="S7"/>
            </w:pPr>
            <w:r w:rsidRPr="00A30AFA">
              <w:t>0,9</w:t>
            </w:r>
            <w:r w:rsidR="00656A5B" w:rsidRPr="003C0530">
              <w:rPr>
                <w:lang w:val="en-US"/>
              </w:rPr>
              <w:t>/</w:t>
            </w:r>
            <w:r w:rsidR="00656A5B" w:rsidRPr="00A30AFA">
              <w:t xml:space="preserve"> </w:t>
            </w:r>
            <w:r w:rsidRPr="00A30AFA">
              <w:t>6300</w:t>
            </w:r>
          </w:p>
          <w:p w:rsidR="00656A5B" w:rsidRPr="00076B14" w:rsidRDefault="0092721E" w:rsidP="002D1CA2">
            <w:pPr>
              <w:pStyle w:val="S7"/>
            </w:pPr>
            <w:r w:rsidRPr="00A30AFA">
              <w:t>4,38</w:t>
            </w:r>
            <w:r w:rsidR="00656A5B" w:rsidRPr="00A30AFA">
              <w:t>/</w:t>
            </w:r>
            <w:r w:rsidRPr="00A30AFA">
              <w:t>26250</w:t>
            </w:r>
          </w:p>
          <w:p w:rsidR="00656A5B" w:rsidRPr="00076B14" w:rsidRDefault="0092721E" w:rsidP="002D1CA2">
            <w:pPr>
              <w:pStyle w:val="S7"/>
            </w:pPr>
            <w:r w:rsidRPr="00A30AFA">
              <w:t>1,54</w:t>
            </w:r>
            <w:r w:rsidR="00656A5B" w:rsidRPr="003C0530">
              <w:rPr>
                <w:lang w:val="en-US"/>
              </w:rPr>
              <w:t>/</w:t>
            </w:r>
            <w:r w:rsidRPr="00A30AFA">
              <w:t>9258</w:t>
            </w:r>
          </w:p>
          <w:p w:rsidR="00656A5B" w:rsidRPr="00076B14" w:rsidRDefault="0092721E" w:rsidP="002D1CA2">
            <w:pPr>
              <w:pStyle w:val="S7"/>
            </w:pPr>
            <w:r w:rsidRPr="00A30AFA">
              <w:t>1,14</w:t>
            </w:r>
            <w:r w:rsidR="00656A5B" w:rsidRPr="00A30AFA">
              <w:t>/</w:t>
            </w:r>
            <w:r w:rsidRPr="00A30AFA">
              <w:t>6810</w:t>
            </w:r>
          </w:p>
        </w:tc>
      </w:tr>
      <w:tr w:rsidR="00656A5B" w:rsidRPr="0016751C" w:rsidTr="00F40695">
        <w:trPr>
          <w:trHeight w:val="407"/>
          <w:jc w:val="center"/>
        </w:trPr>
        <w:tc>
          <w:tcPr>
            <w:tcW w:w="687" w:type="dxa"/>
            <w:tcBorders>
              <w:top w:val="single" w:sz="4" w:space="0" w:color="auto"/>
              <w:left w:val="single" w:sz="4" w:space="0" w:color="auto"/>
              <w:bottom w:val="single" w:sz="4" w:space="0" w:color="auto"/>
              <w:right w:val="nil"/>
            </w:tcBorders>
          </w:tcPr>
          <w:p w:rsidR="00656A5B" w:rsidRPr="00076B14" w:rsidRDefault="00656A5B" w:rsidP="00F40695">
            <w:pPr>
              <w:pStyle w:val="S7"/>
              <w:rPr>
                <w:sz w:val="28"/>
                <w:szCs w:val="28"/>
                <w:highlight w:val="yellow"/>
              </w:rPr>
            </w:pPr>
          </w:p>
        </w:tc>
        <w:tc>
          <w:tcPr>
            <w:tcW w:w="8874" w:type="dxa"/>
            <w:gridSpan w:val="3"/>
            <w:tcBorders>
              <w:top w:val="single" w:sz="4" w:space="0" w:color="auto"/>
              <w:left w:val="nil"/>
              <w:bottom w:val="single" w:sz="4" w:space="0" w:color="auto"/>
              <w:right w:val="single" w:sz="4" w:space="0" w:color="auto"/>
            </w:tcBorders>
            <w:hideMark/>
          </w:tcPr>
          <w:p w:rsidR="00656A5B" w:rsidRPr="00076B14" w:rsidRDefault="00656A5B" w:rsidP="004B3B5D">
            <w:pPr>
              <w:pStyle w:val="S7"/>
              <w:spacing w:line="240" w:lineRule="auto"/>
              <w:rPr>
                <w:b/>
                <w:highlight w:val="yellow"/>
              </w:rPr>
            </w:pPr>
            <w:r w:rsidRPr="00A30AFA">
              <w:rPr>
                <w:b/>
              </w:rPr>
              <w:t xml:space="preserve">п. </w:t>
            </w:r>
            <w:r w:rsidR="004B3B5D" w:rsidRPr="00A30AFA">
              <w:rPr>
                <w:b/>
              </w:rPr>
              <w:t>Первомайский</w:t>
            </w:r>
          </w:p>
        </w:tc>
      </w:tr>
      <w:tr w:rsidR="00656A5B" w:rsidRPr="0016751C" w:rsidTr="00F40695">
        <w:trPr>
          <w:trHeight w:val="407"/>
          <w:jc w:val="center"/>
        </w:trPr>
        <w:tc>
          <w:tcPr>
            <w:tcW w:w="687" w:type="dxa"/>
            <w:vMerge w:val="restart"/>
            <w:tcBorders>
              <w:top w:val="single" w:sz="4" w:space="0" w:color="auto"/>
              <w:left w:val="single" w:sz="4" w:space="0" w:color="auto"/>
              <w:bottom w:val="single" w:sz="4" w:space="0" w:color="auto"/>
              <w:right w:val="single" w:sz="4" w:space="0" w:color="auto"/>
            </w:tcBorders>
            <w:vAlign w:val="center"/>
            <w:hideMark/>
          </w:tcPr>
          <w:p w:rsidR="00656A5B" w:rsidRPr="00076B14" w:rsidRDefault="00656A5B" w:rsidP="00F40695">
            <w:pPr>
              <w:pStyle w:val="S7"/>
              <w:rPr>
                <w:sz w:val="28"/>
                <w:szCs w:val="28"/>
              </w:rPr>
            </w:pPr>
            <w:r w:rsidRPr="00A30AFA">
              <w:rPr>
                <w:sz w:val="28"/>
                <w:szCs w:val="28"/>
              </w:rPr>
              <w:t>2</w:t>
            </w:r>
          </w:p>
        </w:tc>
        <w:tc>
          <w:tcPr>
            <w:tcW w:w="5433" w:type="dxa"/>
            <w:tcBorders>
              <w:top w:val="single" w:sz="4" w:space="0" w:color="auto"/>
              <w:left w:val="single" w:sz="4" w:space="0" w:color="auto"/>
              <w:bottom w:val="single" w:sz="4" w:space="0" w:color="auto"/>
              <w:right w:val="single" w:sz="4" w:space="0" w:color="auto"/>
            </w:tcBorders>
            <w:vAlign w:val="center"/>
            <w:hideMark/>
          </w:tcPr>
          <w:p w:rsidR="00656A5B" w:rsidRPr="00076B14" w:rsidRDefault="00656A5B" w:rsidP="00F40695">
            <w:pPr>
              <w:pStyle w:val="S7"/>
              <w:spacing w:line="240" w:lineRule="auto"/>
            </w:pPr>
            <w:r w:rsidRPr="00A30AFA">
              <w:t>Протяженность улично-дорожной сети</w:t>
            </w:r>
          </w:p>
        </w:tc>
        <w:tc>
          <w:tcPr>
            <w:tcW w:w="1532" w:type="dxa"/>
            <w:tcBorders>
              <w:top w:val="single" w:sz="4" w:space="0" w:color="auto"/>
              <w:left w:val="single" w:sz="4" w:space="0" w:color="auto"/>
              <w:bottom w:val="single" w:sz="4" w:space="0" w:color="auto"/>
              <w:right w:val="single" w:sz="4" w:space="0" w:color="auto"/>
            </w:tcBorders>
            <w:vAlign w:val="center"/>
            <w:hideMark/>
          </w:tcPr>
          <w:p w:rsidR="00656A5B" w:rsidRPr="00076B14" w:rsidRDefault="00656A5B" w:rsidP="00F40695">
            <w:pPr>
              <w:pStyle w:val="S7"/>
              <w:spacing w:line="240" w:lineRule="auto"/>
              <w:rPr>
                <w:vertAlign w:val="superscript"/>
              </w:rPr>
            </w:pPr>
            <w:r w:rsidRPr="00A30AFA">
              <w:t>км / м</w:t>
            </w:r>
            <w:proofErr w:type="gramStart"/>
            <w:r w:rsidRPr="00A30AFA">
              <w:rPr>
                <w:vertAlign w:val="superscript"/>
              </w:rPr>
              <w:t>2</w:t>
            </w:r>
            <w:proofErr w:type="gramEnd"/>
          </w:p>
        </w:tc>
        <w:tc>
          <w:tcPr>
            <w:tcW w:w="1909" w:type="dxa"/>
            <w:tcBorders>
              <w:top w:val="single" w:sz="4" w:space="0" w:color="auto"/>
              <w:left w:val="single" w:sz="4" w:space="0" w:color="auto"/>
              <w:bottom w:val="single" w:sz="4" w:space="0" w:color="auto"/>
              <w:right w:val="single" w:sz="4" w:space="0" w:color="auto"/>
            </w:tcBorders>
            <w:vAlign w:val="center"/>
            <w:hideMark/>
          </w:tcPr>
          <w:p w:rsidR="00656A5B" w:rsidRPr="00076B14" w:rsidRDefault="0092721E" w:rsidP="0092721E">
            <w:pPr>
              <w:pStyle w:val="S7"/>
              <w:spacing w:line="240" w:lineRule="auto"/>
            </w:pPr>
            <w:r w:rsidRPr="00A30AFA">
              <w:t>1.28</w:t>
            </w:r>
            <w:r w:rsidR="00656A5B" w:rsidRPr="00A30AFA">
              <w:t xml:space="preserve">/ </w:t>
            </w:r>
            <w:r w:rsidRPr="00A30AFA">
              <w:t>7686</w:t>
            </w:r>
          </w:p>
        </w:tc>
      </w:tr>
      <w:tr w:rsidR="00656A5B" w:rsidRPr="0016751C" w:rsidTr="00F40695">
        <w:trPr>
          <w:trHeight w:val="62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56A5B" w:rsidRPr="00732579" w:rsidRDefault="00656A5B" w:rsidP="00F40695">
            <w:pPr>
              <w:rPr>
                <w:sz w:val="28"/>
                <w:szCs w:val="28"/>
              </w:rPr>
            </w:pPr>
          </w:p>
        </w:tc>
        <w:tc>
          <w:tcPr>
            <w:tcW w:w="5433" w:type="dxa"/>
            <w:tcBorders>
              <w:top w:val="single" w:sz="4" w:space="0" w:color="auto"/>
              <w:left w:val="single" w:sz="4" w:space="0" w:color="auto"/>
              <w:bottom w:val="single" w:sz="4" w:space="0" w:color="auto"/>
              <w:right w:val="single" w:sz="4" w:space="0" w:color="auto"/>
            </w:tcBorders>
            <w:vAlign w:val="center"/>
            <w:hideMark/>
          </w:tcPr>
          <w:p w:rsidR="00656A5B" w:rsidRPr="00076B14" w:rsidRDefault="00656A5B" w:rsidP="00F40695">
            <w:pPr>
              <w:pStyle w:val="S7"/>
              <w:spacing w:line="240" w:lineRule="auto"/>
              <w:jc w:val="left"/>
            </w:pPr>
            <w:r w:rsidRPr="00A30AFA">
              <w:t>В том числе:</w:t>
            </w:r>
          </w:p>
          <w:p w:rsidR="002D1CA2" w:rsidRPr="00076B14" w:rsidRDefault="002D1CA2" w:rsidP="002D1CA2">
            <w:pPr>
              <w:pStyle w:val="S7"/>
              <w:jc w:val="left"/>
              <w:rPr>
                <w:spacing w:val="-4"/>
              </w:rPr>
            </w:pPr>
            <w:r w:rsidRPr="00A30AFA">
              <w:rPr>
                <w:spacing w:val="-4"/>
              </w:rPr>
              <w:t>основная улица в жилой застройке</w:t>
            </w:r>
          </w:p>
          <w:p w:rsidR="00656A5B" w:rsidRPr="00076B14" w:rsidRDefault="002D1CA2" w:rsidP="002D1CA2">
            <w:pPr>
              <w:pStyle w:val="S7"/>
              <w:jc w:val="left"/>
              <w:rPr>
                <w:spacing w:val="-4"/>
              </w:rPr>
            </w:pPr>
            <w:r w:rsidRPr="00A30AFA">
              <w:rPr>
                <w:spacing w:val="-4"/>
              </w:rPr>
              <w:t>проезды</w:t>
            </w:r>
          </w:p>
        </w:tc>
        <w:tc>
          <w:tcPr>
            <w:tcW w:w="1532" w:type="dxa"/>
            <w:tcBorders>
              <w:top w:val="single" w:sz="4" w:space="0" w:color="auto"/>
              <w:left w:val="single" w:sz="4" w:space="0" w:color="auto"/>
              <w:bottom w:val="single" w:sz="4" w:space="0" w:color="auto"/>
              <w:right w:val="single" w:sz="4" w:space="0" w:color="auto"/>
            </w:tcBorders>
            <w:vAlign w:val="center"/>
          </w:tcPr>
          <w:p w:rsidR="002D1CA2" w:rsidRPr="00076B14" w:rsidRDefault="002D1CA2" w:rsidP="00F40695">
            <w:pPr>
              <w:pStyle w:val="S7"/>
              <w:spacing w:line="240" w:lineRule="auto"/>
            </w:pPr>
          </w:p>
          <w:p w:rsidR="00656A5B" w:rsidRPr="00076B14" w:rsidRDefault="00656A5B" w:rsidP="002D1CA2">
            <w:pPr>
              <w:pStyle w:val="S7"/>
              <w:spacing w:line="240" w:lineRule="auto"/>
              <w:rPr>
                <w:vertAlign w:val="superscript"/>
              </w:rPr>
            </w:pPr>
            <w:r w:rsidRPr="00A30AFA">
              <w:t>км / м</w:t>
            </w:r>
            <w:proofErr w:type="gramStart"/>
            <w:r w:rsidRPr="00A30AFA">
              <w:rPr>
                <w:vertAlign w:val="superscript"/>
              </w:rPr>
              <w:t>2</w:t>
            </w:r>
            <w:proofErr w:type="gramEnd"/>
          </w:p>
          <w:p w:rsidR="00781168" w:rsidRPr="00076B14" w:rsidRDefault="00781168" w:rsidP="00F40695">
            <w:pPr>
              <w:pStyle w:val="S7"/>
              <w:spacing w:line="240" w:lineRule="auto"/>
            </w:pPr>
          </w:p>
          <w:p w:rsidR="00656A5B" w:rsidRPr="00076B14" w:rsidRDefault="00656A5B" w:rsidP="00F40695">
            <w:pPr>
              <w:pStyle w:val="S7"/>
              <w:spacing w:line="240" w:lineRule="auto"/>
              <w:rPr>
                <w:vertAlign w:val="superscript"/>
              </w:rPr>
            </w:pPr>
            <w:r w:rsidRPr="00A30AFA">
              <w:t>км / м</w:t>
            </w:r>
            <w:proofErr w:type="gramStart"/>
            <w:r w:rsidRPr="00A30AFA">
              <w:rPr>
                <w:vertAlign w:val="superscript"/>
              </w:rPr>
              <w:t>2</w:t>
            </w:r>
            <w:proofErr w:type="gramEnd"/>
          </w:p>
          <w:p w:rsidR="00656A5B" w:rsidRPr="00076B14" w:rsidRDefault="00656A5B" w:rsidP="00F40695">
            <w:pPr>
              <w:pStyle w:val="S7"/>
              <w:spacing w:line="240" w:lineRule="auto"/>
              <w:rPr>
                <w:vertAlign w:val="superscript"/>
              </w:rPr>
            </w:pPr>
          </w:p>
        </w:tc>
        <w:tc>
          <w:tcPr>
            <w:tcW w:w="1909" w:type="dxa"/>
            <w:tcBorders>
              <w:top w:val="single" w:sz="4" w:space="0" w:color="auto"/>
              <w:left w:val="single" w:sz="4" w:space="0" w:color="auto"/>
              <w:bottom w:val="single" w:sz="4" w:space="0" w:color="auto"/>
              <w:right w:val="single" w:sz="4" w:space="0" w:color="auto"/>
            </w:tcBorders>
            <w:vAlign w:val="center"/>
          </w:tcPr>
          <w:p w:rsidR="00656A5B" w:rsidRPr="00076B14" w:rsidRDefault="00656A5B" w:rsidP="00F40695">
            <w:pPr>
              <w:pStyle w:val="S7"/>
              <w:spacing w:line="240" w:lineRule="auto"/>
            </w:pPr>
          </w:p>
          <w:p w:rsidR="00656A5B" w:rsidRPr="00076B14" w:rsidRDefault="0092721E" w:rsidP="00F40695">
            <w:pPr>
              <w:pStyle w:val="S7"/>
              <w:spacing w:line="240" w:lineRule="auto"/>
            </w:pPr>
            <w:r w:rsidRPr="00A30AFA">
              <w:t>1,26</w:t>
            </w:r>
            <w:r w:rsidR="00656A5B" w:rsidRPr="00A30AFA">
              <w:t xml:space="preserve">/ </w:t>
            </w:r>
            <w:r w:rsidRPr="00A30AFA">
              <w:t>7578</w:t>
            </w:r>
          </w:p>
          <w:p w:rsidR="00656A5B" w:rsidRPr="00076B14" w:rsidRDefault="00656A5B" w:rsidP="00F40695">
            <w:pPr>
              <w:pStyle w:val="S7"/>
              <w:spacing w:line="240" w:lineRule="auto"/>
            </w:pPr>
          </w:p>
          <w:p w:rsidR="00656A5B" w:rsidRPr="00076B14" w:rsidRDefault="0092721E" w:rsidP="00F40695">
            <w:pPr>
              <w:pStyle w:val="S7"/>
              <w:spacing w:line="240" w:lineRule="auto"/>
            </w:pPr>
            <w:r w:rsidRPr="00A30AFA">
              <w:t>0,02</w:t>
            </w:r>
            <w:r w:rsidR="00656A5B" w:rsidRPr="00A30AFA">
              <w:t>/</w:t>
            </w:r>
            <w:r w:rsidRPr="00A30AFA">
              <w:t>108</w:t>
            </w:r>
          </w:p>
          <w:p w:rsidR="00656A5B" w:rsidRPr="00076B14" w:rsidRDefault="00656A5B" w:rsidP="00781168">
            <w:pPr>
              <w:pStyle w:val="S7"/>
              <w:spacing w:line="240" w:lineRule="auto"/>
            </w:pPr>
          </w:p>
        </w:tc>
      </w:tr>
      <w:tr w:rsidR="004B3B5D" w:rsidRPr="004B3B5D" w:rsidTr="00686CCF">
        <w:trPr>
          <w:trHeight w:val="407"/>
          <w:jc w:val="center"/>
        </w:trPr>
        <w:tc>
          <w:tcPr>
            <w:tcW w:w="687" w:type="dxa"/>
            <w:tcBorders>
              <w:top w:val="single" w:sz="4" w:space="0" w:color="auto"/>
              <w:left w:val="single" w:sz="4" w:space="0" w:color="auto"/>
              <w:bottom w:val="single" w:sz="4" w:space="0" w:color="auto"/>
              <w:right w:val="nil"/>
            </w:tcBorders>
          </w:tcPr>
          <w:p w:rsidR="004B3B5D" w:rsidRPr="00076B14" w:rsidRDefault="004B3B5D" w:rsidP="00686CCF">
            <w:pPr>
              <w:pStyle w:val="S7"/>
              <w:rPr>
                <w:sz w:val="28"/>
                <w:szCs w:val="28"/>
                <w:highlight w:val="yellow"/>
              </w:rPr>
            </w:pPr>
          </w:p>
        </w:tc>
        <w:tc>
          <w:tcPr>
            <w:tcW w:w="8874" w:type="dxa"/>
            <w:gridSpan w:val="3"/>
            <w:tcBorders>
              <w:top w:val="single" w:sz="4" w:space="0" w:color="auto"/>
              <w:left w:val="nil"/>
              <w:bottom w:val="single" w:sz="4" w:space="0" w:color="auto"/>
              <w:right w:val="single" w:sz="4" w:space="0" w:color="auto"/>
            </w:tcBorders>
            <w:hideMark/>
          </w:tcPr>
          <w:p w:rsidR="004B3B5D" w:rsidRPr="00076B14" w:rsidRDefault="004B3B5D" w:rsidP="004B3B5D">
            <w:pPr>
              <w:pStyle w:val="S7"/>
              <w:spacing w:line="240" w:lineRule="auto"/>
              <w:rPr>
                <w:b/>
                <w:highlight w:val="yellow"/>
              </w:rPr>
            </w:pPr>
            <w:r w:rsidRPr="00A30AFA">
              <w:rPr>
                <w:b/>
              </w:rPr>
              <w:t>п. Чернявский</w:t>
            </w:r>
          </w:p>
        </w:tc>
      </w:tr>
      <w:tr w:rsidR="004B3B5D" w:rsidRPr="00732579" w:rsidTr="00686CCF">
        <w:trPr>
          <w:trHeight w:val="407"/>
          <w:jc w:val="center"/>
        </w:trPr>
        <w:tc>
          <w:tcPr>
            <w:tcW w:w="687" w:type="dxa"/>
            <w:vMerge w:val="restart"/>
            <w:tcBorders>
              <w:top w:val="single" w:sz="4" w:space="0" w:color="auto"/>
              <w:left w:val="single" w:sz="4" w:space="0" w:color="auto"/>
              <w:bottom w:val="single" w:sz="4" w:space="0" w:color="auto"/>
              <w:right w:val="single" w:sz="4" w:space="0" w:color="auto"/>
            </w:tcBorders>
            <w:vAlign w:val="center"/>
            <w:hideMark/>
          </w:tcPr>
          <w:p w:rsidR="004B3B5D" w:rsidRPr="00076B14" w:rsidRDefault="002D1CA2" w:rsidP="00686CCF">
            <w:pPr>
              <w:pStyle w:val="S7"/>
              <w:rPr>
                <w:sz w:val="28"/>
                <w:szCs w:val="28"/>
              </w:rPr>
            </w:pPr>
            <w:r w:rsidRPr="00A30AFA">
              <w:rPr>
                <w:sz w:val="28"/>
                <w:szCs w:val="28"/>
              </w:rPr>
              <w:t>3</w:t>
            </w:r>
          </w:p>
        </w:tc>
        <w:tc>
          <w:tcPr>
            <w:tcW w:w="5433" w:type="dxa"/>
            <w:tcBorders>
              <w:top w:val="single" w:sz="4" w:space="0" w:color="auto"/>
              <w:left w:val="single" w:sz="4" w:space="0" w:color="auto"/>
              <w:bottom w:val="single" w:sz="4" w:space="0" w:color="auto"/>
              <w:right w:val="single" w:sz="4" w:space="0" w:color="auto"/>
            </w:tcBorders>
            <w:vAlign w:val="center"/>
            <w:hideMark/>
          </w:tcPr>
          <w:p w:rsidR="004B3B5D" w:rsidRPr="00076B14" w:rsidRDefault="004B3B5D" w:rsidP="00686CCF">
            <w:pPr>
              <w:pStyle w:val="S7"/>
              <w:spacing w:line="240" w:lineRule="auto"/>
            </w:pPr>
            <w:r w:rsidRPr="00A30AFA">
              <w:t>Протяженность улично-дорожной сети</w:t>
            </w:r>
          </w:p>
        </w:tc>
        <w:tc>
          <w:tcPr>
            <w:tcW w:w="1532" w:type="dxa"/>
            <w:tcBorders>
              <w:top w:val="single" w:sz="4" w:space="0" w:color="auto"/>
              <w:left w:val="single" w:sz="4" w:space="0" w:color="auto"/>
              <w:bottom w:val="single" w:sz="4" w:space="0" w:color="auto"/>
              <w:right w:val="single" w:sz="4" w:space="0" w:color="auto"/>
            </w:tcBorders>
            <w:vAlign w:val="center"/>
            <w:hideMark/>
          </w:tcPr>
          <w:p w:rsidR="004B3B5D" w:rsidRPr="00076B14" w:rsidRDefault="004B3B5D" w:rsidP="00686CCF">
            <w:pPr>
              <w:pStyle w:val="S7"/>
              <w:spacing w:line="240" w:lineRule="auto"/>
              <w:rPr>
                <w:vertAlign w:val="superscript"/>
              </w:rPr>
            </w:pPr>
            <w:r w:rsidRPr="00A30AFA">
              <w:t>км / м</w:t>
            </w:r>
            <w:proofErr w:type="gramStart"/>
            <w:r w:rsidRPr="00A30AFA">
              <w:rPr>
                <w:vertAlign w:val="superscript"/>
              </w:rPr>
              <w:t>2</w:t>
            </w:r>
            <w:proofErr w:type="gramEnd"/>
          </w:p>
        </w:tc>
        <w:tc>
          <w:tcPr>
            <w:tcW w:w="1909" w:type="dxa"/>
            <w:tcBorders>
              <w:top w:val="single" w:sz="4" w:space="0" w:color="auto"/>
              <w:left w:val="single" w:sz="4" w:space="0" w:color="auto"/>
              <w:bottom w:val="single" w:sz="4" w:space="0" w:color="auto"/>
              <w:right w:val="single" w:sz="4" w:space="0" w:color="auto"/>
            </w:tcBorders>
            <w:vAlign w:val="center"/>
            <w:hideMark/>
          </w:tcPr>
          <w:p w:rsidR="004B3B5D" w:rsidRPr="00076B14" w:rsidRDefault="0092721E" w:rsidP="0092721E">
            <w:pPr>
              <w:pStyle w:val="S7"/>
              <w:spacing w:line="240" w:lineRule="auto"/>
            </w:pPr>
            <w:r w:rsidRPr="00A30AFA">
              <w:t>2.97</w:t>
            </w:r>
            <w:r w:rsidR="004B3B5D" w:rsidRPr="00A30AFA">
              <w:t xml:space="preserve">/ </w:t>
            </w:r>
            <w:r w:rsidRPr="00A30AFA">
              <w:t>11802</w:t>
            </w:r>
          </w:p>
        </w:tc>
      </w:tr>
      <w:tr w:rsidR="004B3B5D" w:rsidRPr="007F3BD9" w:rsidTr="00686CCF">
        <w:trPr>
          <w:trHeight w:val="62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B3B5D" w:rsidRPr="00732579" w:rsidRDefault="004B3B5D" w:rsidP="00686CCF">
            <w:pPr>
              <w:rPr>
                <w:sz w:val="28"/>
                <w:szCs w:val="28"/>
              </w:rPr>
            </w:pPr>
          </w:p>
        </w:tc>
        <w:tc>
          <w:tcPr>
            <w:tcW w:w="5433" w:type="dxa"/>
            <w:tcBorders>
              <w:top w:val="single" w:sz="4" w:space="0" w:color="auto"/>
              <w:left w:val="single" w:sz="4" w:space="0" w:color="auto"/>
              <w:bottom w:val="single" w:sz="4" w:space="0" w:color="auto"/>
              <w:right w:val="single" w:sz="4" w:space="0" w:color="auto"/>
            </w:tcBorders>
            <w:vAlign w:val="center"/>
            <w:hideMark/>
          </w:tcPr>
          <w:p w:rsidR="004B3B5D" w:rsidRPr="00076B14" w:rsidRDefault="004B3B5D" w:rsidP="00686CCF">
            <w:pPr>
              <w:pStyle w:val="S7"/>
              <w:spacing w:line="240" w:lineRule="auto"/>
              <w:jc w:val="left"/>
            </w:pPr>
            <w:r w:rsidRPr="00A30AFA">
              <w:t>В том числе:</w:t>
            </w:r>
          </w:p>
          <w:p w:rsidR="002D1CA2" w:rsidRPr="00076B14" w:rsidRDefault="002D1CA2" w:rsidP="002D1CA2">
            <w:pPr>
              <w:pStyle w:val="S7"/>
              <w:jc w:val="left"/>
              <w:rPr>
                <w:spacing w:val="-4"/>
              </w:rPr>
            </w:pPr>
            <w:r w:rsidRPr="00A30AFA">
              <w:rPr>
                <w:spacing w:val="-4"/>
              </w:rPr>
              <w:t>основная улица в жилой застройке</w:t>
            </w:r>
          </w:p>
          <w:p w:rsidR="004B3B5D" w:rsidRPr="00076B14" w:rsidRDefault="002D1CA2" w:rsidP="002D1CA2">
            <w:pPr>
              <w:pStyle w:val="S7"/>
              <w:jc w:val="left"/>
              <w:rPr>
                <w:spacing w:val="-4"/>
              </w:rPr>
            </w:pPr>
            <w:r w:rsidRPr="00A30AFA">
              <w:rPr>
                <w:spacing w:val="-4"/>
              </w:rPr>
              <w:t>проезды</w:t>
            </w:r>
          </w:p>
        </w:tc>
        <w:tc>
          <w:tcPr>
            <w:tcW w:w="1532" w:type="dxa"/>
            <w:tcBorders>
              <w:top w:val="single" w:sz="4" w:space="0" w:color="auto"/>
              <w:left w:val="single" w:sz="4" w:space="0" w:color="auto"/>
              <w:bottom w:val="single" w:sz="4" w:space="0" w:color="auto"/>
              <w:right w:val="single" w:sz="4" w:space="0" w:color="auto"/>
            </w:tcBorders>
            <w:vAlign w:val="center"/>
          </w:tcPr>
          <w:p w:rsidR="004B3B5D" w:rsidRPr="00076B14" w:rsidRDefault="004B3B5D" w:rsidP="00686CCF">
            <w:pPr>
              <w:pStyle w:val="S7"/>
              <w:spacing w:line="240" w:lineRule="auto"/>
            </w:pPr>
          </w:p>
          <w:p w:rsidR="004B3B5D" w:rsidRPr="00076B14" w:rsidRDefault="004B3B5D" w:rsidP="00686CCF">
            <w:pPr>
              <w:pStyle w:val="S7"/>
              <w:spacing w:line="240" w:lineRule="auto"/>
              <w:rPr>
                <w:vertAlign w:val="superscript"/>
              </w:rPr>
            </w:pPr>
            <w:r w:rsidRPr="00A30AFA">
              <w:t>км / м</w:t>
            </w:r>
            <w:proofErr w:type="gramStart"/>
            <w:r w:rsidRPr="00A30AFA">
              <w:rPr>
                <w:vertAlign w:val="superscript"/>
              </w:rPr>
              <w:t>2</w:t>
            </w:r>
            <w:proofErr w:type="gramEnd"/>
          </w:p>
          <w:p w:rsidR="004B3B5D" w:rsidRPr="00076B14" w:rsidRDefault="004B3B5D" w:rsidP="00686CCF">
            <w:pPr>
              <w:pStyle w:val="S7"/>
              <w:spacing w:line="240" w:lineRule="auto"/>
              <w:rPr>
                <w:vertAlign w:val="superscript"/>
              </w:rPr>
            </w:pPr>
          </w:p>
          <w:p w:rsidR="004B3B5D" w:rsidRPr="00076B14" w:rsidRDefault="004B3B5D" w:rsidP="00686CCF">
            <w:pPr>
              <w:pStyle w:val="S7"/>
              <w:spacing w:line="240" w:lineRule="auto"/>
              <w:rPr>
                <w:vertAlign w:val="superscript"/>
              </w:rPr>
            </w:pPr>
            <w:r w:rsidRPr="00A30AFA">
              <w:t>км / м</w:t>
            </w:r>
            <w:proofErr w:type="gramStart"/>
            <w:r w:rsidRPr="00A30AFA">
              <w:rPr>
                <w:vertAlign w:val="superscript"/>
              </w:rPr>
              <w:t>2</w:t>
            </w:r>
            <w:proofErr w:type="gramEnd"/>
          </w:p>
          <w:p w:rsidR="004B3B5D" w:rsidRPr="00076B14" w:rsidRDefault="004B3B5D" w:rsidP="00686CCF">
            <w:pPr>
              <w:pStyle w:val="S7"/>
              <w:spacing w:line="240" w:lineRule="auto"/>
              <w:rPr>
                <w:vertAlign w:val="superscript"/>
              </w:rPr>
            </w:pPr>
          </w:p>
        </w:tc>
        <w:tc>
          <w:tcPr>
            <w:tcW w:w="1909" w:type="dxa"/>
            <w:tcBorders>
              <w:top w:val="single" w:sz="4" w:space="0" w:color="auto"/>
              <w:left w:val="single" w:sz="4" w:space="0" w:color="auto"/>
              <w:bottom w:val="single" w:sz="4" w:space="0" w:color="auto"/>
              <w:right w:val="single" w:sz="4" w:space="0" w:color="auto"/>
            </w:tcBorders>
            <w:vAlign w:val="center"/>
          </w:tcPr>
          <w:p w:rsidR="004B3B5D" w:rsidRPr="00076B14" w:rsidRDefault="004B3B5D" w:rsidP="00686CCF">
            <w:pPr>
              <w:pStyle w:val="S7"/>
              <w:spacing w:line="240" w:lineRule="auto"/>
            </w:pPr>
          </w:p>
          <w:p w:rsidR="004B3B5D" w:rsidRPr="00076B14" w:rsidRDefault="0092721E" w:rsidP="00686CCF">
            <w:pPr>
              <w:pStyle w:val="S7"/>
              <w:spacing w:line="240" w:lineRule="auto"/>
            </w:pPr>
            <w:r w:rsidRPr="00A30AFA">
              <w:t>1,85</w:t>
            </w:r>
            <w:r w:rsidR="004B3B5D" w:rsidRPr="00A30AFA">
              <w:t>/</w:t>
            </w:r>
            <w:r w:rsidRPr="00A30AFA">
              <w:t>11106</w:t>
            </w:r>
          </w:p>
          <w:p w:rsidR="004B3B5D" w:rsidRPr="00076B14" w:rsidRDefault="004B3B5D" w:rsidP="00686CCF">
            <w:pPr>
              <w:pStyle w:val="S7"/>
              <w:spacing w:line="240" w:lineRule="auto"/>
            </w:pPr>
          </w:p>
          <w:p w:rsidR="004B3B5D" w:rsidRPr="00076B14" w:rsidRDefault="0092721E" w:rsidP="00686CCF">
            <w:pPr>
              <w:pStyle w:val="S7"/>
              <w:spacing w:line="240" w:lineRule="auto"/>
            </w:pPr>
            <w:r w:rsidRPr="00A30AFA">
              <w:t>1,12</w:t>
            </w:r>
            <w:r w:rsidR="004B3B5D" w:rsidRPr="00A30AFA">
              <w:t>/</w:t>
            </w:r>
            <w:r w:rsidRPr="00A30AFA">
              <w:t>696</w:t>
            </w:r>
          </w:p>
          <w:p w:rsidR="004B3B5D" w:rsidRPr="00076B14" w:rsidRDefault="004B3B5D" w:rsidP="00686CCF">
            <w:pPr>
              <w:pStyle w:val="S7"/>
              <w:spacing w:line="240" w:lineRule="auto"/>
            </w:pPr>
          </w:p>
        </w:tc>
      </w:tr>
      <w:tr w:rsidR="004B3B5D" w:rsidRPr="004B3B5D" w:rsidTr="00686CCF">
        <w:trPr>
          <w:trHeight w:val="407"/>
          <w:jc w:val="center"/>
        </w:trPr>
        <w:tc>
          <w:tcPr>
            <w:tcW w:w="687" w:type="dxa"/>
            <w:tcBorders>
              <w:top w:val="single" w:sz="4" w:space="0" w:color="auto"/>
              <w:left w:val="single" w:sz="4" w:space="0" w:color="auto"/>
              <w:bottom w:val="single" w:sz="4" w:space="0" w:color="auto"/>
              <w:right w:val="nil"/>
            </w:tcBorders>
          </w:tcPr>
          <w:p w:rsidR="004B3B5D" w:rsidRPr="00076B14" w:rsidRDefault="004B3B5D" w:rsidP="00686CCF">
            <w:pPr>
              <w:pStyle w:val="S7"/>
              <w:rPr>
                <w:sz w:val="28"/>
                <w:szCs w:val="28"/>
                <w:highlight w:val="yellow"/>
              </w:rPr>
            </w:pPr>
          </w:p>
        </w:tc>
        <w:tc>
          <w:tcPr>
            <w:tcW w:w="8874" w:type="dxa"/>
            <w:gridSpan w:val="3"/>
            <w:tcBorders>
              <w:top w:val="single" w:sz="4" w:space="0" w:color="auto"/>
              <w:left w:val="nil"/>
              <w:bottom w:val="single" w:sz="4" w:space="0" w:color="auto"/>
              <w:right w:val="single" w:sz="4" w:space="0" w:color="auto"/>
            </w:tcBorders>
            <w:hideMark/>
          </w:tcPr>
          <w:p w:rsidR="004B3B5D" w:rsidRPr="00076B14" w:rsidRDefault="004B3B5D" w:rsidP="002D1CA2">
            <w:pPr>
              <w:pStyle w:val="S7"/>
              <w:spacing w:line="240" w:lineRule="auto"/>
              <w:rPr>
                <w:b/>
                <w:highlight w:val="yellow"/>
              </w:rPr>
            </w:pPr>
            <w:r w:rsidRPr="00A30AFA">
              <w:rPr>
                <w:b/>
              </w:rPr>
              <w:t xml:space="preserve">п. </w:t>
            </w:r>
            <w:r w:rsidR="002D1CA2" w:rsidRPr="00A30AFA">
              <w:rPr>
                <w:b/>
              </w:rPr>
              <w:t>Барановский</w:t>
            </w:r>
          </w:p>
        </w:tc>
      </w:tr>
      <w:tr w:rsidR="004B3B5D" w:rsidRPr="00732579" w:rsidTr="00686CCF">
        <w:trPr>
          <w:trHeight w:val="407"/>
          <w:jc w:val="center"/>
        </w:trPr>
        <w:tc>
          <w:tcPr>
            <w:tcW w:w="687" w:type="dxa"/>
            <w:vMerge w:val="restart"/>
            <w:tcBorders>
              <w:top w:val="single" w:sz="4" w:space="0" w:color="auto"/>
              <w:left w:val="single" w:sz="4" w:space="0" w:color="auto"/>
              <w:bottom w:val="single" w:sz="4" w:space="0" w:color="auto"/>
              <w:right w:val="single" w:sz="4" w:space="0" w:color="auto"/>
            </w:tcBorders>
            <w:vAlign w:val="center"/>
            <w:hideMark/>
          </w:tcPr>
          <w:p w:rsidR="004B3B5D" w:rsidRPr="00076B14" w:rsidRDefault="002D1CA2" w:rsidP="00686CCF">
            <w:pPr>
              <w:pStyle w:val="S7"/>
              <w:rPr>
                <w:sz w:val="28"/>
                <w:szCs w:val="28"/>
              </w:rPr>
            </w:pPr>
            <w:r w:rsidRPr="00A30AFA">
              <w:rPr>
                <w:sz w:val="28"/>
                <w:szCs w:val="28"/>
              </w:rPr>
              <w:t>4</w:t>
            </w:r>
          </w:p>
        </w:tc>
        <w:tc>
          <w:tcPr>
            <w:tcW w:w="5433" w:type="dxa"/>
            <w:tcBorders>
              <w:top w:val="single" w:sz="4" w:space="0" w:color="auto"/>
              <w:left w:val="single" w:sz="4" w:space="0" w:color="auto"/>
              <w:bottom w:val="single" w:sz="4" w:space="0" w:color="auto"/>
              <w:right w:val="single" w:sz="4" w:space="0" w:color="auto"/>
            </w:tcBorders>
            <w:vAlign w:val="center"/>
            <w:hideMark/>
          </w:tcPr>
          <w:p w:rsidR="004B3B5D" w:rsidRPr="00076B14" w:rsidRDefault="004B3B5D" w:rsidP="00686CCF">
            <w:pPr>
              <w:pStyle w:val="S7"/>
              <w:spacing w:line="240" w:lineRule="auto"/>
            </w:pPr>
            <w:r w:rsidRPr="00A30AFA">
              <w:t>Протяженность улично-дорожной сети</w:t>
            </w:r>
          </w:p>
        </w:tc>
        <w:tc>
          <w:tcPr>
            <w:tcW w:w="1532" w:type="dxa"/>
            <w:tcBorders>
              <w:top w:val="single" w:sz="4" w:space="0" w:color="auto"/>
              <w:left w:val="single" w:sz="4" w:space="0" w:color="auto"/>
              <w:bottom w:val="single" w:sz="4" w:space="0" w:color="auto"/>
              <w:right w:val="single" w:sz="4" w:space="0" w:color="auto"/>
            </w:tcBorders>
            <w:vAlign w:val="center"/>
            <w:hideMark/>
          </w:tcPr>
          <w:p w:rsidR="004B3B5D" w:rsidRPr="00076B14" w:rsidRDefault="004B3B5D" w:rsidP="00686CCF">
            <w:pPr>
              <w:pStyle w:val="S7"/>
              <w:spacing w:line="240" w:lineRule="auto"/>
              <w:rPr>
                <w:vertAlign w:val="superscript"/>
              </w:rPr>
            </w:pPr>
            <w:r w:rsidRPr="00A30AFA">
              <w:t>км / м</w:t>
            </w:r>
            <w:proofErr w:type="gramStart"/>
            <w:r w:rsidRPr="00A30AFA">
              <w:rPr>
                <w:vertAlign w:val="superscript"/>
              </w:rPr>
              <w:t>2</w:t>
            </w:r>
            <w:proofErr w:type="gramEnd"/>
          </w:p>
        </w:tc>
        <w:tc>
          <w:tcPr>
            <w:tcW w:w="1909" w:type="dxa"/>
            <w:tcBorders>
              <w:top w:val="single" w:sz="4" w:space="0" w:color="auto"/>
              <w:left w:val="single" w:sz="4" w:space="0" w:color="auto"/>
              <w:bottom w:val="single" w:sz="4" w:space="0" w:color="auto"/>
              <w:right w:val="single" w:sz="4" w:space="0" w:color="auto"/>
            </w:tcBorders>
            <w:vAlign w:val="center"/>
            <w:hideMark/>
          </w:tcPr>
          <w:p w:rsidR="004B3B5D" w:rsidRPr="00076B14" w:rsidRDefault="0092721E" w:rsidP="0092721E">
            <w:pPr>
              <w:pStyle w:val="S7"/>
              <w:spacing w:line="240" w:lineRule="auto"/>
            </w:pPr>
            <w:r w:rsidRPr="00A30AFA">
              <w:t>1,89</w:t>
            </w:r>
            <w:r w:rsidR="004B3B5D" w:rsidRPr="00A30AFA">
              <w:t xml:space="preserve">/ </w:t>
            </w:r>
            <w:r w:rsidRPr="00A30AFA">
              <w:t>11310</w:t>
            </w:r>
          </w:p>
        </w:tc>
      </w:tr>
      <w:tr w:rsidR="004B3B5D" w:rsidRPr="007F3BD9" w:rsidTr="00686CCF">
        <w:trPr>
          <w:trHeight w:val="62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B3B5D" w:rsidRPr="00732579" w:rsidRDefault="004B3B5D" w:rsidP="00686CCF">
            <w:pPr>
              <w:rPr>
                <w:sz w:val="28"/>
                <w:szCs w:val="28"/>
              </w:rPr>
            </w:pPr>
          </w:p>
        </w:tc>
        <w:tc>
          <w:tcPr>
            <w:tcW w:w="5433" w:type="dxa"/>
            <w:tcBorders>
              <w:top w:val="single" w:sz="4" w:space="0" w:color="auto"/>
              <w:left w:val="single" w:sz="4" w:space="0" w:color="auto"/>
              <w:bottom w:val="single" w:sz="4" w:space="0" w:color="auto"/>
              <w:right w:val="single" w:sz="4" w:space="0" w:color="auto"/>
            </w:tcBorders>
            <w:vAlign w:val="center"/>
            <w:hideMark/>
          </w:tcPr>
          <w:p w:rsidR="004B3B5D" w:rsidRPr="00076B14" w:rsidRDefault="004B3B5D" w:rsidP="00686CCF">
            <w:pPr>
              <w:pStyle w:val="S7"/>
              <w:spacing w:line="240" w:lineRule="auto"/>
              <w:jc w:val="left"/>
            </w:pPr>
            <w:r w:rsidRPr="00A30AFA">
              <w:t>В том числе:</w:t>
            </w:r>
          </w:p>
          <w:p w:rsidR="002D1CA2" w:rsidRPr="00076B14" w:rsidRDefault="002D1CA2" w:rsidP="00781168">
            <w:pPr>
              <w:pStyle w:val="S7"/>
              <w:jc w:val="left"/>
              <w:rPr>
                <w:spacing w:val="-4"/>
              </w:rPr>
            </w:pPr>
            <w:r w:rsidRPr="00A30AFA">
              <w:rPr>
                <w:spacing w:val="-4"/>
              </w:rPr>
              <w:t>основная улица в жилой застройке</w:t>
            </w:r>
          </w:p>
          <w:p w:rsidR="002D1CA2" w:rsidRPr="00076B14" w:rsidRDefault="002D1CA2" w:rsidP="00781168">
            <w:pPr>
              <w:pStyle w:val="S7"/>
              <w:jc w:val="left"/>
              <w:rPr>
                <w:spacing w:val="-4"/>
              </w:rPr>
            </w:pPr>
            <w:r w:rsidRPr="00A30AFA">
              <w:rPr>
                <w:spacing w:val="-4"/>
              </w:rPr>
              <w:t>второстепенная улица в жилой застройке</w:t>
            </w:r>
          </w:p>
          <w:p w:rsidR="004B3B5D" w:rsidRPr="00076B14" w:rsidRDefault="002D1CA2" w:rsidP="00781168">
            <w:pPr>
              <w:pStyle w:val="S7"/>
              <w:jc w:val="left"/>
              <w:rPr>
                <w:spacing w:val="-4"/>
              </w:rPr>
            </w:pPr>
            <w:r w:rsidRPr="00A30AFA">
              <w:rPr>
                <w:spacing w:val="-4"/>
              </w:rPr>
              <w:t>проезды</w:t>
            </w:r>
          </w:p>
        </w:tc>
        <w:tc>
          <w:tcPr>
            <w:tcW w:w="1532" w:type="dxa"/>
            <w:tcBorders>
              <w:top w:val="single" w:sz="4" w:space="0" w:color="auto"/>
              <w:left w:val="single" w:sz="4" w:space="0" w:color="auto"/>
              <w:bottom w:val="single" w:sz="4" w:space="0" w:color="auto"/>
              <w:right w:val="single" w:sz="4" w:space="0" w:color="auto"/>
            </w:tcBorders>
            <w:vAlign w:val="center"/>
          </w:tcPr>
          <w:p w:rsidR="004B3B5D" w:rsidRPr="00076B14" w:rsidRDefault="004B3B5D" w:rsidP="00686CCF">
            <w:pPr>
              <w:pStyle w:val="S7"/>
              <w:spacing w:line="240" w:lineRule="auto"/>
            </w:pPr>
          </w:p>
          <w:p w:rsidR="004B3B5D" w:rsidRPr="00076B14" w:rsidRDefault="004B3B5D" w:rsidP="00686CCF">
            <w:pPr>
              <w:pStyle w:val="S7"/>
              <w:spacing w:line="240" w:lineRule="auto"/>
              <w:rPr>
                <w:vertAlign w:val="superscript"/>
              </w:rPr>
            </w:pPr>
            <w:r w:rsidRPr="00A30AFA">
              <w:t>км / м</w:t>
            </w:r>
            <w:proofErr w:type="gramStart"/>
            <w:r w:rsidRPr="00A30AFA">
              <w:rPr>
                <w:vertAlign w:val="superscript"/>
              </w:rPr>
              <w:t>2</w:t>
            </w:r>
            <w:proofErr w:type="gramEnd"/>
          </w:p>
          <w:p w:rsidR="004B3B5D" w:rsidRPr="00076B14" w:rsidRDefault="004B3B5D" w:rsidP="00686CCF">
            <w:pPr>
              <w:pStyle w:val="S7"/>
              <w:spacing w:line="240" w:lineRule="auto"/>
              <w:rPr>
                <w:vertAlign w:val="superscript"/>
              </w:rPr>
            </w:pPr>
          </w:p>
          <w:p w:rsidR="004B3B5D" w:rsidRPr="00076B14" w:rsidRDefault="004B3B5D" w:rsidP="00686CCF">
            <w:pPr>
              <w:pStyle w:val="S7"/>
              <w:spacing w:line="240" w:lineRule="auto"/>
              <w:rPr>
                <w:vertAlign w:val="superscript"/>
              </w:rPr>
            </w:pPr>
            <w:r w:rsidRPr="00A30AFA">
              <w:t>км / м</w:t>
            </w:r>
            <w:proofErr w:type="gramStart"/>
            <w:r w:rsidRPr="00A30AFA">
              <w:rPr>
                <w:vertAlign w:val="superscript"/>
              </w:rPr>
              <w:t>2</w:t>
            </w:r>
            <w:proofErr w:type="gramEnd"/>
          </w:p>
          <w:p w:rsidR="00781168" w:rsidRPr="00076B14" w:rsidRDefault="00781168" w:rsidP="00686CCF">
            <w:pPr>
              <w:pStyle w:val="S7"/>
              <w:spacing w:line="240" w:lineRule="auto"/>
            </w:pPr>
          </w:p>
          <w:p w:rsidR="004B3B5D" w:rsidRPr="00076B14" w:rsidRDefault="004B3B5D" w:rsidP="00686CCF">
            <w:pPr>
              <w:pStyle w:val="S7"/>
              <w:spacing w:line="240" w:lineRule="auto"/>
              <w:rPr>
                <w:vertAlign w:val="superscript"/>
              </w:rPr>
            </w:pPr>
            <w:r w:rsidRPr="00A30AFA">
              <w:t>км / м</w:t>
            </w:r>
            <w:proofErr w:type="gramStart"/>
            <w:r w:rsidRPr="00A30AFA">
              <w:rPr>
                <w:vertAlign w:val="superscript"/>
              </w:rPr>
              <w:t>2</w:t>
            </w:r>
            <w:proofErr w:type="gramEnd"/>
          </w:p>
        </w:tc>
        <w:tc>
          <w:tcPr>
            <w:tcW w:w="1909" w:type="dxa"/>
            <w:tcBorders>
              <w:top w:val="single" w:sz="4" w:space="0" w:color="auto"/>
              <w:left w:val="single" w:sz="4" w:space="0" w:color="auto"/>
              <w:bottom w:val="single" w:sz="4" w:space="0" w:color="auto"/>
              <w:right w:val="single" w:sz="4" w:space="0" w:color="auto"/>
            </w:tcBorders>
            <w:vAlign w:val="center"/>
          </w:tcPr>
          <w:p w:rsidR="004B3B5D" w:rsidRPr="00076B14" w:rsidRDefault="004B3B5D" w:rsidP="00686CCF">
            <w:pPr>
              <w:pStyle w:val="S7"/>
              <w:spacing w:line="240" w:lineRule="auto"/>
            </w:pPr>
          </w:p>
          <w:p w:rsidR="004B3B5D" w:rsidRPr="00076B14" w:rsidRDefault="0092721E" w:rsidP="00686CCF">
            <w:pPr>
              <w:pStyle w:val="S7"/>
              <w:spacing w:line="240" w:lineRule="auto"/>
            </w:pPr>
            <w:r w:rsidRPr="00A30AFA">
              <w:t>1,52</w:t>
            </w:r>
            <w:r w:rsidR="004B3B5D" w:rsidRPr="00A30AFA">
              <w:t>/</w:t>
            </w:r>
            <w:r w:rsidRPr="00A30AFA">
              <w:t>9132</w:t>
            </w:r>
          </w:p>
          <w:p w:rsidR="004B3B5D" w:rsidRPr="00076B14" w:rsidRDefault="004B3B5D" w:rsidP="00686CCF">
            <w:pPr>
              <w:pStyle w:val="S7"/>
              <w:spacing w:line="240" w:lineRule="auto"/>
            </w:pPr>
          </w:p>
          <w:p w:rsidR="004B3B5D" w:rsidRPr="00076B14" w:rsidRDefault="0092721E" w:rsidP="00686CCF">
            <w:pPr>
              <w:pStyle w:val="S7"/>
              <w:spacing w:line="240" w:lineRule="auto"/>
            </w:pPr>
            <w:r w:rsidRPr="00A30AFA">
              <w:t>0,36</w:t>
            </w:r>
            <w:r w:rsidR="004B3B5D" w:rsidRPr="00A30AFA">
              <w:t>/</w:t>
            </w:r>
            <w:r w:rsidRPr="00A30AFA">
              <w:t>2142</w:t>
            </w:r>
          </w:p>
          <w:p w:rsidR="00781168" w:rsidRPr="00076B14" w:rsidRDefault="00781168" w:rsidP="00686CCF">
            <w:pPr>
              <w:pStyle w:val="S7"/>
              <w:spacing w:line="240" w:lineRule="auto"/>
            </w:pPr>
          </w:p>
          <w:p w:rsidR="004B3B5D" w:rsidRPr="00076B14" w:rsidRDefault="0092721E" w:rsidP="0092721E">
            <w:pPr>
              <w:pStyle w:val="S7"/>
              <w:spacing w:line="240" w:lineRule="auto"/>
            </w:pPr>
            <w:r w:rsidRPr="00A30AFA">
              <w:t>0,01</w:t>
            </w:r>
            <w:r w:rsidR="004B3B5D" w:rsidRPr="00A30AFA">
              <w:t>/</w:t>
            </w:r>
            <w:r w:rsidRPr="00A30AFA">
              <w:t>36</w:t>
            </w:r>
          </w:p>
        </w:tc>
      </w:tr>
    </w:tbl>
    <w:p w:rsidR="00656A5B" w:rsidRDefault="00656A5B" w:rsidP="00C11007">
      <w:pPr>
        <w:pStyle w:val="S0"/>
        <w:spacing w:before="120" w:line="240" w:lineRule="auto"/>
        <w:rPr>
          <w:sz w:val="28"/>
          <w:szCs w:val="28"/>
        </w:rPr>
      </w:pPr>
    </w:p>
    <w:p w:rsidR="008F01FC" w:rsidRDefault="008F01FC" w:rsidP="00C11007">
      <w:pPr>
        <w:pStyle w:val="S0"/>
        <w:spacing w:before="120" w:line="240" w:lineRule="auto"/>
        <w:rPr>
          <w:sz w:val="28"/>
          <w:szCs w:val="28"/>
        </w:rPr>
      </w:pPr>
    </w:p>
    <w:p w:rsidR="008F01FC" w:rsidRPr="00C11007" w:rsidRDefault="008F01FC" w:rsidP="00C11007">
      <w:pPr>
        <w:pStyle w:val="S0"/>
        <w:spacing w:before="120" w:line="240" w:lineRule="auto"/>
        <w:rPr>
          <w:sz w:val="28"/>
          <w:szCs w:val="28"/>
        </w:rPr>
      </w:pPr>
      <w:r>
        <w:rPr>
          <w:sz w:val="28"/>
          <w:szCs w:val="28"/>
        </w:rPr>
        <w:br w:type="page"/>
      </w:r>
    </w:p>
    <w:p w:rsidR="002A3992" w:rsidRPr="000B4C32" w:rsidRDefault="002A3992" w:rsidP="001E5849">
      <w:pPr>
        <w:pStyle w:val="12"/>
        <w:spacing w:before="240" w:after="120"/>
        <w:jc w:val="center"/>
        <w:rPr>
          <w:b/>
        </w:rPr>
      </w:pPr>
      <w:bookmarkStart w:id="46" w:name="_Toc362613878"/>
      <w:bookmarkStart w:id="47" w:name="_Toc372983474"/>
      <w:r w:rsidRPr="000B4C32">
        <w:rPr>
          <w:b/>
        </w:rPr>
        <w:t>2.6 Инженерная инфраструктура</w:t>
      </w:r>
      <w:bookmarkEnd w:id="46"/>
      <w:bookmarkEnd w:id="47"/>
    </w:p>
    <w:p w:rsidR="002A3992" w:rsidRPr="000B4C32" w:rsidRDefault="002A3992" w:rsidP="001E5849">
      <w:pPr>
        <w:pStyle w:val="12"/>
        <w:spacing w:after="120"/>
        <w:jc w:val="center"/>
        <w:rPr>
          <w:i/>
          <w:u w:val="single"/>
        </w:rPr>
      </w:pPr>
      <w:bookmarkStart w:id="48" w:name="_Toc362613879"/>
      <w:bookmarkStart w:id="49" w:name="_Toc372983475"/>
      <w:r w:rsidRPr="000B4C32">
        <w:rPr>
          <w:i/>
          <w:u w:val="single"/>
        </w:rPr>
        <w:t>2.6.1 Водоснабжение</w:t>
      </w:r>
      <w:bookmarkEnd w:id="48"/>
      <w:bookmarkEnd w:id="49"/>
    </w:p>
    <w:p w:rsidR="00CE33C2" w:rsidRPr="00CE33C2" w:rsidRDefault="00CE33C2" w:rsidP="00781168">
      <w:pPr>
        <w:ind w:firstLine="709"/>
        <w:jc w:val="both"/>
        <w:rPr>
          <w:sz w:val="28"/>
          <w:szCs w:val="28"/>
        </w:rPr>
      </w:pPr>
      <w:r w:rsidRPr="00CE33C2">
        <w:rPr>
          <w:sz w:val="28"/>
          <w:szCs w:val="28"/>
        </w:rPr>
        <w:t>Проектом принято на расчетный срок обеспечение централизованным водоснабжением всех потребителей воды на территории Первомайск</w:t>
      </w:r>
      <w:r w:rsidRPr="00CE33C2">
        <w:rPr>
          <w:color w:val="000000"/>
          <w:sz w:val="28"/>
          <w:szCs w:val="28"/>
        </w:rPr>
        <w:t>ого сельского поселения</w:t>
      </w:r>
      <w:r w:rsidRPr="00CE33C2">
        <w:rPr>
          <w:sz w:val="28"/>
          <w:szCs w:val="28"/>
        </w:rPr>
        <w:t>.</w:t>
      </w:r>
    </w:p>
    <w:p w:rsidR="00CE33C2" w:rsidRPr="00CE33C2" w:rsidRDefault="00CE33C2" w:rsidP="00CE33C2">
      <w:pPr>
        <w:ind w:firstLine="709"/>
        <w:jc w:val="both"/>
        <w:rPr>
          <w:sz w:val="28"/>
          <w:szCs w:val="28"/>
        </w:rPr>
      </w:pPr>
      <w:r w:rsidRPr="00CE33C2">
        <w:rPr>
          <w:sz w:val="28"/>
          <w:szCs w:val="28"/>
        </w:rPr>
        <w:t>Для водоснабжения Первомайск</w:t>
      </w:r>
      <w:r w:rsidRPr="00CE33C2">
        <w:rPr>
          <w:color w:val="000000"/>
          <w:sz w:val="28"/>
          <w:szCs w:val="28"/>
        </w:rPr>
        <w:t>ого сельского поселения</w:t>
      </w:r>
      <w:r w:rsidRPr="00CE33C2">
        <w:rPr>
          <w:sz w:val="28"/>
          <w:szCs w:val="28"/>
        </w:rPr>
        <w:t xml:space="preserve"> проектом предлагается: </w:t>
      </w:r>
    </w:p>
    <w:p w:rsidR="00CE33C2" w:rsidRPr="00CE33C2" w:rsidRDefault="00CE33C2" w:rsidP="00CE33C2">
      <w:pPr>
        <w:ind w:firstLine="709"/>
        <w:jc w:val="both"/>
        <w:rPr>
          <w:sz w:val="28"/>
          <w:szCs w:val="28"/>
        </w:rPr>
      </w:pPr>
      <w:r w:rsidRPr="00CE33C2">
        <w:rPr>
          <w:sz w:val="28"/>
          <w:szCs w:val="28"/>
        </w:rPr>
        <w:t xml:space="preserve">- разведка и бурение новых скважин, для обеспечения поставки требуемого объема воды потребителям; </w:t>
      </w:r>
    </w:p>
    <w:p w:rsidR="00CE33C2" w:rsidRPr="00CE33C2" w:rsidRDefault="00CE33C2" w:rsidP="00CE33C2">
      <w:pPr>
        <w:ind w:firstLine="709"/>
        <w:jc w:val="both"/>
        <w:rPr>
          <w:sz w:val="28"/>
          <w:szCs w:val="28"/>
        </w:rPr>
      </w:pPr>
      <w:r w:rsidRPr="00CE33C2">
        <w:rPr>
          <w:sz w:val="28"/>
          <w:szCs w:val="28"/>
        </w:rPr>
        <w:t xml:space="preserve">- оборудование скважин водоочистными фильтрами; </w:t>
      </w:r>
    </w:p>
    <w:p w:rsidR="00CE33C2" w:rsidRPr="00CE33C2" w:rsidRDefault="00CE33C2" w:rsidP="00CE33C2">
      <w:pPr>
        <w:ind w:firstLine="709"/>
        <w:jc w:val="both"/>
        <w:rPr>
          <w:sz w:val="28"/>
          <w:szCs w:val="28"/>
        </w:rPr>
      </w:pPr>
      <w:r w:rsidRPr="00CE33C2">
        <w:rPr>
          <w:sz w:val="28"/>
          <w:szCs w:val="28"/>
        </w:rPr>
        <w:t>- установка приборов учета воды;</w:t>
      </w:r>
    </w:p>
    <w:p w:rsidR="00CE33C2" w:rsidRPr="00CE33C2" w:rsidRDefault="00CE33C2" w:rsidP="00CE33C2">
      <w:pPr>
        <w:ind w:firstLine="709"/>
        <w:jc w:val="both"/>
        <w:rPr>
          <w:sz w:val="28"/>
          <w:szCs w:val="28"/>
        </w:rPr>
      </w:pPr>
      <w:r w:rsidRPr="00CE33C2">
        <w:rPr>
          <w:sz w:val="28"/>
          <w:szCs w:val="28"/>
        </w:rPr>
        <w:t>- разработать и утвердить в органах исполнительной власти РФ, проект зон санитарной охраны водных объектов, используемых для питьевого водоснабжения, хозяйственно-бытового водоснабжения и в лечебных целях, а также установить границы и режим этих зон на местности и в градостроительной документации сельсовета, согласно проекту.</w:t>
      </w:r>
    </w:p>
    <w:p w:rsidR="00CE33C2" w:rsidRPr="00CE33C2" w:rsidRDefault="00CE33C2" w:rsidP="00CE33C2">
      <w:pPr>
        <w:ind w:firstLine="709"/>
        <w:jc w:val="both"/>
        <w:rPr>
          <w:sz w:val="28"/>
          <w:szCs w:val="28"/>
        </w:rPr>
      </w:pPr>
      <w:r w:rsidRPr="00CE33C2">
        <w:rPr>
          <w:sz w:val="28"/>
          <w:szCs w:val="28"/>
        </w:rPr>
        <w:t>Водоснабжение Первомайск</w:t>
      </w:r>
      <w:r w:rsidRPr="00CE33C2">
        <w:rPr>
          <w:color w:val="000000"/>
          <w:sz w:val="28"/>
          <w:szCs w:val="28"/>
        </w:rPr>
        <w:t>ого сельского поселения</w:t>
      </w:r>
      <w:r w:rsidRPr="00CE33C2">
        <w:rPr>
          <w:sz w:val="28"/>
          <w:szCs w:val="28"/>
        </w:rPr>
        <w:t xml:space="preserve"> предусматривается от подземных вод, посредством скважинных водозаборов. На каждой скважине предусматривается установка водоочистных фильтров для доведения воды до соответствия требованиям </w:t>
      </w:r>
      <w:proofErr w:type="spellStart"/>
      <w:r w:rsidRPr="00CE33C2">
        <w:rPr>
          <w:sz w:val="28"/>
          <w:szCs w:val="28"/>
        </w:rPr>
        <w:t>СанПиН</w:t>
      </w:r>
      <w:proofErr w:type="spellEnd"/>
      <w:r w:rsidRPr="00CE33C2">
        <w:rPr>
          <w:sz w:val="28"/>
          <w:szCs w:val="28"/>
        </w:rPr>
        <w:t xml:space="preserve"> 2.1.4.1074-01.</w:t>
      </w:r>
    </w:p>
    <w:p w:rsidR="00CE33C2" w:rsidRPr="00CE33C2" w:rsidRDefault="00CE33C2" w:rsidP="00CE33C2">
      <w:pPr>
        <w:pStyle w:val="aa"/>
        <w:spacing w:after="0" w:line="240" w:lineRule="auto"/>
        <w:ind w:left="0" w:firstLine="709"/>
        <w:jc w:val="both"/>
        <w:rPr>
          <w:rFonts w:ascii="Times New Roman" w:hAnsi="Times New Roman"/>
          <w:sz w:val="28"/>
          <w:szCs w:val="28"/>
        </w:rPr>
      </w:pPr>
      <w:r w:rsidRPr="003A49BB">
        <w:rPr>
          <w:rFonts w:ascii="Times New Roman" w:hAnsi="Times New Roman"/>
          <w:sz w:val="28"/>
          <w:szCs w:val="28"/>
        </w:rPr>
        <w:t>Для водоснабжения поселка предлагается строительство водозаборных скважин,</w:t>
      </w:r>
      <w:r w:rsidRPr="003A49BB">
        <w:rPr>
          <w:rFonts w:ascii="Times New Roman" w:hAnsi="Times New Roman"/>
          <w:color w:val="000000"/>
          <w:sz w:val="28"/>
          <w:szCs w:val="28"/>
        </w:rPr>
        <w:t xml:space="preserve"> </w:t>
      </w:r>
      <w:r w:rsidRPr="003A49BB">
        <w:rPr>
          <w:rFonts w:ascii="Times New Roman" w:hAnsi="Times New Roman"/>
          <w:sz w:val="28"/>
          <w:szCs w:val="28"/>
        </w:rPr>
        <w:t>с павильонами для размещения водоочистного оборудования. Приблизительное местоположение показано на карте-схеме.</w:t>
      </w:r>
    </w:p>
    <w:p w:rsidR="00CE33C2" w:rsidRPr="00CE33C2" w:rsidRDefault="00CE33C2" w:rsidP="00CE33C2">
      <w:pPr>
        <w:pStyle w:val="aa"/>
        <w:spacing w:after="0" w:line="240" w:lineRule="auto"/>
        <w:ind w:left="0" w:firstLine="709"/>
        <w:jc w:val="both"/>
        <w:rPr>
          <w:rFonts w:ascii="Times New Roman" w:hAnsi="Times New Roman"/>
          <w:sz w:val="28"/>
          <w:szCs w:val="28"/>
        </w:rPr>
      </w:pPr>
      <w:r w:rsidRPr="00CE33C2">
        <w:rPr>
          <w:rFonts w:ascii="Times New Roman" w:hAnsi="Times New Roman"/>
          <w:sz w:val="28"/>
          <w:szCs w:val="28"/>
        </w:rPr>
        <w:t>Для точного определения местоположения проектируемого куста водозаборных скважин необходимо заключение гидрогеологической службы с составлением проекта на поисково-разведочные работы с оценкой запаса подземных вод и рекомендациями по рациональным условиям эксплуатации.</w:t>
      </w:r>
    </w:p>
    <w:p w:rsidR="00CE33C2" w:rsidRPr="00CE33C2" w:rsidRDefault="00CE33C2" w:rsidP="00CE33C2">
      <w:pPr>
        <w:pStyle w:val="aa"/>
        <w:spacing w:after="0" w:line="240" w:lineRule="auto"/>
        <w:ind w:left="0" w:firstLine="709"/>
        <w:jc w:val="both"/>
        <w:rPr>
          <w:rFonts w:ascii="Times New Roman" w:hAnsi="Times New Roman"/>
          <w:b/>
          <w:i/>
          <w:sz w:val="28"/>
          <w:szCs w:val="28"/>
        </w:rPr>
      </w:pPr>
      <w:r w:rsidRPr="00CE33C2">
        <w:rPr>
          <w:rFonts w:ascii="Times New Roman" w:hAnsi="Times New Roman"/>
          <w:sz w:val="28"/>
          <w:szCs w:val="28"/>
        </w:rPr>
        <w:t xml:space="preserve">На основании закона РФ «О недрах» </w:t>
      </w:r>
      <w:proofErr w:type="gramStart"/>
      <w:r w:rsidRPr="00CE33C2">
        <w:rPr>
          <w:rFonts w:ascii="Times New Roman" w:hAnsi="Times New Roman"/>
          <w:sz w:val="28"/>
          <w:szCs w:val="28"/>
        </w:rPr>
        <w:t>согласно «Положения</w:t>
      </w:r>
      <w:proofErr w:type="gramEnd"/>
      <w:r w:rsidRPr="00CE33C2">
        <w:rPr>
          <w:rFonts w:ascii="Times New Roman" w:hAnsi="Times New Roman"/>
          <w:sz w:val="28"/>
          <w:szCs w:val="28"/>
        </w:rPr>
        <w:t xml:space="preserve"> о порядке лицензирования пользования недрами» обязательным условием является оформление лицензии на право добычи подземных вод.</w:t>
      </w:r>
    </w:p>
    <w:p w:rsidR="00CE33C2" w:rsidRPr="00CE33C2" w:rsidRDefault="00CE33C2" w:rsidP="00CE33C2">
      <w:pPr>
        <w:ind w:firstLine="709"/>
        <w:jc w:val="both"/>
        <w:rPr>
          <w:sz w:val="28"/>
          <w:szCs w:val="28"/>
        </w:rPr>
      </w:pPr>
      <w:r w:rsidRPr="00CE33C2">
        <w:rPr>
          <w:sz w:val="28"/>
          <w:szCs w:val="28"/>
        </w:rPr>
        <w:t xml:space="preserve">В качестве дополнительных мероприятий по пожарной безопасности, предлагается предусмотреть строительство специальных площадок (пирсов) на берегах местных водоемов, для возможности подъезда пожарных машин. </w:t>
      </w:r>
    </w:p>
    <w:p w:rsidR="00CE33C2" w:rsidRPr="00CE33C2" w:rsidRDefault="00CE33C2" w:rsidP="00CE33C2">
      <w:pPr>
        <w:ind w:firstLine="709"/>
        <w:jc w:val="both"/>
        <w:rPr>
          <w:sz w:val="28"/>
          <w:szCs w:val="28"/>
        </w:rPr>
      </w:pPr>
      <w:r w:rsidRPr="00CE33C2">
        <w:rPr>
          <w:sz w:val="28"/>
          <w:szCs w:val="28"/>
        </w:rPr>
        <w:t xml:space="preserve">Сети водоснабжения выполнить из полиэтиленовых труб ГОСТ 18599-2001-ПЭ80 </w:t>
      </w:r>
      <w:r w:rsidRPr="00CE33C2">
        <w:rPr>
          <w:sz w:val="28"/>
          <w:szCs w:val="28"/>
          <w:lang w:val="en-US"/>
        </w:rPr>
        <w:t>SDR</w:t>
      </w:r>
      <w:r w:rsidRPr="00CE33C2">
        <w:rPr>
          <w:sz w:val="28"/>
          <w:szCs w:val="28"/>
        </w:rPr>
        <w:t>11 или полипропиленовых труб ТУ-2248-032-00284581-98.</w:t>
      </w:r>
    </w:p>
    <w:p w:rsidR="00CE33C2" w:rsidRPr="00CE33C2" w:rsidRDefault="00CE33C2" w:rsidP="00CE33C2">
      <w:pPr>
        <w:ind w:firstLine="709"/>
        <w:jc w:val="both"/>
        <w:rPr>
          <w:sz w:val="28"/>
          <w:szCs w:val="28"/>
        </w:rPr>
      </w:pPr>
      <w:r w:rsidRPr="00CE33C2">
        <w:rPr>
          <w:sz w:val="28"/>
          <w:szCs w:val="28"/>
        </w:rPr>
        <w:t>Водопроводные колодцы выполнить из стальной толстостенной трубы с усиленной гидроизоляцией диаметром не менее 1420 мм, толщиной стенки не менее 18 мм.</w:t>
      </w:r>
    </w:p>
    <w:p w:rsidR="00CE33C2" w:rsidRPr="00CE33C2" w:rsidRDefault="00CE33C2" w:rsidP="00CE33C2">
      <w:pPr>
        <w:ind w:firstLine="709"/>
        <w:jc w:val="both"/>
        <w:rPr>
          <w:sz w:val="28"/>
          <w:szCs w:val="28"/>
        </w:rPr>
      </w:pPr>
      <w:r w:rsidRPr="00CE33C2">
        <w:rPr>
          <w:sz w:val="28"/>
          <w:szCs w:val="28"/>
        </w:rPr>
        <w:t>Предусмотреть теледиагностику водопроводной сети, во избежание засорения трубопроводов строительным материалом при монтаже сети.</w:t>
      </w:r>
    </w:p>
    <w:p w:rsidR="00CE33C2" w:rsidRPr="00CE33C2" w:rsidRDefault="00CE33C2" w:rsidP="00CE33C2">
      <w:pPr>
        <w:ind w:firstLine="709"/>
        <w:jc w:val="both"/>
        <w:rPr>
          <w:sz w:val="28"/>
          <w:szCs w:val="28"/>
        </w:rPr>
      </w:pPr>
      <w:r w:rsidRPr="00CE33C2">
        <w:rPr>
          <w:sz w:val="28"/>
          <w:szCs w:val="28"/>
        </w:rPr>
        <w:lastRenderedPageBreak/>
        <w:t>Для удобства ремонта (без вскрытия дорожного полотна) при возникновении аварийной ситуации, сети, проходящие под дорогой, проложить в футляре.</w:t>
      </w:r>
    </w:p>
    <w:p w:rsidR="00CE33C2" w:rsidRPr="00CE33C2" w:rsidRDefault="00CE33C2" w:rsidP="00CE33C2">
      <w:pPr>
        <w:ind w:firstLine="709"/>
        <w:jc w:val="both"/>
        <w:rPr>
          <w:sz w:val="28"/>
          <w:szCs w:val="28"/>
        </w:rPr>
      </w:pPr>
      <w:r w:rsidRPr="00CE33C2">
        <w:rPr>
          <w:sz w:val="28"/>
          <w:szCs w:val="28"/>
        </w:rPr>
        <w:t>Предусмотреть устройство люков, согласно ГОСТ 3634-99.</w:t>
      </w:r>
    </w:p>
    <w:p w:rsidR="00CE33C2" w:rsidRPr="00CE33C2" w:rsidRDefault="00CE33C2" w:rsidP="00CE33C2">
      <w:pPr>
        <w:ind w:firstLine="709"/>
        <w:jc w:val="both"/>
        <w:rPr>
          <w:sz w:val="28"/>
          <w:szCs w:val="28"/>
        </w:rPr>
      </w:pPr>
      <w:r w:rsidRPr="00CE33C2">
        <w:rPr>
          <w:sz w:val="28"/>
          <w:szCs w:val="28"/>
        </w:rPr>
        <w:t xml:space="preserve">Окончательные решения о расположении куста скважин, количестве скважин, трассировке сетей, диаметрах трубопроводов должны быть уточнены на последующих стадиях проектирования. </w:t>
      </w:r>
    </w:p>
    <w:p w:rsidR="00CE33C2" w:rsidRPr="00CE33C2" w:rsidRDefault="00CE33C2" w:rsidP="00CE33C2">
      <w:pPr>
        <w:ind w:firstLine="709"/>
        <w:jc w:val="both"/>
        <w:rPr>
          <w:i/>
          <w:sz w:val="28"/>
          <w:szCs w:val="28"/>
        </w:rPr>
      </w:pPr>
      <w:r w:rsidRPr="00CE33C2">
        <w:rPr>
          <w:i/>
          <w:sz w:val="28"/>
          <w:szCs w:val="28"/>
        </w:rPr>
        <w:t>Расчет водопотребления</w:t>
      </w:r>
    </w:p>
    <w:p w:rsidR="00CE33C2" w:rsidRPr="00CE33C2" w:rsidRDefault="00CE33C2" w:rsidP="00CE33C2">
      <w:pPr>
        <w:ind w:firstLine="709"/>
        <w:jc w:val="both"/>
        <w:rPr>
          <w:b/>
          <w:i/>
          <w:sz w:val="28"/>
          <w:szCs w:val="28"/>
        </w:rPr>
      </w:pPr>
      <w:r w:rsidRPr="00CE33C2">
        <w:rPr>
          <w:sz w:val="28"/>
          <w:szCs w:val="28"/>
        </w:rPr>
        <w:t>Централизованная система водоснабжения населенных пунктов должна обеспечивать хозяйственно-питьевое водопотребление в жилых и общественных зданиях, нужды коммунально-бытовых предприятий, нужды местной промышленности, нужды пожаротушения, собственные нужды станций водоподготовки.</w:t>
      </w:r>
    </w:p>
    <w:p w:rsidR="00CE33C2" w:rsidRPr="00CE33C2" w:rsidRDefault="00CE33C2" w:rsidP="00CE33C2">
      <w:pPr>
        <w:ind w:firstLine="709"/>
        <w:jc w:val="both"/>
        <w:rPr>
          <w:sz w:val="28"/>
          <w:szCs w:val="28"/>
        </w:rPr>
      </w:pPr>
      <w:r w:rsidRPr="00CE33C2">
        <w:rPr>
          <w:sz w:val="28"/>
          <w:szCs w:val="28"/>
        </w:rPr>
        <w:t xml:space="preserve">Нормы на хозяйственно-питьевое водопотребление приняты в соответствии со </w:t>
      </w:r>
      <w:proofErr w:type="spellStart"/>
      <w:r w:rsidRPr="00CE33C2">
        <w:rPr>
          <w:sz w:val="28"/>
          <w:szCs w:val="28"/>
        </w:rPr>
        <w:t>СНиП</w:t>
      </w:r>
      <w:proofErr w:type="spellEnd"/>
      <w:r w:rsidRPr="00CE33C2">
        <w:rPr>
          <w:sz w:val="28"/>
          <w:szCs w:val="28"/>
        </w:rPr>
        <w:t xml:space="preserve"> 2.04.02-84* «Водоснабжение. Наружные сети и сооружения». В нормах учтены расходы воды на хозяйственно-питьевые  нужды населения, нужды местной промышленности, нерациональный расход.</w:t>
      </w:r>
    </w:p>
    <w:p w:rsidR="00CE33C2" w:rsidRPr="00CE33C2" w:rsidRDefault="00CE33C2" w:rsidP="00CE33C2">
      <w:pPr>
        <w:ind w:firstLine="709"/>
        <w:jc w:val="both"/>
        <w:rPr>
          <w:sz w:val="28"/>
          <w:szCs w:val="28"/>
        </w:rPr>
      </w:pPr>
      <w:r w:rsidRPr="00CE33C2">
        <w:rPr>
          <w:sz w:val="28"/>
          <w:szCs w:val="28"/>
        </w:rPr>
        <w:t>Нормы водопотребления:</w:t>
      </w:r>
    </w:p>
    <w:p w:rsidR="00CE33C2" w:rsidRPr="00CE33C2" w:rsidRDefault="00CE33C2" w:rsidP="00CE33C2">
      <w:pPr>
        <w:ind w:firstLine="709"/>
        <w:jc w:val="both"/>
        <w:rPr>
          <w:sz w:val="28"/>
          <w:szCs w:val="28"/>
        </w:rPr>
      </w:pPr>
      <w:r w:rsidRPr="00CE33C2">
        <w:rPr>
          <w:sz w:val="28"/>
          <w:szCs w:val="28"/>
        </w:rPr>
        <w:t>-  120 л/сутки на человека, с водопроводом и канализацией без ванн;</w:t>
      </w:r>
    </w:p>
    <w:p w:rsidR="00CE33C2" w:rsidRPr="00CE33C2" w:rsidRDefault="00CE33C2" w:rsidP="00CE33C2">
      <w:pPr>
        <w:ind w:firstLine="709"/>
        <w:jc w:val="both"/>
        <w:rPr>
          <w:sz w:val="28"/>
          <w:szCs w:val="28"/>
        </w:rPr>
      </w:pPr>
      <w:r w:rsidRPr="00CE33C2">
        <w:rPr>
          <w:sz w:val="28"/>
          <w:szCs w:val="28"/>
        </w:rPr>
        <w:t xml:space="preserve">Расхода воды на полив территории, наружный пожар приняты по </w:t>
      </w:r>
      <w:proofErr w:type="spellStart"/>
      <w:r w:rsidRPr="00CE33C2">
        <w:rPr>
          <w:sz w:val="28"/>
          <w:szCs w:val="28"/>
        </w:rPr>
        <w:t>СНиП</w:t>
      </w:r>
      <w:proofErr w:type="spellEnd"/>
      <w:r w:rsidRPr="00CE33C2">
        <w:rPr>
          <w:sz w:val="28"/>
          <w:szCs w:val="28"/>
        </w:rPr>
        <w:t xml:space="preserve"> 2.04.02-84 «Водоснабжение. Наружные сети и сооружения».</w:t>
      </w:r>
    </w:p>
    <w:p w:rsidR="00CE33C2" w:rsidRPr="00CE33C2" w:rsidRDefault="00CE33C2" w:rsidP="00CE33C2">
      <w:pPr>
        <w:ind w:firstLine="709"/>
        <w:jc w:val="both"/>
        <w:rPr>
          <w:sz w:val="28"/>
          <w:szCs w:val="28"/>
        </w:rPr>
      </w:pPr>
      <w:r w:rsidRPr="00CE33C2">
        <w:rPr>
          <w:sz w:val="28"/>
          <w:szCs w:val="28"/>
        </w:rPr>
        <w:t xml:space="preserve"> Расходы воды на поливку улиц, проездов, площадей и зеленых насаждений определены по норме 90 л/</w:t>
      </w:r>
      <w:proofErr w:type="spellStart"/>
      <w:r w:rsidRPr="00CE33C2">
        <w:rPr>
          <w:sz w:val="28"/>
          <w:szCs w:val="28"/>
        </w:rPr>
        <w:t>сут</w:t>
      </w:r>
      <w:proofErr w:type="spellEnd"/>
      <w:r w:rsidRPr="00CE33C2">
        <w:rPr>
          <w:sz w:val="28"/>
          <w:szCs w:val="28"/>
        </w:rPr>
        <w:t>. на человека.</w:t>
      </w:r>
    </w:p>
    <w:p w:rsidR="00CE33C2" w:rsidRPr="00CE33C2" w:rsidRDefault="00CE33C2" w:rsidP="00CE33C2">
      <w:pPr>
        <w:ind w:firstLine="709"/>
        <w:jc w:val="both"/>
        <w:rPr>
          <w:spacing w:val="-14"/>
          <w:sz w:val="28"/>
          <w:szCs w:val="28"/>
        </w:rPr>
      </w:pPr>
      <w:r w:rsidRPr="00CE33C2">
        <w:rPr>
          <w:spacing w:val="-14"/>
          <w:sz w:val="28"/>
          <w:szCs w:val="28"/>
        </w:rPr>
        <w:t>Расходы воды на пожаротушение</w:t>
      </w:r>
    </w:p>
    <w:p w:rsidR="00CE33C2" w:rsidRPr="00CE33C2" w:rsidRDefault="00CE33C2" w:rsidP="00CE33C2">
      <w:pPr>
        <w:ind w:firstLine="709"/>
        <w:jc w:val="both"/>
        <w:rPr>
          <w:sz w:val="28"/>
          <w:szCs w:val="28"/>
        </w:rPr>
      </w:pPr>
      <w:r w:rsidRPr="00CE33C2">
        <w:rPr>
          <w:sz w:val="28"/>
          <w:szCs w:val="28"/>
        </w:rPr>
        <w:t>Для организации пожаротушения предусматривается пожарный водопро</w:t>
      </w:r>
      <w:r w:rsidRPr="00CE33C2">
        <w:rPr>
          <w:sz w:val="28"/>
          <w:szCs w:val="28"/>
        </w:rPr>
        <w:softHyphen/>
      </w:r>
      <w:r w:rsidRPr="00CE33C2">
        <w:rPr>
          <w:spacing w:val="-2"/>
          <w:sz w:val="28"/>
          <w:szCs w:val="28"/>
        </w:rPr>
        <w:t>вод  низкого давления, объединенный с хозяйственно-питьевым водопроводом.</w:t>
      </w:r>
    </w:p>
    <w:p w:rsidR="00CE33C2" w:rsidRPr="00CE33C2" w:rsidRDefault="00CE33C2" w:rsidP="00CE33C2">
      <w:pPr>
        <w:ind w:firstLine="709"/>
        <w:jc w:val="both"/>
        <w:rPr>
          <w:sz w:val="28"/>
          <w:szCs w:val="28"/>
        </w:rPr>
      </w:pPr>
      <w:r w:rsidRPr="00CE33C2">
        <w:rPr>
          <w:spacing w:val="-3"/>
          <w:sz w:val="28"/>
          <w:szCs w:val="28"/>
        </w:rPr>
        <w:t>Расход воды на наружное пожаротушение (на один пожар) и количество одновре</w:t>
      </w:r>
      <w:r w:rsidRPr="00CE33C2">
        <w:rPr>
          <w:spacing w:val="-3"/>
          <w:sz w:val="28"/>
          <w:szCs w:val="28"/>
        </w:rPr>
        <w:softHyphen/>
      </w:r>
      <w:r w:rsidRPr="00CE33C2">
        <w:rPr>
          <w:spacing w:val="-2"/>
          <w:sz w:val="28"/>
          <w:szCs w:val="28"/>
        </w:rPr>
        <w:t xml:space="preserve">менных пожаров в населённом пункте принимается в соответствии со </w:t>
      </w:r>
      <w:proofErr w:type="spellStart"/>
      <w:r w:rsidRPr="00CE33C2">
        <w:rPr>
          <w:spacing w:val="-2"/>
          <w:sz w:val="28"/>
          <w:szCs w:val="28"/>
        </w:rPr>
        <w:t>СНиП</w:t>
      </w:r>
      <w:proofErr w:type="spellEnd"/>
      <w:r w:rsidRPr="00CE33C2">
        <w:rPr>
          <w:spacing w:val="-2"/>
          <w:sz w:val="28"/>
          <w:szCs w:val="28"/>
        </w:rPr>
        <w:t xml:space="preserve"> 2.04.02-84 </w:t>
      </w:r>
    </w:p>
    <w:p w:rsidR="00CE33C2" w:rsidRPr="00CE33C2" w:rsidRDefault="00CE33C2" w:rsidP="00CE33C2">
      <w:pPr>
        <w:ind w:firstLine="709"/>
        <w:jc w:val="both"/>
        <w:rPr>
          <w:sz w:val="28"/>
          <w:szCs w:val="28"/>
        </w:rPr>
      </w:pPr>
      <w:r w:rsidRPr="00CE33C2">
        <w:rPr>
          <w:spacing w:val="-3"/>
          <w:sz w:val="28"/>
          <w:szCs w:val="28"/>
        </w:rPr>
        <w:t xml:space="preserve">В системе водоснабжения предусмотрена установка пожарных </w:t>
      </w:r>
      <w:r w:rsidRPr="00CE33C2">
        <w:rPr>
          <w:spacing w:val="-1"/>
          <w:sz w:val="28"/>
          <w:szCs w:val="28"/>
        </w:rPr>
        <w:t>гидрантов. Расстояние между ними определяется расчетом, учитывающим сум</w:t>
      </w:r>
      <w:r w:rsidRPr="00CE33C2">
        <w:rPr>
          <w:spacing w:val="-1"/>
          <w:sz w:val="28"/>
          <w:szCs w:val="28"/>
        </w:rPr>
        <w:softHyphen/>
        <w:t>марный расход воды на пожаротушение и пропускную способность устанавли</w:t>
      </w:r>
      <w:r w:rsidRPr="00CE33C2">
        <w:rPr>
          <w:spacing w:val="-1"/>
          <w:sz w:val="28"/>
          <w:szCs w:val="28"/>
        </w:rPr>
        <w:softHyphen/>
      </w:r>
      <w:r w:rsidRPr="00CE33C2">
        <w:rPr>
          <w:sz w:val="28"/>
          <w:szCs w:val="28"/>
        </w:rPr>
        <w:t>ваемых гидрантов.</w:t>
      </w:r>
    </w:p>
    <w:p w:rsidR="00CE33C2" w:rsidRPr="00CE33C2" w:rsidRDefault="00CE33C2" w:rsidP="00CE33C2">
      <w:pPr>
        <w:tabs>
          <w:tab w:val="left" w:pos="9923"/>
        </w:tabs>
        <w:ind w:firstLine="709"/>
        <w:jc w:val="both"/>
        <w:rPr>
          <w:sz w:val="28"/>
          <w:szCs w:val="28"/>
        </w:rPr>
      </w:pPr>
      <w:r w:rsidRPr="00CE33C2">
        <w:rPr>
          <w:sz w:val="28"/>
          <w:szCs w:val="28"/>
        </w:rPr>
        <w:t xml:space="preserve">Расчетное число одновременных пожаров на </w:t>
      </w:r>
      <w:r w:rsidRPr="00CE33C2">
        <w:rPr>
          <w:sz w:val="28"/>
          <w:szCs w:val="28"/>
          <w:lang w:val="en-US"/>
        </w:rPr>
        <w:t>I</w:t>
      </w:r>
      <w:r w:rsidRPr="00CE33C2">
        <w:rPr>
          <w:sz w:val="28"/>
          <w:szCs w:val="28"/>
        </w:rPr>
        <w:t xml:space="preserve"> очередь принимается равным 1 шт., расчетный расход воды для тушения одного наружного пожара -5 л/с, расчетный расход воды для тушения внутреннего пожара – 1 струя по 2,5 л/</w:t>
      </w:r>
      <w:proofErr w:type="gramStart"/>
      <w:r w:rsidRPr="00CE33C2">
        <w:rPr>
          <w:sz w:val="28"/>
          <w:szCs w:val="28"/>
        </w:rPr>
        <w:t>с</w:t>
      </w:r>
      <w:proofErr w:type="gramEnd"/>
      <w:r w:rsidRPr="00CE33C2">
        <w:rPr>
          <w:sz w:val="28"/>
          <w:szCs w:val="28"/>
        </w:rPr>
        <w:t>.</w:t>
      </w:r>
    </w:p>
    <w:p w:rsidR="00CE33C2" w:rsidRPr="00CE33C2" w:rsidRDefault="00CE33C2" w:rsidP="00CE33C2">
      <w:pPr>
        <w:tabs>
          <w:tab w:val="left" w:pos="9923"/>
        </w:tabs>
        <w:ind w:firstLine="709"/>
        <w:jc w:val="both"/>
        <w:rPr>
          <w:sz w:val="28"/>
          <w:szCs w:val="28"/>
        </w:rPr>
      </w:pPr>
      <w:r w:rsidRPr="00CE33C2">
        <w:rPr>
          <w:sz w:val="28"/>
          <w:szCs w:val="28"/>
        </w:rPr>
        <w:t>Общий расход воды, подаваемой дополнительно в водопроводную сеть для тушения пожаров:</w:t>
      </w:r>
    </w:p>
    <w:p w:rsidR="00CE33C2" w:rsidRPr="00CE33C2" w:rsidRDefault="00CE33C2" w:rsidP="00CE33C2">
      <w:pPr>
        <w:tabs>
          <w:tab w:val="left" w:pos="9923"/>
        </w:tabs>
        <w:ind w:firstLine="1134"/>
        <w:jc w:val="both"/>
        <w:rPr>
          <w:sz w:val="28"/>
          <w:szCs w:val="28"/>
        </w:rPr>
      </w:pPr>
      <w:proofErr w:type="gramStart"/>
      <w:r w:rsidRPr="00CE33C2">
        <w:rPr>
          <w:sz w:val="28"/>
          <w:szCs w:val="28"/>
          <w:lang w:val="en-US"/>
        </w:rPr>
        <w:t>q</w:t>
      </w:r>
      <w:proofErr w:type="spellStart"/>
      <w:r w:rsidRPr="00CE33C2">
        <w:rPr>
          <w:sz w:val="28"/>
          <w:szCs w:val="28"/>
          <w:vertAlign w:val="subscript"/>
        </w:rPr>
        <w:t>пож</w:t>
      </w:r>
      <w:proofErr w:type="spellEnd"/>
      <w:proofErr w:type="gramEnd"/>
      <w:r w:rsidRPr="00CE33C2">
        <w:rPr>
          <w:sz w:val="28"/>
          <w:szCs w:val="28"/>
          <w:vertAlign w:val="subscript"/>
        </w:rPr>
        <w:t xml:space="preserve"> </w:t>
      </w:r>
      <w:r w:rsidRPr="00CE33C2">
        <w:rPr>
          <w:sz w:val="28"/>
          <w:szCs w:val="28"/>
        </w:rPr>
        <w:t>= 1</w:t>
      </w:r>
      <w:r w:rsidRPr="00CE33C2">
        <w:rPr>
          <w:position w:val="-4"/>
          <w:sz w:val="28"/>
          <w:szCs w:val="28"/>
        </w:rPr>
        <w:object w:dxaOrig="200" w:dyaOrig="200">
          <v:shape id="_x0000_i1032" type="#_x0000_t75" style="width:11.25pt;height:11.25pt" o:ole="">
            <v:imagedata r:id="rId24" o:title=""/>
          </v:shape>
          <o:OLEObject Type="Embed" ProgID="Equation.3" ShapeID="_x0000_i1032" DrawAspect="Content" ObjectID="_1446725334" r:id="rId25"/>
        </w:object>
      </w:r>
      <w:r w:rsidRPr="00CE33C2">
        <w:rPr>
          <w:sz w:val="28"/>
          <w:szCs w:val="28"/>
        </w:rPr>
        <w:t xml:space="preserve"> 5 +2,5 = 7,5 л/с=81 м</w:t>
      </w:r>
      <w:r w:rsidRPr="00CE33C2">
        <w:rPr>
          <w:sz w:val="28"/>
          <w:szCs w:val="28"/>
          <w:vertAlign w:val="superscript"/>
        </w:rPr>
        <w:t>3</w:t>
      </w:r>
      <w:r w:rsidRPr="00CE33C2">
        <w:rPr>
          <w:sz w:val="28"/>
          <w:szCs w:val="28"/>
        </w:rPr>
        <w:t>/</w:t>
      </w:r>
      <w:proofErr w:type="spellStart"/>
      <w:r w:rsidRPr="00CE33C2">
        <w:rPr>
          <w:sz w:val="28"/>
          <w:szCs w:val="28"/>
        </w:rPr>
        <w:t>сут</w:t>
      </w:r>
      <w:proofErr w:type="spellEnd"/>
      <w:r w:rsidRPr="00CE33C2">
        <w:rPr>
          <w:sz w:val="28"/>
          <w:szCs w:val="28"/>
        </w:rPr>
        <w:t>.</w:t>
      </w:r>
    </w:p>
    <w:p w:rsidR="00CE33C2" w:rsidRPr="00CE33C2" w:rsidRDefault="00CE33C2" w:rsidP="00CE33C2">
      <w:pPr>
        <w:ind w:firstLine="709"/>
        <w:jc w:val="both"/>
        <w:rPr>
          <w:color w:val="000000"/>
          <w:sz w:val="28"/>
          <w:szCs w:val="28"/>
        </w:rPr>
      </w:pPr>
      <w:r w:rsidRPr="00CE33C2">
        <w:rPr>
          <w:color w:val="000000"/>
          <w:sz w:val="28"/>
          <w:szCs w:val="28"/>
        </w:rPr>
        <w:t>Свободные напоры</w:t>
      </w:r>
    </w:p>
    <w:p w:rsidR="00CE33C2" w:rsidRPr="00CE33C2" w:rsidRDefault="00CE33C2" w:rsidP="00CE33C2">
      <w:pPr>
        <w:ind w:firstLine="709"/>
        <w:jc w:val="both"/>
        <w:rPr>
          <w:color w:val="000000"/>
          <w:sz w:val="28"/>
          <w:szCs w:val="28"/>
        </w:rPr>
      </w:pPr>
      <w:r w:rsidRPr="00CE33C2">
        <w:rPr>
          <w:color w:val="000000"/>
          <w:sz w:val="28"/>
          <w:szCs w:val="28"/>
        </w:rPr>
        <w:lastRenderedPageBreak/>
        <w:t xml:space="preserve"> Минимальный свободный напор в сети водопровода </w:t>
      </w:r>
      <w:r w:rsidRPr="00CE33C2">
        <w:rPr>
          <w:sz w:val="28"/>
          <w:szCs w:val="28"/>
        </w:rPr>
        <w:t xml:space="preserve">в соответствии со </w:t>
      </w:r>
      <w:proofErr w:type="spellStart"/>
      <w:r w:rsidRPr="00CE33C2">
        <w:rPr>
          <w:sz w:val="28"/>
          <w:szCs w:val="28"/>
        </w:rPr>
        <w:t>СНиП</w:t>
      </w:r>
      <w:proofErr w:type="spellEnd"/>
      <w:r w:rsidRPr="00CE33C2">
        <w:rPr>
          <w:sz w:val="28"/>
          <w:szCs w:val="28"/>
        </w:rPr>
        <w:t xml:space="preserve"> 2.04.02-84. п. 2.26, должен быть не менее: при одноэтажной застройке - 10 метров</w:t>
      </w:r>
      <w:r w:rsidRPr="00CE33C2">
        <w:rPr>
          <w:color w:val="000000"/>
          <w:sz w:val="28"/>
          <w:szCs w:val="28"/>
        </w:rPr>
        <w:t>, на каждый следующий этаж добавляется 4 метра.</w:t>
      </w:r>
    </w:p>
    <w:p w:rsidR="00CE33C2" w:rsidRPr="00CE33C2" w:rsidRDefault="00CE33C2" w:rsidP="00CE33C2">
      <w:pPr>
        <w:ind w:firstLine="709"/>
        <w:jc w:val="both"/>
        <w:rPr>
          <w:color w:val="000000"/>
          <w:sz w:val="28"/>
          <w:szCs w:val="28"/>
        </w:rPr>
      </w:pPr>
      <w:r w:rsidRPr="00CE33C2">
        <w:rPr>
          <w:color w:val="000000"/>
          <w:sz w:val="28"/>
          <w:szCs w:val="28"/>
        </w:rPr>
        <w:t xml:space="preserve">Максимальный свободный напор в сети объединенного </w:t>
      </w:r>
      <w:r w:rsidR="008F7D3E">
        <w:rPr>
          <w:color w:val="000000"/>
          <w:sz w:val="28"/>
          <w:szCs w:val="28"/>
        </w:rPr>
        <w:t>водопровода не должен превышать</w:t>
      </w:r>
      <w:r w:rsidRPr="00CE33C2">
        <w:rPr>
          <w:color w:val="000000"/>
          <w:sz w:val="28"/>
          <w:szCs w:val="28"/>
        </w:rPr>
        <w:t xml:space="preserve"> 60 метров. </w:t>
      </w:r>
    </w:p>
    <w:p w:rsidR="00CE33C2" w:rsidRPr="00CE33C2" w:rsidRDefault="00CE33C2" w:rsidP="00CE33C2">
      <w:pPr>
        <w:ind w:firstLine="709"/>
        <w:jc w:val="both"/>
        <w:rPr>
          <w:color w:val="000000"/>
          <w:sz w:val="28"/>
          <w:szCs w:val="28"/>
        </w:rPr>
      </w:pPr>
      <w:r w:rsidRPr="00CE33C2">
        <w:rPr>
          <w:color w:val="000000"/>
          <w:sz w:val="28"/>
          <w:szCs w:val="28"/>
        </w:rPr>
        <w:t>При превышении напора в сети больше допустимого необходима установка регуляторов давления.</w:t>
      </w:r>
    </w:p>
    <w:p w:rsidR="00CE33C2" w:rsidRDefault="00CE33C2" w:rsidP="00CE33C2">
      <w:pPr>
        <w:ind w:firstLine="709"/>
        <w:jc w:val="both"/>
        <w:rPr>
          <w:sz w:val="28"/>
          <w:szCs w:val="28"/>
        </w:rPr>
      </w:pPr>
      <w:r w:rsidRPr="00CE33C2">
        <w:rPr>
          <w:sz w:val="28"/>
          <w:szCs w:val="28"/>
        </w:rPr>
        <w:t>Рекомендуем ввести автоматизированную систему дистанционного контроля напоров, которая позволит проконтролировать колебания напоров, снизить аварийность и тем самым сократить потери.</w:t>
      </w:r>
    </w:p>
    <w:p w:rsidR="00CE33C2" w:rsidRPr="004C5654" w:rsidRDefault="00CE33C2" w:rsidP="00CE33C2">
      <w:pPr>
        <w:jc w:val="both"/>
      </w:pPr>
    </w:p>
    <w:p w:rsidR="00CE33C2" w:rsidRPr="004C5654" w:rsidRDefault="00CE33C2" w:rsidP="00CE33C2">
      <w:pPr>
        <w:sectPr w:rsidR="00CE33C2" w:rsidRPr="004C5654" w:rsidSect="00FC09BA">
          <w:pgSz w:w="11906" w:h="16838"/>
          <w:pgMar w:top="1134" w:right="850" w:bottom="1134" w:left="1701" w:header="708" w:footer="708" w:gutter="0"/>
          <w:cols w:space="708"/>
          <w:docGrid w:linePitch="360"/>
        </w:sectPr>
      </w:pPr>
    </w:p>
    <w:p w:rsidR="008F7D3E" w:rsidRPr="00CE33C2" w:rsidRDefault="008F7D3E" w:rsidP="008F7D3E">
      <w:pPr>
        <w:jc w:val="center"/>
        <w:rPr>
          <w:i/>
          <w:sz w:val="28"/>
          <w:szCs w:val="28"/>
        </w:rPr>
      </w:pPr>
      <w:r w:rsidRPr="00CE33C2">
        <w:rPr>
          <w:i/>
          <w:sz w:val="28"/>
          <w:szCs w:val="28"/>
        </w:rPr>
        <w:lastRenderedPageBreak/>
        <w:t>Суммарное водопотребление Первомайск</w:t>
      </w:r>
      <w:r w:rsidRPr="00CE33C2">
        <w:rPr>
          <w:i/>
          <w:color w:val="000000"/>
          <w:sz w:val="28"/>
          <w:szCs w:val="28"/>
        </w:rPr>
        <w:t>ого сельского поселения</w:t>
      </w:r>
    </w:p>
    <w:p w:rsidR="008F7D3E" w:rsidRDefault="008F7D3E" w:rsidP="008F7D3E"/>
    <w:p w:rsidR="00CE33C2" w:rsidRPr="008F7D3E" w:rsidRDefault="00CE33C2" w:rsidP="00CE33C2">
      <w:pPr>
        <w:jc w:val="right"/>
      </w:pPr>
      <w:r w:rsidRPr="008F7D3E">
        <w:t xml:space="preserve">Таблица № </w:t>
      </w:r>
      <w:r w:rsidR="008F7D3E" w:rsidRPr="008F7D3E">
        <w:t>1</w:t>
      </w:r>
      <w:r w:rsidRPr="008F7D3E">
        <w:t>4</w:t>
      </w:r>
    </w:p>
    <w:tbl>
      <w:tblPr>
        <w:tblW w:w="15326" w:type="dxa"/>
        <w:tblInd w:w="91" w:type="dxa"/>
        <w:tblLayout w:type="fixed"/>
        <w:tblLook w:val="04A0"/>
      </w:tblPr>
      <w:tblGrid>
        <w:gridCol w:w="584"/>
        <w:gridCol w:w="2127"/>
        <w:gridCol w:w="1275"/>
        <w:gridCol w:w="851"/>
        <w:gridCol w:w="1134"/>
        <w:gridCol w:w="1134"/>
        <w:gridCol w:w="992"/>
        <w:gridCol w:w="1276"/>
        <w:gridCol w:w="850"/>
        <w:gridCol w:w="851"/>
        <w:gridCol w:w="992"/>
        <w:gridCol w:w="1134"/>
        <w:gridCol w:w="992"/>
        <w:gridCol w:w="1134"/>
      </w:tblGrid>
      <w:tr w:rsidR="00CE33C2" w:rsidRPr="004E59A6" w:rsidTr="00FC09BA">
        <w:trPr>
          <w:trHeight w:val="1590"/>
        </w:trPr>
        <w:tc>
          <w:tcPr>
            <w:tcW w:w="5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 xml:space="preserve">№ </w:t>
            </w:r>
            <w:proofErr w:type="spellStart"/>
            <w:proofErr w:type="gramStart"/>
            <w:r w:rsidRPr="004E59A6">
              <w:rPr>
                <w:color w:val="000000"/>
              </w:rPr>
              <w:t>п</w:t>
            </w:r>
            <w:proofErr w:type="spellEnd"/>
            <w:proofErr w:type="gramEnd"/>
            <w:r w:rsidRPr="004E59A6">
              <w:rPr>
                <w:color w:val="000000"/>
              </w:rPr>
              <w:t>/</w:t>
            </w:r>
            <w:proofErr w:type="spellStart"/>
            <w:r w:rsidRPr="004E59A6">
              <w:rPr>
                <w:color w:val="000000"/>
              </w:rPr>
              <w:t>п</w:t>
            </w:r>
            <w:proofErr w:type="spellEnd"/>
          </w:p>
        </w:tc>
        <w:tc>
          <w:tcPr>
            <w:tcW w:w="21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Наименование муниципальных образований</w:t>
            </w:r>
          </w:p>
        </w:tc>
        <w:tc>
          <w:tcPr>
            <w:tcW w:w="127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Численность населения на первую очередь, чел.</w:t>
            </w:r>
          </w:p>
        </w:tc>
        <w:tc>
          <w:tcPr>
            <w:tcW w:w="85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Численность населения на расчетный срок</w:t>
            </w:r>
            <w:proofErr w:type="gramStart"/>
            <w:r w:rsidRPr="004E59A6">
              <w:rPr>
                <w:color w:val="000000"/>
              </w:rPr>
              <w:t xml:space="preserve"> ,</w:t>
            </w:r>
            <w:proofErr w:type="gramEnd"/>
            <w:r w:rsidRPr="004E59A6">
              <w:rPr>
                <w:color w:val="000000"/>
              </w:rPr>
              <w:t xml:space="preserve"> чел.</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Хозяйственно-бытовые нужды, расход воды, м3/</w:t>
            </w:r>
            <w:proofErr w:type="spellStart"/>
            <w:r w:rsidRPr="004E59A6">
              <w:rPr>
                <w:color w:val="000000"/>
              </w:rPr>
              <w:t>сут</w:t>
            </w:r>
            <w:proofErr w:type="spellEnd"/>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Социально-культурные и промышленные нужды, расход воды, м3/</w:t>
            </w:r>
            <w:proofErr w:type="spellStart"/>
            <w:r w:rsidRPr="004E59A6">
              <w:rPr>
                <w:color w:val="000000"/>
              </w:rPr>
              <w:t>сут</w:t>
            </w:r>
            <w:proofErr w:type="spellEnd"/>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Противопожарные нужды, расход воды, м3/</w:t>
            </w:r>
            <w:proofErr w:type="spellStart"/>
            <w:r w:rsidRPr="004E59A6">
              <w:rPr>
                <w:color w:val="000000"/>
              </w:rPr>
              <w:t>сут</w:t>
            </w:r>
            <w:proofErr w:type="spellEnd"/>
          </w:p>
        </w:tc>
        <w:tc>
          <w:tcPr>
            <w:tcW w:w="2126" w:type="dxa"/>
            <w:gridSpan w:val="2"/>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Поливочные  нужды, расход  воды, м3/</w:t>
            </w:r>
            <w:proofErr w:type="spellStart"/>
            <w:r w:rsidRPr="004E59A6">
              <w:rPr>
                <w:color w:val="000000"/>
              </w:rPr>
              <w:t>сут</w:t>
            </w:r>
            <w:proofErr w:type="spellEnd"/>
          </w:p>
        </w:tc>
        <w:tc>
          <w:tcPr>
            <w:tcW w:w="2126" w:type="dxa"/>
            <w:gridSpan w:val="2"/>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Итоговый расход воды, м3/</w:t>
            </w:r>
            <w:proofErr w:type="spellStart"/>
            <w:r w:rsidRPr="004E59A6">
              <w:rPr>
                <w:color w:val="000000"/>
              </w:rPr>
              <w:t>сут</w:t>
            </w:r>
            <w:proofErr w:type="spellEnd"/>
          </w:p>
        </w:tc>
      </w:tr>
      <w:tr w:rsidR="00CE33C2" w:rsidRPr="004E59A6" w:rsidTr="00FC09BA">
        <w:trPr>
          <w:trHeight w:val="690"/>
        </w:trPr>
        <w:tc>
          <w:tcPr>
            <w:tcW w:w="584" w:type="dxa"/>
            <w:vMerge/>
            <w:tcBorders>
              <w:top w:val="single" w:sz="4" w:space="0" w:color="auto"/>
              <w:left w:val="single" w:sz="4" w:space="0" w:color="auto"/>
              <w:bottom w:val="single" w:sz="4" w:space="0" w:color="000000"/>
              <w:right w:val="single" w:sz="4" w:space="0" w:color="auto"/>
            </w:tcBorders>
            <w:vAlign w:val="center"/>
            <w:hideMark/>
          </w:tcPr>
          <w:p w:rsidR="00CE33C2" w:rsidRPr="004E59A6" w:rsidRDefault="00CE33C2" w:rsidP="00FC09BA">
            <w:pPr>
              <w:jc w:val="center"/>
              <w:rPr>
                <w:color w:val="000000"/>
              </w:rPr>
            </w:pPr>
          </w:p>
        </w:tc>
        <w:tc>
          <w:tcPr>
            <w:tcW w:w="2127" w:type="dxa"/>
            <w:vMerge/>
            <w:tcBorders>
              <w:top w:val="single" w:sz="4" w:space="0" w:color="auto"/>
              <w:left w:val="single" w:sz="4" w:space="0" w:color="auto"/>
              <w:bottom w:val="single" w:sz="4" w:space="0" w:color="000000"/>
              <w:right w:val="single" w:sz="4" w:space="0" w:color="auto"/>
            </w:tcBorders>
            <w:vAlign w:val="center"/>
            <w:hideMark/>
          </w:tcPr>
          <w:p w:rsidR="00CE33C2" w:rsidRPr="004E59A6" w:rsidRDefault="00CE33C2" w:rsidP="00FC09BA">
            <w:pPr>
              <w:jc w:val="center"/>
              <w:rPr>
                <w:color w:val="000000"/>
              </w:rPr>
            </w:pPr>
          </w:p>
        </w:tc>
        <w:tc>
          <w:tcPr>
            <w:tcW w:w="1275" w:type="dxa"/>
            <w:vMerge/>
            <w:tcBorders>
              <w:top w:val="single" w:sz="4" w:space="0" w:color="auto"/>
              <w:left w:val="single" w:sz="4" w:space="0" w:color="auto"/>
              <w:bottom w:val="single" w:sz="4" w:space="0" w:color="000000"/>
              <w:right w:val="single" w:sz="4" w:space="0" w:color="auto"/>
            </w:tcBorders>
            <w:vAlign w:val="center"/>
            <w:hideMark/>
          </w:tcPr>
          <w:p w:rsidR="00CE33C2" w:rsidRPr="004E59A6" w:rsidRDefault="00CE33C2" w:rsidP="00FC09BA">
            <w:pPr>
              <w:jc w:val="center"/>
              <w:rPr>
                <w:color w:val="000000"/>
              </w:rPr>
            </w:pPr>
          </w:p>
        </w:tc>
        <w:tc>
          <w:tcPr>
            <w:tcW w:w="851" w:type="dxa"/>
            <w:vMerge/>
            <w:tcBorders>
              <w:top w:val="single" w:sz="4" w:space="0" w:color="auto"/>
              <w:left w:val="single" w:sz="4" w:space="0" w:color="auto"/>
              <w:bottom w:val="single" w:sz="4" w:space="0" w:color="000000"/>
              <w:right w:val="single" w:sz="4" w:space="0" w:color="auto"/>
            </w:tcBorders>
            <w:vAlign w:val="center"/>
            <w:hideMark/>
          </w:tcPr>
          <w:p w:rsidR="00CE33C2" w:rsidRPr="004E59A6" w:rsidRDefault="00CE33C2" w:rsidP="00FC09BA">
            <w:pPr>
              <w:jc w:val="center"/>
              <w:rPr>
                <w:color w:val="000000"/>
              </w:rPr>
            </w:pPr>
          </w:p>
        </w:tc>
        <w:tc>
          <w:tcPr>
            <w:tcW w:w="1134"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1 очередь</w:t>
            </w:r>
          </w:p>
        </w:tc>
        <w:tc>
          <w:tcPr>
            <w:tcW w:w="1134"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Расчетный срок</w:t>
            </w:r>
          </w:p>
        </w:tc>
        <w:tc>
          <w:tcPr>
            <w:tcW w:w="992"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1 очередь</w:t>
            </w:r>
          </w:p>
        </w:tc>
        <w:tc>
          <w:tcPr>
            <w:tcW w:w="1276"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Расчетный срок</w:t>
            </w:r>
          </w:p>
        </w:tc>
        <w:tc>
          <w:tcPr>
            <w:tcW w:w="850"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1 очередь</w:t>
            </w:r>
          </w:p>
        </w:tc>
        <w:tc>
          <w:tcPr>
            <w:tcW w:w="851"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Расчетный срок</w:t>
            </w:r>
          </w:p>
        </w:tc>
        <w:tc>
          <w:tcPr>
            <w:tcW w:w="992"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1 очередь</w:t>
            </w:r>
          </w:p>
        </w:tc>
        <w:tc>
          <w:tcPr>
            <w:tcW w:w="1134"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Расчетный срок</w:t>
            </w:r>
          </w:p>
        </w:tc>
        <w:tc>
          <w:tcPr>
            <w:tcW w:w="992"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1 очередь</w:t>
            </w:r>
          </w:p>
        </w:tc>
        <w:tc>
          <w:tcPr>
            <w:tcW w:w="1134"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Расчетный срок</w:t>
            </w:r>
          </w:p>
        </w:tc>
      </w:tr>
      <w:tr w:rsidR="00CE33C2" w:rsidRPr="004E59A6" w:rsidTr="00FC09BA">
        <w:trPr>
          <w:trHeight w:val="315"/>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1</w:t>
            </w:r>
          </w:p>
        </w:tc>
        <w:tc>
          <w:tcPr>
            <w:tcW w:w="2127"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2</w:t>
            </w:r>
          </w:p>
        </w:tc>
        <w:tc>
          <w:tcPr>
            <w:tcW w:w="1275"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3</w:t>
            </w:r>
          </w:p>
        </w:tc>
        <w:tc>
          <w:tcPr>
            <w:tcW w:w="851"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4</w:t>
            </w:r>
          </w:p>
        </w:tc>
        <w:tc>
          <w:tcPr>
            <w:tcW w:w="1134"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5</w:t>
            </w:r>
          </w:p>
        </w:tc>
        <w:tc>
          <w:tcPr>
            <w:tcW w:w="1134"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6</w:t>
            </w:r>
          </w:p>
        </w:tc>
        <w:tc>
          <w:tcPr>
            <w:tcW w:w="992"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7</w:t>
            </w:r>
          </w:p>
        </w:tc>
        <w:tc>
          <w:tcPr>
            <w:tcW w:w="1276"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8</w:t>
            </w:r>
          </w:p>
        </w:tc>
        <w:tc>
          <w:tcPr>
            <w:tcW w:w="850"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9</w:t>
            </w:r>
          </w:p>
        </w:tc>
        <w:tc>
          <w:tcPr>
            <w:tcW w:w="851"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10</w:t>
            </w:r>
          </w:p>
        </w:tc>
        <w:tc>
          <w:tcPr>
            <w:tcW w:w="992"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11</w:t>
            </w:r>
          </w:p>
        </w:tc>
        <w:tc>
          <w:tcPr>
            <w:tcW w:w="1134"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12</w:t>
            </w:r>
          </w:p>
        </w:tc>
        <w:tc>
          <w:tcPr>
            <w:tcW w:w="992"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13</w:t>
            </w:r>
          </w:p>
        </w:tc>
        <w:tc>
          <w:tcPr>
            <w:tcW w:w="1134"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14</w:t>
            </w:r>
          </w:p>
        </w:tc>
      </w:tr>
      <w:tr w:rsidR="00CE33C2" w:rsidRPr="004E59A6" w:rsidTr="00FC09BA">
        <w:trPr>
          <w:trHeight w:val="154"/>
        </w:trPr>
        <w:tc>
          <w:tcPr>
            <w:tcW w:w="584" w:type="dxa"/>
            <w:tcBorders>
              <w:top w:val="nil"/>
              <w:left w:val="single" w:sz="4" w:space="0" w:color="auto"/>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1.</w:t>
            </w:r>
          </w:p>
        </w:tc>
        <w:tc>
          <w:tcPr>
            <w:tcW w:w="2127" w:type="dxa"/>
            <w:tcBorders>
              <w:top w:val="nil"/>
              <w:left w:val="nil"/>
              <w:bottom w:val="single" w:sz="4" w:space="0" w:color="auto"/>
              <w:right w:val="single" w:sz="4" w:space="0" w:color="auto"/>
            </w:tcBorders>
            <w:shd w:val="clear" w:color="auto" w:fill="auto"/>
            <w:vAlign w:val="bottom"/>
            <w:hideMark/>
          </w:tcPr>
          <w:p w:rsidR="00CE33C2" w:rsidRPr="004E59A6" w:rsidRDefault="00CE33C2" w:rsidP="00FC09BA">
            <w:pPr>
              <w:rPr>
                <w:b/>
                <w:bCs/>
              </w:rPr>
            </w:pPr>
            <w:proofErr w:type="spellStart"/>
            <w:r w:rsidRPr="004E59A6">
              <w:t>с</w:t>
            </w:r>
            <w:proofErr w:type="gramStart"/>
            <w:r w:rsidRPr="004E59A6">
              <w:t>.К</w:t>
            </w:r>
            <w:proofErr w:type="gramEnd"/>
            <w:r w:rsidRPr="004E59A6">
              <w:t>ольцовка</w:t>
            </w:r>
            <w:proofErr w:type="spellEnd"/>
          </w:p>
        </w:tc>
        <w:tc>
          <w:tcPr>
            <w:tcW w:w="1275"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502</w:t>
            </w:r>
          </w:p>
        </w:tc>
        <w:tc>
          <w:tcPr>
            <w:tcW w:w="851"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514</w:t>
            </w:r>
          </w:p>
        </w:tc>
        <w:tc>
          <w:tcPr>
            <w:tcW w:w="1134"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72,28</w:t>
            </w:r>
          </w:p>
        </w:tc>
        <w:tc>
          <w:tcPr>
            <w:tcW w:w="1134"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154,2</w:t>
            </w:r>
          </w:p>
        </w:tc>
        <w:tc>
          <w:tcPr>
            <w:tcW w:w="992"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20,08</w:t>
            </w:r>
          </w:p>
        </w:tc>
        <w:tc>
          <w:tcPr>
            <w:tcW w:w="1276"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46,26</w:t>
            </w:r>
          </w:p>
        </w:tc>
        <w:tc>
          <w:tcPr>
            <w:tcW w:w="850"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81</w:t>
            </w:r>
          </w:p>
        </w:tc>
        <w:tc>
          <w:tcPr>
            <w:tcW w:w="851"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81</w:t>
            </w:r>
          </w:p>
        </w:tc>
        <w:tc>
          <w:tcPr>
            <w:tcW w:w="992"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46,26</w:t>
            </w:r>
          </w:p>
        </w:tc>
        <w:tc>
          <w:tcPr>
            <w:tcW w:w="1134"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46,26</w:t>
            </w:r>
          </w:p>
        </w:tc>
        <w:tc>
          <w:tcPr>
            <w:tcW w:w="992"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219,62</w:t>
            </w:r>
          </w:p>
        </w:tc>
        <w:tc>
          <w:tcPr>
            <w:tcW w:w="1134" w:type="dxa"/>
            <w:tcBorders>
              <w:top w:val="nil"/>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327,72</w:t>
            </w:r>
          </w:p>
        </w:tc>
      </w:tr>
      <w:tr w:rsidR="00CE33C2" w:rsidRPr="004E59A6" w:rsidTr="00FC09BA">
        <w:trPr>
          <w:trHeight w:val="150"/>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2.</w:t>
            </w:r>
          </w:p>
        </w:tc>
        <w:tc>
          <w:tcPr>
            <w:tcW w:w="2127" w:type="dxa"/>
            <w:tcBorders>
              <w:top w:val="single" w:sz="4" w:space="0" w:color="auto"/>
              <w:left w:val="nil"/>
              <w:bottom w:val="single" w:sz="4" w:space="0" w:color="auto"/>
              <w:right w:val="single" w:sz="4" w:space="0" w:color="auto"/>
            </w:tcBorders>
            <w:shd w:val="clear" w:color="auto" w:fill="auto"/>
            <w:vAlign w:val="bottom"/>
            <w:hideMark/>
          </w:tcPr>
          <w:p w:rsidR="00CE33C2" w:rsidRPr="004E59A6" w:rsidRDefault="00CE33C2" w:rsidP="00FC09BA">
            <w:pPr>
              <w:rPr>
                <w:color w:val="000000"/>
              </w:rPr>
            </w:pPr>
            <w:r w:rsidRPr="004E59A6">
              <w:t>п.Чернявский</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93</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98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13,39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29,4</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3,72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8,82</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81</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81</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8,82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8,82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106,93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128,04</w:t>
            </w:r>
          </w:p>
        </w:tc>
      </w:tr>
      <w:tr w:rsidR="00CE33C2" w:rsidRPr="004E59A6" w:rsidTr="00FC09BA">
        <w:trPr>
          <w:trHeight w:val="115"/>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3.</w:t>
            </w:r>
          </w:p>
        </w:tc>
        <w:tc>
          <w:tcPr>
            <w:tcW w:w="2127" w:type="dxa"/>
            <w:tcBorders>
              <w:top w:val="single" w:sz="4" w:space="0" w:color="auto"/>
              <w:left w:val="nil"/>
              <w:bottom w:val="single" w:sz="4" w:space="0" w:color="auto"/>
              <w:right w:val="single" w:sz="4" w:space="0" w:color="auto"/>
            </w:tcBorders>
            <w:shd w:val="clear" w:color="auto" w:fill="auto"/>
            <w:vAlign w:val="bottom"/>
            <w:hideMark/>
          </w:tcPr>
          <w:p w:rsidR="00CE33C2" w:rsidRPr="004E59A6" w:rsidRDefault="00CE33C2" w:rsidP="00FC09BA">
            <w:pPr>
              <w:rPr>
                <w:rStyle w:val="512"/>
                <w:color w:val="000000"/>
              </w:rPr>
            </w:pPr>
            <w:r w:rsidRPr="004E59A6">
              <w:t>п</w:t>
            </w:r>
            <w:proofErr w:type="gramStart"/>
            <w:r w:rsidRPr="004E59A6">
              <w:t>.П</w:t>
            </w:r>
            <w:proofErr w:type="gramEnd"/>
            <w:r w:rsidRPr="004E59A6">
              <w:t>ервомайский</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45</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6,48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15,0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4,5</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81</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81</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4,05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4,5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93,33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105,0</w:t>
            </w:r>
          </w:p>
        </w:tc>
      </w:tr>
      <w:tr w:rsidR="00CE33C2" w:rsidRPr="004E59A6" w:rsidTr="00FC09BA">
        <w:trPr>
          <w:trHeight w:val="126"/>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4.</w:t>
            </w:r>
          </w:p>
        </w:tc>
        <w:tc>
          <w:tcPr>
            <w:tcW w:w="2127" w:type="dxa"/>
            <w:tcBorders>
              <w:top w:val="single" w:sz="4" w:space="0" w:color="auto"/>
              <w:left w:val="nil"/>
              <w:bottom w:val="single" w:sz="4" w:space="0" w:color="auto"/>
              <w:right w:val="single" w:sz="4" w:space="0" w:color="auto"/>
            </w:tcBorders>
            <w:shd w:val="clear" w:color="auto" w:fill="auto"/>
            <w:vAlign w:val="bottom"/>
            <w:hideMark/>
          </w:tcPr>
          <w:p w:rsidR="00CE33C2" w:rsidRPr="004E59A6" w:rsidRDefault="00CE33C2" w:rsidP="00FC09BA">
            <w:pPr>
              <w:rPr>
                <w:rStyle w:val="512"/>
                <w:color w:val="000000"/>
              </w:rPr>
            </w:pPr>
            <w:r w:rsidRPr="004E59A6">
              <w:t>п</w:t>
            </w:r>
            <w:proofErr w:type="gramStart"/>
            <w:r w:rsidRPr="004E59A6">
              <w:t>.Б</w:t>
            </w:r>
            <w:proofErr w:type="gramEnd"/>
            <w:r w:rsidRPr="004E59A6">
              <w:t>арановский</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2,4</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0,32</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0,72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r w:rsidRPr="004E59A6">
              <w:rPr>
                <w:color w:val="000000"/>
              </w:rPr>
              <w:t>3,44</w:t>
            </w:r>
          </w:p>
        </w:tc>
      </w:tr>
      <w:tr w:rsidR="00CE33C2" w:rsidRPr="004C5654" w:rsidTr="00FC09BA">
        <w:trPr>
          <w:trHeight w:val="204"/>
        </w:trPr>
        <w:tc>
          <w:tcPr>
            <w:tcW w:w="5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E33C2" w:rsidRPr="004E59A6" w:rsidRDefault="00CE33C2" w:rsidP="00FC09BA">
            <w:pPr>
              <w:jc w:val="center"/>
              <w:rPr>
                <w:color w:val="000000"/>
              </w:rPr>
            </w:pPr>
          </w:p>
        </w:tc>
        <w:tc>
          <w:tcPr>
            <w:tcW w:w="2127" w:type="dxa"/>
            <w:tcBorders>
              <w:top w:val="single" w:sz="4" w:space="0" w:color="auto"/>
              <w:left w:val="nil"/>
              <w:bottom w:val="single" w:sz="4" w:space="0" w:color="auto"/>
              <w:right w:val="single" w:sz="4" w:space="0" w:color="auto"/>
            </w:tcBorders>
            <w:shd w:val="clear" w:color="auto" w:fill="auto"/>
            <w:vAlign w:val="bottom"/>
            <w:hideMark/>
          </w:tcPr>
          <w:p w:rsidR="00CE33C2" w:rsidRPr="004E59A6" w:rsidRDefault="00CE33C2" w:rsidP="00FC09BA">
            <w:pPr>
              <w:rPr>
                <w:b/>
                <w:bCs/>
              </w:rPr>
            </w:pPr>
            <w:r w:rsidRPr="004E59A6">
              <w:rPr>
                <w:b/>
              </w:rPr>
              <w:t xml:space="preserve">Итого по Первомайскому </w:t>
            </w:r>
            <w:r w:rsidRPr="004E59A6">
              <w:rPr>
                <w:b/>
                <w:color w:val="000000"/>
              </w:rPr>
              <w:t>сельскому поселению</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b/>
                <w:color w:val="000000"/>
              </w:rPr>
            </w:pPr>
            <w:r w:rsidRPr="004E59A6">
              <w:rPr>
                <w:b/>
                <w:color w:val="000000"/>
              </w:rPr>
              <w:t>640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b/>
                <w:color w:val="000000"/>
              </w:rPr>
            </w:pPr>
            <w:r w:rsidRPr="004E59A6">
              <w:rPr>
                <w:b/>
                <w:color w:val="000000"/>
              </w:rPr>
              <w:t>670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b/>
                <w:color w:val="000000"/>
              </w:rPr>
            </w:pPr>
            <w:r w:rsidRPr="004E59A6">
              <w:rPr>
                <w:b/>
                <w:color w:val="000000"/>
              </w:rPr>
              <w:t>92,15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b/>
                <w:color w:val="000000"/>
              </w:rPr>
            </w:pPr>
            <w:r w:rsidRPr="004E59A6">
              <w:rPr>
                <w:b/>
                <w:color w:val="000000"/>
              </w:rPr>
              <w:t>201,0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b/>
                <w:color w:val="000000"/>
              </w:rPr>
            </w:pPr>
            <w:r w:rsidRPr="004E59A6">
              <w:rPr>
                <w:b/>
                <w:color w:val="000000"/>
              </w:rPr>
              <w:t>25,6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b/>
                <w:color w:val="000000"/>
              </w:rPr>
            </w:pPr>
            <w:r w:rsidRPr="004E59A6">
              <w:rPr>
                <w:b/>
                <w:color w:val="000000"/>
              </w:rPr>
              <w:t>59,9</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b/>
                <w:color w:val="000000"/>
              </w:rPr>
            </w:pPr>
            <w:r w:rsidRPr="004E59A6">
              <w:rPr>
                <w:b/>
                <w:color w:val="000000"/>
              </w:rPr>
              <w:t>243</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b/>
                <w:color w:val="000000"/>
              </w:rPr>
            </w:pPr>
            <w:r w:rsidRPr="004E59A6">
              <w:rPr>
                <w:b/>
                <w:color w:val="000000"/>
              </w:rPr>
              <w:t>243</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b/>
                <w:color w:val="000000"/>
              </w:rPr>
            </w:pPr>
            <w:r w:rsidRPr="004E59A6">
              <w:rPr>
                <w:b/>
                <w:color w:val="000000"/>
              </w:rPr>
              <w:t>59,13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b/>
                <w:color w:val="000000"/>
              </w:rPr>
            </w:pPr>
            <w:r w:rsidRPr="004E59A6">
              <w:rPr>
                <w:b/>
                <w:color w:val="000000"/>
              </w:rPr>
              <w:t>60,3</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E33C2" w:rsidRPr="004E59A6" w:rsidRDefault="00CE33C2" w:rsidP="00FC09BA">
            <w:pPr>
              <w:jc w:val="center"/>
              <w:rPr>
                <w:b/>
                <w:color w:val="000000"/>
              </w:rPr>
            </w:pPr>
            <w:r w:rsidRPr="004E59A6">
              <w:rPr>
                <w:b/>
                <w:color w:val="000000"/>
              </w:rPr>
              <w:t>419,88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E33C2" w:rsidRPr="00FF0EE1" w:rsidRDefault="00CE33C2" w:rsidP="00FC09BA">
            <w:pPr>
              <w:jc w:val="center"/>
              <w:rPr>
                <w:b/>
                <w:color w:val="000000"/>
              </w:rPr>
            </w:pPr>
            <w:r w:rsidRPr="004E59A6">
              <w:rPr>
                <w:b/>
                <w:color w:val="000000"/>
              </w:rPr>
              <w:t>564,2</w:t>
            </w:r>
          </w:p>
        </w:tc>
      </w:tr>
    </w:tbl>
    <w:p w:rsidR="00CE33C2" w:rsidRPr="004C5654" w:rsidRDefault="00CE33C2" w:rsidP="00CE33C2">
      <w:pPr>
        <w:rPr>
          <w:i/>
        </w:rPr>
        <w:sectPr w:rsidR="00CE33C2" w:rsidRPr="004C5654" w:rsidSect="00FC09BA">
          <w:pgSz w:w="16838" w:h="11906" w:orient="landscape"/>
          <w:pgMar w:top="1701" w:right="1134" w:bottom="851" w:left="1134" w:header="709" w:footer="709" w:gutter="0"/>
          <w:cols w:space="708"/>
          <w:docGrid w:linePitch="360"/>
        </w:sectPr>
      </w:pPr>
    </w:p>
    <w:p w:rsidR="002A3992" w:rsidRPr="004073A5" w:rsidRDefault="002A3992" w:rsidP="00044C3F">
      <w:pPr>
        <w:pStyle w:val="12"/>
        <w:spacing w:after="120"/>
        <w:jc w:val="center"/>
        <w:rPr>
          <w:i/>
          <w:u w:val="single"/>
        </w:rPr>
      </w:pPr>
      <w:bookmarkStart w:id="50" w:name="_Toc372983476"/>
      <w:r w:rsidRPr="004073A5">
        <w:rPr>
          <w:i/>
          <w:u w:val="single"/>
        </w:rPr>
        <w:lastRenderedPageBreak/>
        <w:t>2.6.2 Водоотведение</w:t>
      </w:r>
      <w:bookmarkEnd w:id="50"/>
    </w:p>
    <w:p w:rsidR="00044C3F" w:rsidRPr="00044C3F" w:rsidRDefault="00044C3F" w:rsidP="00044C3F">
      <w:pPr>
        <w:ind w:firstLine="709"/>
        <w:jc w:val="both"/>
        <w:rPr>
          <w:sz w:val="28"/>
          <w:szCs w:val="28"/>
        </w:rPr>
      </w:pPr>
      <w:r w:rsidRPr="00044C3F">
        <w:rPr>
          <w:sz w:val="28"/>
          <w:szCs w:val="28"/>
        </w:rPr>
        <w:t>Основные решения по водоотведению Первомайск</w:t>
      </w:r>
      <w:r w:rsidRPr="00044C3F">
        <w:rPr>
          <w:color w:val="000000"/>
          <w:sz w:val="28"/>
          <w:szCs w:val="28"/>
        </w:rPr>
        <w:t>ого сельского поселения</w:t>
      </w:r>
      <w:r w:rsidRPr="00044C3F">
        <w:rPr>
          <w:sz w:val="28"/>
          <w:szCs w:val="28"/>
        </w:rPr>
        <w:t>:</w:t>
      </w:r>
    </w:p>
    <w:p w:rsidR="00044C3F" w:rsidRPr="00044C3F" w:rsidRDefault="00044C3F" w:rsidP="00044C3F">
      <w:pPr>
        <w:ind w:left="709"/>
        <w:jc w:val="both"/>
        <w:rPr>
          <w:sz w:val="28"/>
          <w:szCs w:val="28"/>
        </w:rPr>
      </w:pPr>
      <w:r w:rsidRPr="00044C3F">
        <w:rPr>
          <w:sz w:val="28"/>
          <w:szCs w:val="28"/>
        </w:rPr>
        <w:t>- для очистки стоков в качестве основного решения предлагается использование локальных очистных установок для объектов соцкультбыта;</w:t>
      </w:r>
    </w:p>
    <w:p w:rsidR="00044C3F" w:rsidRDefault="00044C3F" w:rsidP="008F7D3E">
      <w:pPr>
        <w:ind w:left="709"/>
        <w:jc w:val="both"/>
        <w:rPr>
          <w:sz w:val="28"/>
          <w:szCs w:val="28"/>
        </w:rPr>
      </w:pPr>
      <w:r w:rsidRPr="00044C3F">
        <w:rPr>
          <w:sz w:val="28"/>
          <w:szCs w:val="28"/>
        </w:rPr>
        <w:t>- канализационные стоки от усадебной застройки предлагается аккумулировать в герметичных выгребах</w:t>
      </w:r>
      <w:r w:rsidR="00C968AB">
        <w:rPr>
          <w:sz w:val="28"/>
          <w:szCs w:val="28"/>
        </w:rPr>
        <w:t>.</w:t>
      </w:r>
    </w:p>
    <w:p w:rsidR="003A49BB" w:rsidRPr="003A49BB" w:rsidRDefault="003A49BB" w:rsidP="005E728A">
      <w:pPr>
        <w:ind w:firstLine="709"/>
        <w:jc w:val="both"/>
        <w:rPr>
          <w:color w:val="000000" w:themeColor="text1"/>
          <w:spacing w:val="-1"/>
          <w:sz w:val="28"/>
          <w:szCs w:val="26"/>
        </w:rPr>
      </w:pPr>
      <w:r w:rsidRPr="003A49BB">
        <w:rPr>
          <w:color w:val="000000" w:themeColor="text1"/>
          <w:spacing w:val="-1"/>
          <w:sz w:val="28"/>
          <w:szCs w:val="26"/>
        </w:rPr>
        <w:t>В качестве локальных очистных установок предлагается использование оборудование компании «</w:t>
      </w:r>
      <w:proofErr w:type="spellStart"/>
      <w:r w:rsidRPr="003A49BB">
        <w:rPr>
          <w:color w:val="000000" w:themeColor="text1"/>
          <w:spacing w:val="-1"/>
          <w:sz w:val="28"/>
          <w:szCs w:val="26"/>
        </w:rPr>
        <w:t>Альта-Сиб</w:t>
      </w:r>
      <w:proofErr w:type="spellEnd"/>
      <w:r w:rsidRPr="003A49BB">
        <w:rPr>
          <w:color w:val="000000" w:themeColor="text1"/>
          <w:spacing w:val="-1"/>
          <w:sz w:val="28"/>
          <w:szCs w:val="26"/>
        </w:rPr>
        <w:t xml:space="preserve">».  </w:t>
      </w:r>
    </w:p>
    <w:p w:rsidR="003A49BB" w:rsidRPr="003A49BB" w:rsidRDefault="003A49BB" w:rsidP="005E728A">
      <w:pPr>
        <w:ind w:firstLine="709"/>
        <w:jc w:val="both"/>
        <w:rPr>
          <w:color w:val="000000" w:themeColor="text1"/>
          <w:spacing w:val="-1"/>
          <w:sz w:val="28"/>
          <w:szCs w:val="26"/>
        </w:rPr>
      </w:pPr>
      <w:r w:rsidRPr="003A49BB">
        <w:rPr>
          <w:color w:val="000000" w:themeColor="text1"/>
          <w:spacing w:val="-1"/>
          <w:sz w:val="28"/>
          <w:szCs w:val="26"/>
        </w:rPr>
        <w:t>Станции очистки бытовых сточных вод «</w:t>
      </w:r>
      <w:proofErr w:type="spellStart"/>
      <w:r w:rsidRPr="003A49BB">
        <w:rPr>
          <w:color w:val="000000" w:themeColor="text1"/>
          <w:spacing w:val="-1"/>
          <w:sz w:val="28"/>
          <w:szCs w:val="26"/>
        </w:rPr>
        <w:t>Alta</w:t>
      </w:r>
      <w:proofErr w:type="spellEnd"/>
      <w:r w:rsidRPr="003A49BB">
        <w:rPr>
          <w:color w:val="000000" w:themeColor="text1"/>
          <w:spacing w:val="-1"/>
          <w:sz w:val="28"/>
          <w:szCs w:val="26"/>
        </w:rPr>
        <w:t xml:space="preserve"> </w:t>
      </w:r>
      <w:proofErr w:type="spellStart"/>
      <w:r w:rsidRPr="003A49BB">
        <w:rPr>
          <w:color w:val="000000" w:themeColor="text1"/>
          <w:spacing w:val="-1"/>
          <w:sz w:val="28"/>
          <w:szCs w:val="26"/>
        </w:rPr>
        <w:t>Bio</w:t>
      </w:r>
      <w:proofErr w:type="spellEnd"/>
      <w:r w:rsidRPr="003A49BB">
        <w:rPr>
          <w:color w:val="000000" w:themeColor="text1"/>
          <w:spacing w:val="-1"/>
          <w:sz w:val="28"/>
          <w:szCs w:val="26"/>
        </w:rPr>
        <w:t>» предназначены для полной биологической очистки хозяйственно-бытовых и близких к ним по составу сточных вод.</w:t>
      </w:r>
    </w:p>
    <w:p w:rsidR="003A49BB" w:rsidRPr="003A49BB" w:rsidRDefault="003A49BB" w:rsidP="005E728A">
      <w:pPr>
        <w:ind w:firstLine="709"/>
        <w:jc w:val="both"/>
        <w:rPr>
          <w:color w:val="000000" w:themeColor="text1"/>
          <w:spacing w:val="-1"/>
          <w:sz w:val="28"/>
          <w:szCs w:val="26"/>
        </w:rPr>
      </w:pPr>
      <w:r w:rsidRPr="003A49BB">
        <w:rPr>
          <w:color w:val="000000" w:themeColor="text1"/>
          <w:spacing w:val="-1"/>
          <w:sz w:val="28"/>
          <w:szCs w:val="26"/>
        </w:rPr>
        <w:t>Бытовые стоки, поступающие в септик «</w:t>
      </w:r>
      <w:proofErr w:type="spellStart"/>
      <w:r w:rsidRPr="003A49BB">
        <w:rPr>
          <w:color w:val="000000" w:themeColor="text1"/>
          <w:spacing w:val="-1"/>
          <w:sz w:val="28"/>
          <w:szCs w:val="26"/>
        </w:rPr>
        <w:t>Alta</w:t>
      </w:r>
      <w:proofErr w:type="spellEnd"/>
      <w:r w:rsidRPr="003A49BB">
        <w:rPr>
          <w:color w:val="000000" w:themeColor="text1"/>
          <w:spacing w:val="-1"/>
          <w:sz w:val="28"/>
          <w:szCs w:val="26"/>
        </w:rPr>
        <w:t xml:space="preserve"> </w:t>
      </w:r>
      <w:proofErr w:type="spellStart"/>
      <w:r w:rsidRPr="003A49BB">
        <w:rPr>
          <w:color w:val="000000" w:themeColor="text1"/>
          <w:spacing w:val="-1"/>
          <w:sz w:val="28"/>
          <w:szCs w:val="26"/>
        </w:rPr>
        <w:t>Bio</w:t>
      </w:r>
      <w:proofErr w:type="spellEnd"/>
      <w:r w:rsidRPr="003A49BB">
        <w:rPr>
          <w:color w:val="000000" w:themeColor="text1"/>
          <w:spacing w:val="-1"/>
          <w:sz w:val="28"/>
          <w:szCs w:val="26"/>
        </w:rPr>
        <w:t xml:space="preserve">», проходят три стадии очистки: гравитационную, анаэробную и, с помощью </w:t>
      </w:r>
      <w:proofErr w:type="spellStart"/>
      <w:r w:rsidRPr="003A49BB">
        <w:rPr>
          <w:color w:val="000000" w:themeColor="text1"/>
          <w:spacing w:val="-1"/>
          <w:sz w:val="28"/>
          <w:szCs w:val="26"/>
        </w:rPr>
        <w:t>биореактора</w:t>
      </w:r>
      <w:proofErr w:type="spellEnd"/>
      <w:r w:rsidRPr="003A49BB">
        <w:rPr>
          <w:color w:val="000000" w:themeColor="text1"/>
          <w:spacing w:val="-1"/>
          <w:sz w:val="28"/>
          <w:szCs w:val="26"/>
        </w:rPr>
        <w:t>, - аэробную. Все осадки и твердые фракции остаются внутри станции.</w:t>
      </w:r>
    </w:p>
    <w:p w:rsidR="003A49BB" w:rsidRPr="003A49BB" w:rsidRDefault="003A49BB" w:rsidP="005E728A">
      <w:pPr>
        <w:ind w:firstLine="709"/>
        <w:jc w:val="both"/>
        <w:rPr>
          <w:color w:val="000000" w:themeColor="text1"/>
          <w:spacing w:val="-1"/>
          <w:sz w:val="28"/>
          <w:szCs w:val="26"/>
        </w:rPr>
      </w:pPr>
      <w:r w:rsidRPr="003A49BB">
        <w:rPr>
          <w:color w:val="000000" w:themeColor="text1"/>
          <w:spacing w:val="-1"/>
          <w:sz w:val="28"/>
          <w:szCs w:val="26"/>
        </w:rPr>
        <w:t>Для обработки стоков от жилой застройки и объектов соцкультбыта предлагается использовать установки «</w:t>
      </w:r>
      <w:proofErr w:type="spellStart"/>
      <w:r w:rsidRPr="003A49BB">
        <w:rPr>
          <w:color w:val="000000" w:themeColor="text1"/>
          <w:spacing w:val="-1"/>
          <w:sz w:val="28"/>
          <w:szCs w:val="26"/>
        </w:rPr>
        <w:t>Alta</w:t>
      </w:r>
      <w:proofErr w:type="spellEnd"/>
      <w:r w:rsidRPr="003A49BB">
        <w:rPr>
          <w:color w:val="000000" w:themeColor="text1"/>
          <w:spacing w:val="-1"/>
          <w:sz w:val="28"/>
          <w:szCs w:val="26"/>
        </w:rPr>
        <w:t xml:space="preserve"> </w:t>
      </w:r>
      <w:proofErr w:type="spellStart"/>
      <w:r w:rsidRPr="003A49BB">
        <w:rPr>
          <w:color w:val="000000" w:themeColor="text1"/>
          <w:spacing w:val="-1"/>
          <w:sz w:val="28"/>
          <w:szCs w:val="26"/>
        </w:rPr>
        <w:t>Bio+</w:t>
      </w:r>
      <w:proofErr w:type="spellEnd"/>
      <w:r w:rsidRPr="003A49BB">
        <w:rPr>
          <w:color w:val="000000" w:themeColor="text1"/>
          <w:spacing w:val="-1"/>
          <w:sz w:val="28"/>
          <w:szCs w:val="26"/>
        </w:rPr>
        <w:t>», с дополнительным оснащением их блоком ультрафиолетового (УФ) обеззараживания «</w:t>
      </w:r>
      <w:proofErr w:type="spellStart"/>
      <w:r w:rsidRPr="003A49BB">
        <w:rPr>
          <w:color w:val="000000" w:themeColor="text1"/>
          <w:spacing w:val="-1"/>
          <w:sz w:val="28"/>
          <w:szCs w:val="26"/>
        </w:rPr>
        <w:t>Alta</w:t>
      </w:r>
      <w:proofErr w:type="spellEnd"/>
      <w:r w:rsidRPr="003A49BB">
        <w:rPr>
          <w:color w:val="000000" w:themeColor="text1"/>
          <w:spacing w:val="-1"/>
          <w:sz w:val="28"/>
          <w:szCs w:val="26"/>
        </w:rPr>
        <w:t xml:space="preserve"> </w:t>
      </w:r>
      <w:proofErr w:type="spellStart"/>
      <w:r w:rsidRPr="003A49BB">
        <w:rPr>
          <w:color w:val="000000" w:themeColor="text1"/>
          <w:spacing w:val="-1"/>
          <w:sz w:val="28"/>
          <w:szCs w:val="26"/>
        </w:rPr>
        <w:t>BioClean</w:t>
      </w:r>
      <w:proofErr w:type="spellEnd"/>
      <w:r w:rsidRPr="003A49BB">
        <w:rPr>
          <w:color w:val="000000" w:themeColor="text1"/>
          <w:spacing w:val="-1"/>
          <w:sz w:val="28"/>
          <w:szCs w:val="26"/>
        </w:rPr>
        <w:t xml:space="preserve">».  Очищенную воду по нормам, можно сбрасывать на рельеф, либо в водоём. Осадок вывозится специализированным автотранспортом на </w:t>
      </w:r>
      <w:r>
        <w:rPr>
          <w:color w:val="000000" w:themeColor="text1"/>
          <w:spacing w:val="-1"/>
          <w:sz w:val="28"/>
          <w:szCs w:val="26"/>
        </w:rPr>
        <w:t xml:space="preserve">земельные </w:t>
      </w:r>
      <w:proofErr w:type="gramStart"/>
      <w:r>
        <w:rPr>
          <w:color w:val="000000" w:themeColor="text1"/>
          <w:spacing w:val="-1"/>
          <w:sz w:val="28"/>
          <w:szCs w:val="26"/>
        </w:rPr>
        <w:t>участки</w:t>
      </w:r>
      <w:proofErr w:type="gramEnd"/>
      <w:r>
        <w:rPr>
          <w:color w:val="000000" w:themeColor="text1"/>
          <w:spacing w:val="-1"/>
          <w:sz w:val="28"/>
          <w:szCs w:val="26"/>
        </w:rPr>
        <w:t xml:space="preserve"> согласованные с </w:t>
      </w:r>
      <w:proofErr w:type="spellStart"/>
      <w:r>
        <w:rPr>
          <w:color w:val="000000" w:themeColor="text1"/>
          <w:spacing w:val="-1"/>
          <w:sz w:val="28"/>
          <w:szCs w:val="26"/>
        </w:rPr>
        <w:t>РОСПОТРЕБСОЮЗом</w:t>
      </w:r>
      <w:proofErr w:type="spellEnd"/>
      <w:r w:rsidRPr="003A49BB">
        <w:rPr>
          <w:color w:val="000000" w:themeColor="text1"/>
          <w:spacing w:val="-1"/>
          <w:sz w:val="28"/>
          <w:szCs w:val="26"/>
        </w:rPr>
        <w:t>.</w:t>
      </w:r>
    </w:p>
    <w:p w:rsidR="002A3992" w:rsidRPr="004073A5" w:rsidRDefault="002A3992" w:rsidP="004073A5"/>
    <w:p w:rsidR="002A3992" w:rsidRPr="004E1B3A" w:rsidRDefault="002A3992" w:rsidP="001E5849">
      <w:pPr>
        <w:pStyle w:val="12"/>
        <w:spacing w:after="120"/>
        <w:jc w:val="center"/>
        <w:rPr>
          <w:i/>
          <w:u w:val="single"/>
        </w:rPr>
      </w:pPr>
      <w:bookmarkStart w:id="51" w:name="_Toc362613880"/>
      <w:bookmarkStart w:id="52" w:name="_Toc372983477"/>
      <w:r w:rsidRPr="004E1B3A">
        <w:rPr>
          <w:i/>
          <w:u w:val="single"/>
        </w:rPr>
        <w:t>2.6.3 Теплоснабжение</w:t>
      </w:r>
      <w:bookmarkEnd w:id="51"/>
      <w:bookmarkEnd w:id="52"/>
    </w:p>
    <w:p w:rsidR="002A3992" w:rsidRPr="009E5D4A" w:rsidRDefault="00044C3F" w:rsidP="008F7D3E">
      <w:pPr>
        <w:ind w:firstLine="709"/>
        <w:jc w:val="both"/>
        <w:rPr>
          <w:spacing w:val="-1"/>
          <w:sz w:val="28"/>
          <w:szCs w:val="28"/>
        </w:rPr>
      </w:pPr>
      <w:r w:rsidRPr="00044C3F">
        <w:rPr>
          <w:bCs/>
          <w:iCs/>
          <w:sz w:val="28"/>
          <w:szCs w:val="28"/>
        </w:rPr>
        <w:t xml:space="preserve">На первую очередь проектом предлагается централизованное теплоснабжение </w:t>
      </w:r>
      <w:r w:rsidRPr="00044C3F">
        <w:rPr>
          <w:sz w:val="28"/>
          <w:szCs w:val="28"/>
        </w:rPr>
        <w:t>общественных зданий</w:t>
      </w:r>
      <w:r w:rsidRPr="00044C3F">
        <w:rPr>
          <w:bCs/>
          <w:iCs/>
          <w:sz w:val="28"/>
          <w:szCs w:val="28"/>
        </w:rPr>
        <w:t xml:space="preserve"> от существующей котельной (реконструкция и ремонт которой производится в зависимости от технического состояния). Частный сектор останется на печном отоплении. Топливо – уголь, дрова.</w:t>
      </w:r>
    </w:p>
    <w:p w:rsidR="002A3992" w:rsidRPr="009E5D4A" w:rsidRDefault="002A3992" w:rsidP="009E5D4A"/>
    <w:p w:rsidR="002A3992" w:rsidRPr="009E5D4A" w:rsidRDefault="002A3992" w:rsidP="001E5849">
      <w:pPr>
        <w:pStyle w:val="12"/>
        <w:spacing w:after="120"/>
        <w:jc w:val="center"/>
        <w:rPr>
          <w:i/>
          <w:u w:val="single"/>
        </w:rPr>
      </w:pPr>
      <w:bookmarkStart w:id="53" w:name="_Toc362613881"/>
      <w:bookmarkStart w:id="54" w:name="_Toc372983478"/>
      <w:r w:rsidRPr="009E5D4A">
        <w:rPr>
          <w:i/>
          <w:u w:val="single"/>
        </w:rPr>
        <w:t>2.6.4 Электроснабжение</w:t>
      </w:r>
      <w:bookmarkEnd w:id="53"/>
      <w:bookmarkEnd w:id="54"/>
    </w:p>
    <w:p w:rsidR="00044C3F" w:rsidRPr="00044C3F" w:rsidRDefault="00044C3F" w:rsidP="00044C3F">
      <w:pPr>
        <w:ind w:firstLine="709"/>
        <w:jc w:val="both"/>
        <w:rPr>
          <w:sz w:val="28"/>
          <w:szCs w:val="28"/>
        </w:rPr>
      </w:pPr>
      <w:r w:rsidRPr="00044C3F">
        <w:rPr>
          <w:sz w:val="28"/>
          <w:szCs w:val="28"/>
        </w:rPr>
        <w:t>Для электроснабжения населенных пунктов принимается напряжение 10 и 0,4 кВ</w:t>
      </w:r>
      <w:r w:rsidR="003A49BB">
        <w:rPr>
          <w:sz w:val="28"/>
          <w:szCs w:val="28"/>
        </w:rPr>
        <w:t xml:space="preserve"> от существующей подстанции </w:t>
      </w:r>
      <w:r w:rsidR="003A49BB" w:rsidRPr="003A49BB">
        <w:rPr>
          <w:color w:val="000000"/>
          <w:sz w:val="28"/>
          <w:szCs w:val="28"/>
        </w:rPr>
        <w:t>ПС 35/10 кВ</w:t>
      </w:r>
      <w:r w:rsidRPr="00044C3F">
        <w:rPr>
          <w:sz w:val="28"/>
          <w:szCs w:val="28"/>
        </w:rPr>
        <w:t xml:space="preserve">. </w:t>
      </w:r>
    </w:p>
    <w:p w:rsidR="00044C3F" w:rsidRPr="00044C3F" w:rsidRDefault="00044C3F" w:rsidP="00044C3F">
      <w:pPr>
        <w:ind w:firstLine="709"/>
        <w:jc w:val="both"/>
        <w:rPr>
          <w:sz w:val="28"/>
          <w:szCs w:val="28"/>
        </w:rPr>
      </w:pPr>
      <w:r w:rsidRPr="00044C3F">
        <w:rPr>
          <w:sz w:val="28"/>
          <w:szCs w:val="28"/>
        </w:rPr>
        <w:t xml:space="preserve">Для электроснабжения объектов застройки на напряжении 0,4кВ предусматривается установка комплектных трансформаторных подстанций киоскового типа (КТПК) с масляными трансформаторами. Все КТПК с воздушным вводом 10кВ и кабельными отходящими линиями 0,4кВ. Для электроснабжения потребителей 2 категории надежности предусматривается установка двух трансформаторных подстанций типа 2КТПК. </w:t>
      </w:r>
      <w:proofErr w:type="gramStart"/>
      <w:r w:rsidRPr="00044C3F">
        <w:rPr>
          <w:sz w:val="28"/>
          <w:szCs w:val="28"/>
        </w:rPr>
        <w:t xml:space="preserve">Распределение электроэнергии на напряжении 0,4 кВ выполнено по воздушным и кабельным ЛЭП. </w:t>
      </w:r>
      <w:proofErr w:type="gramEnd"/>
    </w:p>
    <w:p w:rsidR="00044C3F" w:rsidRPr="00044C3F" w:rsidRDefault="00044C3F" w:rsidP="00044C3F">
      <w:pPr>
        <w:ind w:firstLine="709"/>
        <w:jc w:val="both"/>
        <w:rPr>
          <w:i/>
          <w:sz w:val="28"/>
          <w:szCs w:val="28"/>
        </w:rPr>
      </w:pPr>
      <w:r w:rsidRPr="00044C3F">
        <w:rPr>
          <w:i/>
          <w:sz w:val="28"/>
          <w:szCs w:val="28"/>
        </w:rPr>
        <w:lastRenderedPageBreak/>
        <w:t>Для электроснабжения Первомайск</w:t>
      </w:r>
      <w:r w:rsidRPr="00044C3F">
        <w:rPr>
          <w:i/>
          <w:color w:val="000000"/>
          <w:sz w:val="28"/>
          <w:szCs w:val="28"/>
        </w:rPr>
        <w:t>ого сельского поселения</w:t>
      </w:r>
      <w:r w:rsidRPr="00044C3F">
        <w:rPr>
          <w:i/>
          <w:sz w:val="28"/>
          <w:szCs w:val="28"/>
        </w:rPr>
        <w:t xml:space="preserve"> проектом предусматривается:</w:t>
      </w:r>
    </w:p>
    <w:p w:rsidR="00044C3F" w:rsidRPr="00044C3F" w:rsidRDefault="00044C3F" w:rsidP="00044C3F">
      <w:pPr>
        <w:ind w:firstLine="709"/>
        <w:jc w:val="both"/>
        <w:rPr>
          <w:sz w:val="28"/>
          <w:szCs w:val="28"/>
        </w:rPr>
      </w:pPr>
      <w:r w:rsidRPr="00044C3F">
        <w:rPr>
          <w:sz w:val="28"/>
          <w:szCs w:val="28"/>
        </w:rPr>
        <w:t xml:space="preserve">- замена проводов и опор </w:t>
      </w:r>
      <w:proofErr w:type="gramStart"/>
      <w:r w:rsidRPr="00044C3F">
        <w:rPr>
          <w:sz w:val="28"/>
          <w:szCs w:val="28"/>
        </w:rPr>
        <w:t>ВЛ</w:t>
      </w:r>
      <w:proofErr w:type="gramEnd"/>
      <w:r w:rsidRPr="00044C3F">
        <w:rPr>
          <w:sz w:val="28"/>
          <w:szCs w:val="28"/>
        </w:rPr>
        <w:t>, подводящих электроэнергию ко всем населенным пунктам ;</w:t>
      </w:r>
    </w:p>
    <w:p w:rsidR="00044C3F" w:rsidRPr="00044C3F" w:rsidRDefault="00044C3F" w:rsidP="00044C3F">
      <w:pPr>
        <w:ind w:firstLine="709"/>
        <w:jc w:val="both"/>
        <w:rPr>
          <w:sz w:val="28"/>
          <w:szCs w:val="28"/>
        </w:rPr>
      </w:pPr>
      <w:r w:rsidRPr="00044C3F">
        <w:rPr>
          <w:sz w:val="28"/>
          <w:szCs w:val="28"/>
        </w:rPr>
        <w:t xml:space="preserve">- замена силового оборудования на более </w:t>
      </w:r>
      <w:proofErr w:type="gramStart"/>
      <w:r w:rsidRPr="00044C3F">
        <w:rPr>
          <w:sz w:val="28"/>
          <w:szCs w:val="28"/>
        </w:rPr>
        <w:t>современное</w:t>
      </w:r>
      <w:proofErr w:type="gramEnd"/>
      <w:r w:rsidRPr="00044C3F">
        <w:rPr>
          <w:sz w:val="28"/>
          <w:szCs w:val="28"/>
        </w:rPr>
        <w:t>, с увеличением мощности;</w:t>
      </w:r>
    </w:p>
    <w:p w:rsidR="00044C3F" w:rsidRPr="00044C3F" w:rsidRDefault="00044C3F" w:rsidP="00044C3F">
      <w:pPr>
        <w:ind w:firstLine="709"/>
        <w:jc w:val="both"/>
        <w:rPr>
          <w:sz w:val="28"/>
          <w:szCs w:val="28"/>
        </w:rPr>
      </w:pPr>
      <w:r w:rsidRPr="00044C3F">
        <w:rPr>
          <w:sz w:val="28"/>
          <w:szCs w:val="28"/>
        </w:rPr>
        <w:t>- реализация мероприятий по снижение уровня потерь в электрических сетях при передаче, трансформировании и потреблении;</w:t>
      </w:r>
    </w:p>
    <w:p w:rsidR="00044C3F" w:rsidRPr="00044C3F" w:rsidRDefault="00044C3F" w:rsidP="00044C3F">
      <w:pPr>
        <w:ind w:firstLine="709"/>
        <w:jc w:val="both"/>
        <w:rPr>
          <w:sz w:val="28"/>
          <w:szCs w:val="28"/>
        </w:rPr>
      </w:pPr>
      <w:r w:rsidRPr="00044C3F">
        <w:rPr>
          <w:sz w:val="28"/>
          <w:szCs w:val="28"/>
        </w:rPr>
        <w:t>Расположение головных сооружений электроснабжения (подстанции, ТП) показано условно и подлежит корректировке на последующих этапах проектирования.</w:t>
      </w:r>
    </w:p>
    <w:p w:rsidR="00044C3F" w:rsidRPr="00044C3F" w:rsidRDefault="00044C3F" w:rsidP="00044C3F">
      <w:pPr>
        <w:widowControl w:val="0"/>
        <w:ind w:firstLine="709"/>
        <w:jc w:val="both"/>
        <w:rPr>
          <w:sz w:val="28"/>
          <w:szCs w:val="28"/>
        </w:rPr>
      </w:pPr>
      <w:r w:rsidRPr="00044C3F">
        <w:rPr>
          <w:sz w:val="28"/>
          <w:szCs w:val="28"/>
        </w:rPr>
        <w:t xml:space="preserve"> Расчетные электрические нагрузки выполнены согласно РД 34.20.185-94 [табл. 2.4.4”] по укрупненным показателям энергопотребления в год на одного жителя:  </w:t>
      </w:r>
    </w:p>
    <w:p w:rsidR="00044C3F" w:rsidRPr="00044C3F" w:rsidRDefault="00044C3F" w:rsidP="00044C3F">
      <w:pPr>
        <w:widowControl w:val="0"/>
        <w:ind w:firstLine="709"/>
        <w:jc w:val="both"/>
        <w:rPr>
          <w:spacing w:val="-1"/>
          <w:sz w:val="28"/>
          <w:szCs w:val="28"/>
        </w:rPr>
      </w:pPr>
      <w:r w:rsidRPr="00044C3F">
        <w:rPr>
          <w:sz w:val="28"/>
          <w:szCs w:val="28"/>
        </w:rPr>
        <w:t>- для поселков и сельских населенных пунктов дан</w:t>
      </w:r>
      <w:r w:rsidRPr="00044C3F">
        <w:rPr>
          <w:spacing w:val="-1"/>
          <w:sz w:val="28"/>
          <w:szCs w:val="28"/>
        </w:rPr>
        <w:t>ный показатель принят в размере 1350 кВт*</w:t>
      </w:r>
      <w:proofErr w:type="gramStart"/>
      <w:r w:rsidRPr="00044C3F">
        <w:rPr>
          <w:spacing w:val="-1"/>
          <w:sz w:val="28"/>
          <w:szCs w:val="28"/>
        </w:rPr>
        <w:t>ч</w:t>
      </w:r>
      <w:proofErr w:type="gramEnd"/>
      <w:r w:rsidRPr="00044C3F">
        <w:rPr>
          <w:spacing w:val="-1"/>
          <w:sz w:val="28"/>
          <w:szCs w:val="28"/>
        </w:rPr>
        <w:t xml:space="preserve">/чел в </w:t>
      </w:r>
      <w:r w:rsidRPr="00044C3F">
        <w:rPr>
          <w:sz w:val="28"/>
          <w:szCs w:val="28"/>
        </w:rPr>
        <w:t>год, годовое число часов использования максимума электрической нагрузки – 4400 для населенных пунктов, оборудованных электрическими плитами.</w:t>
      </w:r>
    </w:p>
    <w:p w:rsidR="00044C3F" w:rsidRPr="00044C3F" w:rsidRDefault="00044C3F" w:rsidP="008F7D3E">
      <w:pPr>
        <w:widowControl w:val="0"/>
        <w:ind w:firstLine="709"/>
        <w:jc w:val="both"/>
        <w:rPr>
          <w:sz w:val="28"/>
          <w:szCs w:val="28"/>
        </w:rPr>
      </w:pPr>
      <w:r w:rsidRPr="00044C3F">
        <w:rPr>
          <w:sz w:val="28"/>
          <w:szCs w:val="28"/>
        </w:rPr>
        <w:t>Приведенные укрупненные нормативы включают в себя энергопотребление жи</w:t>
      </w:r>
      <w:r w:rsidRPr="00044C3F">
        <w:rPr>
          <w:spacing w:val="-2"/>
          <w:sz w:val="28"/>
          <w:szCs w:val="28"/>
        </w:rPr>
        <w:t xml:space="preserve">лых и общественных зданий, предприятий культурно-бытового обслуживания, </w:t>
      </w:r>
      <w:r w:rsidRPr="00044C3F">
        <w:rPr>
          <w:sz w:val="28"/>
          <w:szCs w:val="28"/>
        </w:rPr>
        <w:t>внешнего освещения, водоснабжения, водоотведения и теплоснабжения.</w:t>
      </w:r>
    </w:p>
    <w:p w:rsidR="00044C3F" w:rsidRDefault="00044C3F" w:rsidP="008F7D3E">
      <w:pPr>
        <w:ind w:firstLine="709"/>
        <w:jc w:val="both"/>
        <w:rPr>
          <w:sz w:val="28"/>
          <w:szCs w:val="28"/>
        </w:rPr>
      </w:pPr>
      <w:r w:rsidRPr="00044C3F">
        <w:rPr>
          <w:sz w:val="28"/>
          <w:szCs w:val="28"/>
        </w:rPr>
        <w:t>Данные нагрузки являются предварительными и будут корректироваться при проектировании каждого конкретного объекта.</w:t>
      </w:r>
    </w:p>
    <w:p w:rsidR="008F7D3E" w:rsidRPr="00044C3F" w:rsidRDefault="008F7D3E" w:rsidP="008F7D3E">
      <w:pPr>
        <w:ind w:firstLine="709"/>
        <w:jc w:val="both"/>
        <w:rPr>
          <w:sz w:val="28"/>
          <w:szCs w:val="28"/>
        </w:rPr>
      </w:pPr>
    </w:p>
    <w:p w:rsidR="008F7D3E" w:rsidRPr="00044C3F" w:rsidRDefault="008F7D3E" w:rsidP="008F7D3E">
      <w:pPr>
        <w:jc w:val="center"/>
        <w:rPr>
          <w:i/>
          <w:sz w:val="28"/>
          <w:szCs w:val="28"/>
        </w:rPr>
      </w:pPr>
      <w:r w:rsidRPr="00044C3F">
        <w:rPr>
          <w:i/>
          <w:sz w:val="28"/>
          <w:szCs w:val="28"/>
        </w:rPr>
        <w:t>Электрические нагрузки Первомайск</w:t>
      </w:r>
      <w:r w:rsidRPr="00044C3F">
        <w:rPr>
          <w:i/>
          <w:color w:val="000000"/>
          <w:sz w:val="28"/>
          <w:szCs w:val="28"/>
        </w:rPr>
        <w:t>ого сельского поселения</w:t>
      </w:r>
    </w:p>
    <w:p w:rsidR="00044C3F" w:rsidRPr="001C4D22" w:rsidRDefault="00044C3F" w:rsidP="00044C3F">
      <w:pPr>
        <w:jc w:val="right"/>
      </w:pPr>
      <w:r w:rsidRPr="001C4D22">
        <w:t xml:space="preserve">Таблица № </w:t>
      </w:r>
      <w:r w:rsidR="008F7D3E" w:rsidRPr="001C4D22">
        <w:t>15</w:t>
      </w:r>
    </w:p>
    <w:tbl>
      <w:tblPr>
        <w:tblW w:w="5000" w:type="pct"/>
        <w:jc w:val="center"/>
        <w:tblLook w:val="04A0"/>
      </w:tblPr>
      <w:tblGrid>
        <w:gridCol w:w="517"/>
        <w:gridCol w:w="1761"/>
        <w:gridCol w:w="1441"/>
        <w:gridCol w:w="1441"/>
        <w:gridCol w:w="967"/>
        <w:gridCol w:w="1238"/>
        <w:gridCol w:w="967"/>
        <w:gridCol w:w="1238"/>
      </w:tblGrid>
      <w:tr w:rsidR="00044C3F" w:rsidRPr="004E59A6" w:rsidTr="00C968AB">
        <w:trPr>
          <w:trHeight w:val="1118"/>
          <w:jc w:val="center"/>
        </w:trPr>
        <w:tc>
          <w:tcPr>
            <w:tcW w:w="26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44C3F" w:rsidRPr="004E59A6" w:rsidRDefault="00044C3F" w:rsidP="00FC09BA">
            <w:pPr>
              <w:jc w:val="center"/>
            </w:pPr>
            <w:r w:rsidRPr="004E59A6">
              <w:t xml:space="preserve">№ </w:t>
            </w:r>
            <w:proofErr w:type="spellStart"/>
            <w:proofErr w:type="gramStart"/>
            <w:r w:rsidRPr="004E59A6">
              <w:t>п</w:t>
            </w:r>
            <w:proofErr w:type="spellEnd"/>
            <w:proofErr w:type="gramEnd"/>
            <w:r w:rsidRPr="004E59A6">
              <w:t>/</w:t>
            </w:r>
            <w:proofErr w:type="spellStart"/>
            <w:r w:rsidRPr="004E59A6">
              <w:t>п</w:t>
            </w:r>
            <w:proofErr w:type="spellEnd"/>
          </w:p>
        </w:tc>
        <w:tc>
          <w:tcPr>
            <w:tcW w:w="94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44C3F" w:rsidRPr="004E59A6" w:rsidRDefault="00044C3F" w:rsidP="00FC09BA">
            <w:pPr>
              <w:jc w:val="center"/>
            </w:pPr>
            <w:r w:rsidRPr="004E59A6">
              <w:t>Наименование муниципальных образований</w:t>
            </w:r>
          </w:p>
        </w:tc>
        <w:tc>
          <w:tcPr>
            <w:tcW w:w="73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44C3F" w:rsidRPr="004E59A6" w:rsidRDefault="00044C3F" w:rsidP="00FC09BA">
            <w:pPr>
              <w:jc w:val="center"/>
            </w:pPr>
            <w:r w:rsidRPr="004E59A6">
              <w:t>Численность населения на первую очередь, чел.</w:t>
            </w:r>
          </w:p>
        </w:tc>
        <w:tc>
          <w:tcPr>
            <w:tcW w:w="73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44C3F" w:rsidRPr="004E59A6" w:rsidRDefault="00044C3F" w:rsidP="00FC09BA">
            <w:pPr>
              <w:jc w:val="center"/>
            </w:pPr>
            <w:r w:rsidRPr="004E59A6">
              <w:t>Численность населения на расчетный срок</w:t>
            </w:r>
            <w:proofErr w:type="gramStart"/>
            <w:r w:rsidRPr="004E59A6">
              <w:t xml:space="preserve"> ,</w:t>
            </w:r>
            <w:proofErr w:type="gramEnd"/>
            <w:r w:rsidRPr="004E59A6">
              <w:t xml:space="preserve"> чел.</w:t>
            </w:r>
          </w:p>
        </w:tc>
        <w:tc>
          <w:tcPr>
            <w:tcW w:w="1183" w:type="pct"/>
            <w:gridSpan w:val="2"/>
            <w:tcBorders>
              <w:top w:val="single" w:sz="4" w:space="0" w:color="auto"/>
              <w:left w:val="nil"/>
              <w:bottom w:val="single" w:sz="4" w:space="0" w:color="auto"/>
              <w:right w:val="single" w:sz="4" w:space="0" w:color="auto"/>
            </w:tcBorders>
            <w:shd w:val="clear" w:color="auto" w:fill="auto"/>
            <w:vAlign w:val="center"/>
            <w:hideMark/>
          </w:tcPr>
          <w:p w:rsidR="00044C3F" w:rsidRPr="004E59A6" w:rsidRDefault="00044C3F" w:rsidP="00FC09BA">
            <w:pPr>
              <w:jc w:val="center"/>
            </w:pPr>
            <w:r w:rsidRPr="004E59A6">
              <w:t>Расход электроэнергии, кВт*</w:t>
            </w:r>
            <w:proofErr w:type="gramStart"/>
            <w:r w:rsidRPr="004E59A6">
              <w:t>ч</w:t>
            </w:r>
            <w:proofErr w:type="gramEnd"/>
            <w:r w:rsidRPr="004E59A6">
              <w:t>/год</w:t>
            </w:r>
          </w:p>
        </w:tc>
        <w:tc>
          <w:tcPr>
            <w:tcW w:w="1135" w:type="pct"/>
            <w:gridSpan w:val="2"/>
            <w:tcBorders>
              <w:top w:val="single" w:sz="4" w:space="0" w:color="auto"/>
              <w:left w:val="nil"/>
              <w:bottom w:val="single" w:sz="4" w:space="0" w:color="auto"/>
              <w:right w:val="single" w:sz="4" w:space="0" w:color="auto"/>
            </w:tcBorders>
            <w:shd w:val="clear" w:color="auto" w:fill="auto"/>
            <w:vAlign w:val="center"/>
            <w:hideMark/>
          </w:tcPr>
          <w:p w:rsidR="00044C3F" w:rsidRPr="004E59A6" w:rsidRDefault="00044C3F" w:rsidP="00FC09BA">
            <w:pPr>
              <w:jc w:val="center"/>
            </w:pPr>
            <w:r w:rsidRPr="004E59A6">
              <w:t>Расход электроэнергии, кВт</w:t>
            </w:r>
          </w:p>
        </w:tc>
      </w:tr>
      <w:tr w:rsidR="00044C3F" w:rsidRPr="004E59A6" w:rsidTr="00C968AB">
        <w:trPr>
          <w:trHeight w:val="630"/>
          <w:jc w:val="center"/>
        </w:trPr>
        <w:tc>
          <w:tcPr>
            <w:tcW w:w="260" w:type="pct"/>
            <w:vMerge/>
            <w:tcBorders>
              <w:top w:val="single" w:sz="4" w:space="0" w:color="auto"/>
              <w:left w:val="single" w:sz="4" w:space="0" w:color="auto"/>
              <w:bottom w:val="single" w:sz="4" w:space="0" w:color="000000"/>
              <w:right w:val="single" w:sz="4" w:space="0" w:color="auto"/>
            </w:tcBorders>
            <w:vAlign w:val="center"/>
            <w:hideMark/>
          </w:tcPr>
          <w:p w:rsidR="00044C3F" w:rsidRPr="004E59A6" w:rsidRDefault="00044C3F" w:rsidP="00FC09BA">
            <w:pPr>
              <w:jc w:val="center"/>
            </w:pPr>
          </w:p>
        </w:tc>
        <w:tc>
          <w:tcPr>
            <w:tcW w:w="946" w:type="pct"/>
            <w:vMerge/>
            <w:tcBorders>
              <w:top w:val="single" w:sz="4" w:space="0" w:color="auto"/>
              <w:left w:val="single" w:sz="4" w:space="0" w:color="auto"/>
              <w:bottom w:val="single" w:sz="4" w:space="0" w:color="000000"/>
              <w:right w:val="single" w:sz="4" w:space="0" w:color="auto"/>
            </w:tcBorders>
            <w:vAlign w:val="center"/>
            <w:hideMark/>
          </w:tcPr>
          <w:p w:rsidR="00044C3F" w:rsidRPr="004E59A6" w:rsidRDefault="00044C3F" w:rsidP="00FC09BA">
            <w:pPr>
              <w:jc w:val="center"/>
            </w:pPr>
          </w:p>
        </w:tc>
        <w:tc>
          <w:tcPr>
            <w:tcW w:w="738" w:type="pct"/>
            <w:vMerge/>
            <w:tcBorders>
              <w:top w:val="single" w:sz="4" w:space="0" w:color="auto"/>
              <w:left w:val="single" w:sz="4" w:space="0" w:color="auto"/>
              <w:bottom w:val="single" w:sz="4" w:space="0" w:color="000000"/>
              <w:right w:val="single" w:sz="4" w:space="0" w:color="auto"/>
            </w:tcBorders>
            <w:vAlign w:val="center"/>
            <w:hideMark/>
          </w:tcPr>
          <w:p w:rsidR="00044C3F" w:rsidRPr="004E59A6" w:rsidRDefault="00044C3F" w:rsidP="00FC09BA">
            <w:pPr>
              <w:jc w:val="center"/>
            </w:pPr>
          </w:p>
        </w:tc>
        <w:tc>
          <w:tcPr>
            <w:tcW w:w="738" w:type="pct"/>
            <w:vMerge/>
            <w:tcBorders>
              <w:top w:val="single" w:sz="4" w:space="0" w:color="auto"/>
              <w:left w:val="single" w:sz="4" w:space="0" w:color="auto"/>
              <w:bottom w:val="single" w:sz="4" w:space="0" w:color="000000"/>
              <w:right w:val="single" w:sz="4" w:space="0" w:color="auto"/>
            </w:tcBorders>
            <w:vAlign w:val="center"/>
            <w:hideMark/>
          </w:tcPr>
          <w:p w:rsidR="00044C3F" w:rsidRPr="004E59A6" w:rsidRDefault="00044C3F" w:rsidP="00FC09BA">
            <w:pPr>
              <w:jc w:val="center"/>
            </w:pPr>
          </w:p>
        </w:tc>
        <w:tc>
          <w:tcPr>
            <w:tcW w:w="550" w:type="pct"/>
            <w:tcBorders>
              <w:top w:val="nil"/>
              <w:left w:val="nil"/>
              <w:bottom w:val="single" w:sz="4" w:space="0" w:color="auto"/>
              <w:right w:val="single" w:sz="4" w:space="0" w:color="auto"/>
            </w:tcBorders>
            <w:shd w:val="clear" w:color="auto" w:fill="auto"/>
            <w:vAlign w:val="center"/>
            <w:hideMark/>
          </w:tcPr>
          <w:p w:rsidR="00044C3F" w:rsidRPr="004E59A6" w:rsidRDefault="00044C3F" w:rsidP="00FC09BA">
            <w:pPr>
              <w:jc w:val="center"/>
            </w:pPr>
            <w:r w:rsidRPr="004E59A6">
              <w:t>1 очередь</w:t>
            </w:r>
          </w:p>
        </w:tc>
        <w:tc>
          <w:tcPr>
            <w:tcW w:w="633" w:type="pct"/>
            <w:tcBorders>
              <w:top w:val="nil"/>
              <w:left w:val="nil"/>
              <w:bottom w:val="single" w:sz="4" w:space="0" w:color="auto"/>
              <w:right w:val="single" w:sz="4" w:space="0" w:color="auto"/>
            </w:tcBorders>
            <w:shd w:val="clear" w:color="auto" w:fill="auto"/>
            <w:vAlign w:val="center"/>
            <w:hideMark/>
          </w:tcPr>
          <w:p w:rsidR="00044C3F" w:rsidRPr="004E59A6" w:rsidRDefault="00044C3F" w:rsidP="00FC09BA">
            <w:pPr>
              <w:jc w:val="center"/>
            </w:pPr>
            <w:r w:rsidRPr="004E59A6">
              <w:t>Расчетный срок</w:t>
            </w:r>
          </w:p>
        </w:tc>
        <w:tc>
          <w:tcPr>
            <w:tcW w:w="503" w:type="pct"/>
            <w:tcBorders>
              <w:top w:val="nil"/>
              <w:left w:val="nil"/>
              <w:bottom w:val="single" w:sz="4" w:space="0" w:color="auto"/>
              <w:right w:val="single" w:sz="4" w:space="0" w:color="auto"/>
            </w:tcBorders>
            <w:shd w:val="clear" w:color="auto" w:fill="auto"/>
            <w:vAlign w:val="center"/>
            <w:hideMark/>
          </w:tcPr>
          <w:p w:rsidR="00044C3F" w:rsidRPr="004E59A6" w:rsidRDefault="00044C3F" w:rsidP="00FC09BA">
            <w:pPr>
              <w:jc w:val="center"/>
            </w:pPr>
            <w:r w:rsidRPr="004E59A6">
              <w:t>1 очередь</w:t>
            </w:r>
          </w:p>
        </w:tc>
        <w:tc>
          <w:tcPr>
            <w:tcW w:w="633" w:type="pct"/>
            <w:tcBorders>
              <w:top w:val="nil"/>
              <w:left w:val="nil"/>
              <w:bottom w:val="single" w:sz="4" w:space="0" w:color="auto"/>
              <w:right w:val="single" w:sz="4" w:space="0" w:color="auto"/>
            </w:tcBorders>
            <w:shd w:val="clear" w:color="auto" w:fill="auto"/>
            <w:vAlign w:val="center"/>
            <w:hideMark/>
          </w:tcPr>
          <w:p w:rsidR="00044C3F" w:rsidRPr="004E59A6" w:rsidRDefault="00044C3F" w:rsidP="00FC09BA">
            <w:pPr>
              <w:jc w:val="center"/>
            </w:pPr>
            <w:r w:rsidRPr="004E59A6">
              <w:t>Расчетный срок</w:t>
            </w:r>
          </w:p>
        </w:tc>
      </w:tr>
      <w:tr w:rsidR="00044C3F" w:rsidRPr="004E59A6" w:rsidTr="00C968AB">
        <w:trPr>
          <w:trHeight w:val="315"/>
          <w:jc w:val="center"/>
        </w:trPr>
        <w:tc>
          <w:tcPr>
            <w:tcW w:w="260" w:type="pct"/>
            <w:tcBorders>
              <w:top w:val="nil"/>
              <w:left w:val="single" w:sz="4" w:space="0" w:color="auto"/>
              <w:bottom w:val="single" w:sz="4" w:space="0" w:color="auto"/>
              <w:right w:val="single" w:sz="4" w:space="0" w:color="auto"/>
            </w:tcBorders>
            <w:shd w:val="clear" w:color="auto" w:fill="auto"/>
            <w:vAlign w:val="center"/>
            <w:hideMark/>
          </w:tcPr>
          <w:p w:rsidR="00044C3F" w:rsidRPr="004E59A6" w:rsidRDefault="00044C3F" w:rsidP="00FC09BA">
            <w:pPr>
              <w:jc w:val="center"/>
            </w:pPr>
            <w:r w:rsidRPr="004E59A6">
              <w:t>1</w:t>
            </w:r>
          </w:p>
        </w:tc>
        <w:tc>
          <w:tcPr>
            <w:tcW w:w="946" w:type="pct"/>
            <w:tcBorders>
              <w:top w:val="nil"/>
              <w:left w:val="nil"/>
              <w:bottom w:val="single" w:sz="4" w:space="0" w:color="auto"/>
              <w:right w:val="single" w:sz="4" w:space="0" w:color="auto"/>
            </w:tcBorders>
            <w:shd w:val="clear" w:color="auto" w:fill="auto"/>
            <w:vAlign w:val="center"/>
            <w:hideMark/>
          </w:tcPr>
          <w:p w:rsidR="00044C3F" w:rsidRPr="004E59A6" w:rsidRDefault="00044C3F" w:rsidP="00FC09BA">
            <w:pPr>
              <w:jc w:val="center"/>
            </w:pPr>
            <w:r w:rsidRPr="004E59A6">
              <w:t>2</w:t>
            </w:r>
          </w:p>
        </w:tc>
        <w:tc>
          <w:tcPr>
            <w:tcW w:w="738" w:type="pct"/>
            <w:tcBorders>
              <w:top w:val="nil"/>
              <w:left w:val="nil"/>
              <w:bottom w:val="single" w:sz="4" w:space="0" w:color="auto"/>
              <w:right w:val="single" w:sz="4" w:space="0" w:color="auto"/>
            </w:tcBorders>
            <w:shd w:val="clear" w:color="auto" w:fill="auto"/>
            <w:vAlign w:val="center"/>
            <w:hideMark/>
          </w:tcPr>
          <w:p w:rsidR="00044C3F" w:rsidRPr="004E59A6" w:rsidRDefault="00044C3F" w:rsidP="00FC09BA">
            <w:pPr>
              <w:jc w:val="center"/>
            </w:pPr>
            <w:r w:rsidRPr="004E59A6">
              <w:t>3</w:t>
            </w:r>
          </w:p>
        </w:tc>
        <w:tc>
          <w:tcPr>
            <w:tcW w:w="738" w:type="pct"/>
            <w:tcBorders>
              <w:top w:val="nil"/>
              <w:left w:val="nil"/>
              <w:bottom w:val="single" w:sz="4" w:space="0" w:color="auto"/>
              <w:right w:val="single" w:sz="4" w:space="0" w:color="auto"/>
            </w:tcBorders>
            <w:shd w:val="clear" w:color="auto" w:fill="auto"/>
            <w:vAlign w:val="center"/>
            <w:hideMark/>
          </w:tcPr>
          <w:p w:rsidR="00044C3F" w:rsidRPr="004E59A6" w:rsidRDefault="00044C3F" w:rsidP="00FC09BA">
            <w:pPr>
              <w:jc w:val="center"/>
            </w:pPr>
            <w:r w:rsidRPr="004E59A6">
              <w:t>4</w:t>
            </w:r>
          </w:p>
        </w:tc>
        <w:tc>
          <w:tcPr>
            <w:tcW w:w="550" w:type="pct"/>
            <w:tcBorders>
              <w:top w:val="nil"/>
              <w:left w:val="nil"/>
              <w:bottom w:val="single" w:sz="4" w:space="0" w:color="auto"/>
              <w:right w:val="single" w:sz="4" w:space="0" w:color="auto"/>
            </w:tcBorders>
            <w:shd w:val="clear" w:color="auto" w:fill="auto"/>
            <w:vAlign w:val="center"/>
            <w:hideMark/>
          </w:tcPr>
          <w:p w:rsidR="00044C3F" w:rsidRPr="004E59A6" w:rsidRDefault="00044C3F" w:rsidP="00FC09BA">
            <w:pPr>
              <w:jc w:val="center"/>
            </w:pPr>
            <w:r w:rsidRPr="004E59A6">
              <w:t>5</w:t>
            </w:r>
          </w:p>
        </w:tc>
        <w:tc>
          <w:tcPr>
            <w:tcW w:w="633" w:type="pct"/>
            <w:tcBorders>
              <w:top w:val="nil"/>
              <w:left w:val="nil"/>
              <w:bottom w:val="single" w:sz="4" w:space="0" w:color="auto"/>
              <w:right w:val="single" w:sz="4" w:space="0" w:color="auto"/>
            </w:tcBorders>
            <w:shd w:val="clear" w:color="auto" w:fill="auto"/>
            <w:vAlign w:val="center"/>
            <w:hideMark/>
          </w:tcPr>
          <w:p w:rsidR="00044C3F" w:rsidRPr="004E59A6" w:rsidRDefault="00044C3F" w:rsidP="00FC09BA">
            <w:pPr>
              <w:jc w:val="center"/>
            </w:pPr>
            <w:r w:rsidRPr="004E59A6">
              <w:t>6</w:t>
            </w:r>
          </w:p>
        </w:tc>
        <w:tc>
          <w:tcPr>
            <w:tcW w:w="503" w:type="pct"/>
            <w:tcBorders>
              <w:top w:val="nil"/>
              <w:left w:val="nil"/>
              <w:bottom w:val="single" w:sz="4" w:space="0" w:color="auto"/>
              <w:right w:val="single" w:sz="4" w:space="0" w:color="auto"/>
            </w:tcBorders>
            <w:shd w:val="clear" w:color="auto" w:fill="auto"/>
            <w:vAlign w:val="center"/>
            <w:hideMark/>
          </w:tcPr>
          <w:p w:rsidR="00044C3F" w:rsidRPr="004E59A6" w:rsidRDefault="00044C3F" w:rsidP="00FC09BA">
            <w:pPr>
              <w:jc w:val="center"/>
            </w:pPr>
            <w:r w:rsidRPr="004E59A6">
              <w:t>7</w:t>
            </w:r>
          </w:p>
        </w:tc>
        <w:tc>
          <w:tcPr>
            <w:tcW w:w="633" w:type="pct"/>
            <w:tcBorders>
              <w:top w:val="nil"/>
              <w:left w:val="nil"/>
              <w:bottom w:val="single" w:sz="4" w:space="0" w:color="auto"/>
              <w:right w:val="single" w:sz="4" w:space="0" w:color="auto"/>
            </w:tcBorders>
            <w:shd w:val="clear" w:color="auto" w:fill="auto"/>
            <w:vAlign w:val="center"/>
            <w:hideMark/>
          </w:tcPr>
          <w:p w:rsidR="00044C3F" w:rsidRPr="004E59A6" w:rsidRDefault="00044C3F" w:rsidP="00FC09BA">
            <w:pPr>
              <w:jc w:val="center"/>
            </w:pPr>
            <w:r w:rsidRPr="004E59A6">
              <w:t>8</w:t>
            </w:r>
          </w:p>
        </w:tc>
      </w:tr>
      <w:tr w:rsidR="00044C3F" w:rsidRPr="004E59A6" w:rsidTr="00C968AB">
        <w:trPr>
          <w:trHeight w:val="172"/>
          <w:jc w:val="center"/>
        </w:trPr>
        <w:tc>
          <w:tcPr>
            <w:tcW w:w="260" w:type="pct"/>
            <w:tcBorders>
              <w:top w:val="nil"/>
              <w:left w:val="single" w:sz="4" w:space="0" w:color="auto"/>
              <w:bottom w:val="single" w:sz="4" w:space="0" w:color="auto"/>
              <w:right w:val="single" w:sz="4" w:space="0" w:color="auto"/>
            </w:tcBorders>
            <w:shd w:val="clear" w:color="auto" w:fill="auto"/>
            <w:vAlign w:val="center"/>
            <w:hideMark/>
          </w:tcPr>
          <w:p w:rsidR="00044C3F" w:rsidRPr="004E59A6" w:rsidRDefault="00044C3F" w:rsidP="00FC09BA">
            <w:pPr>
              <w:jc w:val="center"/>
              <w:rPr>
                <w:color w:val="000000"/>
              </w:rPr>
            </w:pPr>
            <w:r w:rsidRPr="004E59A6">
              <w:rPr>
                <w:color w:val="000000"/>
              </w:rPr>
              <w:t>1.</w:t>
            </w:r>
          </w:p>
        </w:tc>
        <w:tc>
          <w:tcPr>
            <w:tcW w:w="946" w:type="pct"/>
            <w:tcBorders>
              <w:top w:val="nil"/>
              <w:left w:val="nil"/>
              <w:bottom w:val="single" w:sz="4" w:space="0" w:color="auto"/>
              <w:right w:val="single" w:sz="4" w:space="0" w:color="auto"/>
            </w:tcBorders>
            <w:shd w:val="clear" w:color="auto" w:fill="auto"/>
            <w:vAlign w:val="bottom"/>
            <w:hideMark/>
          </w:tcPr>
          <w:p w:rsidR="00044C3F" w:rsidRPr="00C968AB" w:rsidRDefault="00044C3F" w:rsidP="00FC09BA">
            <w:pPr>
              <w:rPr>
                <w:b/>
                <w:bCs/>
                <w:sz w:val="20"/>
                <w:szCs w:val="20"/>
              </w:rPr>
            </w:pPr>
            <w:proofErr w:type="spellStart"/>
            <w:r w:rsidRPr="00C968AB">
              <w:rPr>
                <w:sz w:val="20"/>
                <w:szCs w:val="20"/>
              </w:rPr>
              <w:t>с</w:t>
            </w:r>
            <w:proofErr w:type="gramStart"/>
            <w:r w:rsidRPr="00C968AB">
              <w:rPr>
                <w:sz w:val="20"/>
                <w:szCs w:val="20"/>
              </w:rPr>
              <w:t>.К</w:t>
            </w:r>
            <w:proofErr w:type="gramEnd"/>
            <w:r w:rsidRPr="00C968AB">
              <w:rPr>
                <w:sz w:val="20"/>
                <w:szCs w:val="20"/>
              </w:rPr>
              <w:t>ольцовка</w:t>
            </w:r>
            <w:proofErr w:type="spellEnd"/>
          </w:p>
        </w:tc>
        <w:tc>
          <w:tcPr>
            <w:tcW w:w="738" w:type="pct"/>
            <w:tcBorders>
              <w:top w:val="nil"/>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color w:val="000000"/>
                <w:sz w:val="20"/>
                <w:szCs w:val="20"/>
              </w:rPr>
              <w:t>502</w:t>
            </w:r>
          </w:p>
        </w:tc>
        <w:tc>
          <w:tcPr>
            <w:tcW w:w="738" w:type="pct"/>
            <w:tcBorders>
              <w:top w:val="nil"/>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color w:val="000000"/>
                <w:sz w:val="20"/>
                <w:szCs w:val="20"/>
              </w:rPr>
              <w:t>514</w:t>
            </w:r>
          </w:p>
        </w:tc>
        <w:tc>
          <w:tcPr>
            <w:tcW w:w="550" w:type="pct"/>
            <w:tcBorders>
              <w:top w:val="nil"/>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color w:val="000000"/>
                <w:sz w:val="20"/>
                <w:szCs w:val="20"/>
              </w:rPr>
              <w:t>1089340</w:t>
            </w:r>
          </w:p>
        </w:tc>
        <w:tc>
          <w:tcPr>
            <w:tcW w:w="633" w:type="pct"/>
            <w:tcBorders>
              <w:top w:val="nil"/>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color w:val="000000"/>
                <w:sz w:val="20"/>
                <w:szCs w:val="20"/>
              </w:rPr>
              <w:t>1115380</w:t>
            </w:r>
          </w:p>
        </w:tc>
        <w:tc>
          <w:tcPr>
            <w:tcW w:w="503" w:type="pct"/>
            <w:tcBorders>
              <w:top w:val="nil"/>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rFonts w:eastAsiaTheme="minorHAnsi"/>
                <w:sz w:val="20"/>
                <w:szCs w:val="20"/>
                <w:lang w:eastAsia="en-US"/>
              </w:rPr>
              <w:t>205,32</w:t>
            </w:r>
          </w:p>
        </w:tc>
        <w:tc>
          <w:tcPr>
            <w:tcW w:w="633" w:type="pct"/>
            <w:tcBorders>
              <w:top w:val="nil"/>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color w:val="000000"/>
                <w:sz w:val="20"/>
                <w:szCs w:val="20"/>
              </w:rPr>
              <w:t>210,23</w:t>
            </w:r>
          </w:p>
        </w:tc>
      </w:tr>
      <w:tr w:rsidR="00044C3F" w:rsidRPr="004E59A6" w:rsidTr="00C968AB">
        <w:trPr>
          <w:trHeight w:val="129"/>
          <w:jc w:val="center"/>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44C3F" w:rsidRPr="004E59A6" w:rsidRDefault="00044C3F" w:rsidP="00FC09BA">
            <w:pPr>
              <w:jc w:val="center"/>
              <w:rPr>
                <w:color w:val="000000"/>
              </w:rPr>
            </w:pPr>
            <w:r w:rsidRPr="004E59A6">
              <w:rPr>
                <w:color w:val="000000"/>
              </w:rPr>
              <w:t>2.</w:t>
            </w:r>
          </w:p>
        </w:tc>
        <w:tc>
          <w:tcPr>
            <w:tcW w:w="946" w:type="pct"/>
            <w:tcBorders>
              <w:top w:val="single" w:sz="4" w:space="0" w:color="auto"/>
              <w:left w:val="nil"/>
              <w:bottom w:val="single" w:sz="4" w:space="0" w:color="auto"/>
              <w:right w:val="single" w:sz="4" w:space="0" w:color="auto"/>
            </w:tcBorders>
            <w:shd w:val="clear" w:color="auto" w:fill="auto"/>
            <w:vAlign w:val="bottom"/>
            <w:hideMark/>
          </w:tcPr>
          <w:p w:rsidR="00044C3F" w:rsidRPr="00C968AB" w:rsidRDefault="00044C3F" w:rsidP="00FC09BA">
            <w:pPr>
              <w:rPr>
                <w:color w:val="000000"/>
                <w:sz w:val="20"/>
                <w:szCs w:val="20"/>
              </w:rPr>
            </w:pPr>
            <w:r w:rsidRPr="00C968AB">
              <w:rPr>
                <w:sz w:val="20"/>
                <w:szCs w:val="20"/>
              </w:rPr>
              <w:t>п.Чернявский</w:t>
            </w:r>
          </w:p>
        </w:tc>
        <w:tc>
          <w:tcPr>
            <w:tcW w:w="738"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color w:val="000000"/>
                <w:sz w:val="20"/>
                <w:szCs w:val="20"/>
              </w:rPr>
              <w:t>93</w:t>
            </w:r>
          </w:p>
        </w:tc>
        <w:tc>
          <w:tcPr>
            <w:tcW w:w="738"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color w:val="000000"/>
                <w:sz w:val="20"/>
                <w:szCs w:val="20"/>
              </w:rPr>
              <w:t>98</w:t>
            </w:r>
          </w:p>
        </w:tc>
        <w:tc>
          <w:tcPr>
            <w:tcW w:w="550"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color w:val="000000"/>
                <w:sz w:val="20"/>
                <w:szCs w:val="20"/>
              </w:rPr>
              <w:t>125550</w:t>
            </w:r>
          </w:p>
        </w:tc>
        <w:tc>
          <w:tcPr>
            <w:tcW w:w="633"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rFonts w:eastAsiaTheme="minorHAnsi"/>
                <w:sz w:val="20"/>
                <w:szCs w:val="20"/>
                <w:lang w:eastAsia="en-US"/>
              </w:rPr>
              <w:t>132300</w:t>
            </w:r>
          </w:p>
        </w:tc>
        <w:tc>
          <w:tcPr>
            <w:tcW w:w="503"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rFonts w:eastAsiaTheme="minorHAnsi"/>
                <w:sz w:val="20"/>
                <w:szCs w:val="20"/>
                <w:lang w:eastAsia="en-US"/>
              </w:rPr>
              <w:t xml:space="preserve">28,55 </w:t>
            </w:r>
          </w:p>
        </w:tc>
        <w:tc>
          <w:tcPr>
            <w:tcW w:w="633"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color w:val="000000"/>
                <w:sz w:val="20"/>
                <w:szCs w:val="20"/>
              </w:rPr>
              <w:t>30,09</w:t>
            </w:r>
          </w:p>
        </w:tc>
      </w:tr>
      <w:tr w:rsidR="00044C3F" w:rsidRPr="004E59A6" w:rsidTr="00C968AB">
        <w:trPr>
          <w:trHeight w:val="193"/>
          <w:jc w:val="center"/>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44C3F" w:rsidRPr="004E59A6" w:rsidRDefault="00044C3F" w:rsidP="00FC09BA">
            <w:pPr>
              <w:jc w:val="center"/>
              <w:rPr>
                <w:color w:val="000000"/>
              </w:rPr>
            </w:pPr>
            <w:r w:rsidRPr="004E59A6">
              <w:rPr>
                <w:color w:val="000000"/>
              </w:rPr>
              <w:t>3.</w:t>
            </w:r>
          </w:p>
        </w:tc>
        <w:tc>
          <w:tcPr>
            <w:tcW w:w="946" w:type="pct"/>
            <w:tcBorders>
              <w:top w:val="single" w:sz="4" w:space="0" w:color="auto"/>
              <w:left w:val="nil"/>
              <w:bottom w:val="single" w:sz="4" w:space="0" w:color="auto"/>
              <w:right w:val="single" w:sz="4" w:space="0" w:color="auto"/>
            </w:tcBorders>
            <w:shd w:val="clear" w:color="auto" w:fill="auto"/>
            <w:vAlign w:val="bottom"/>
            <w:hideMark/>
          </w:tcPr>
          <w:p w:rsidR="00044C3F" w:rsidRPr="00C968AB" w:rsidRDefault="00044C3F" w:rsidP="00FC09BA">
            <w:pPr>
              <w:rPr>
                <w:rStyle w:val="512"/>
                <w:color w:val="000000"/>
                <w:sz w:val="20"/>
                <w:szCs w:val="20"/>
              </w:rPr>
            </w:pPr>
            <w:r w:rsidRPr="00C968AB">
              <w:rPr>
                <w:sz w:val="20"/>
                <w:szCs w:val="20"/>
              </w:rPr>
              <w:t>п</w:t>
            </w:r>
            <w:proofErr w:type="gramStart"/>
            <w:r w:rsidRPr="00C968AB">
              <w:rPr>
                <w:sz w:val="20"/>
                <w:szCs w:val="20"/>
              </w:rPr>
              <w:t>.П</w:t>
            </w:r>
            <w:proofErr w:type="gramEnd"/>
            <w:r w:rsidRPr="00C968AB">
              <w:rPr>
                <w:sz w:val="20"/>
                <w:szCs w:val="20"/>
              </w:rPr>
              <w:t>ервомайский</w:t>
            </w:r>
          </w:p>
        </w:tc>
        <w:tc>
          <w:tcPr>
            <w:tcW w:w="738"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color w:val="000000"/>
                <w:sz w:val="20"/>
                <w:szCs w:val="20"/>
              </w:rPr>
              <w:t>45</w:t>
            </w:r>
          </w:p>
        </w:tc>
        <w:tc>
          <w:tcPr>
            <w:tcW w:w="738"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color w:val="000000"/>
                <w:sz w:val="20"/>
                <w:szCs w:val="20"/>
              </w:rPr>
              <w:t>50</w:t>
            </w:r>
          </w:p>
        </w:tc>
        <w:tc>
          <w:tcPr>
            <w:tcW w:w="550"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color w:val="000000"/>
                <w:sz w:val="20"/>
                <w:szCs w:val="20"/>
              </w:rPr>
              <w:t>60750</w:t>
            </w:r>
          </w:p>
        </w:tc>
        <w:tc>
          <w:tcPr>
            <w:tcW w:w="633"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rFonts w:eastAsiaTheme="minorHAnsi"/>
                <w:sz w:val="20"/>
                <w:szCs w:val="20"/>
                <w:lang w:eastAsia="en-US"/>
              </w:rPr>
              <w:t>67500</w:t>
            </w:r>
          </w:p>
        </w:tc>
        <w:tc>
          <w:tcPr>
            <w:tcW w:w="503"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rFonts w:eastAsiaTheme="minorHAnsi"/>
                <w:sz w:val="20"/>
                <w:szCs w:val="20"/>
                <w:lang w:eastAsia="en-US"/>
              </w:rPr>
              <w:t>13,82</w:t>
            </w:r>
          </w:p>
        </w:tc>
        <w:tc>
          <w:tcPr>
            <w:tcW w:w="633"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color w:val="000000"/>
                <w:sz w:val="20"/>
                <w:szCs w:val="20"/>
              </w:rPr>
              <w:t>15,35</w:t>
            </w:r>
          </w:p>
        </w:tc>
      </w:tr>
      <w:tr w:rsidR="00044C3F" w:rsidRPr="004E59A6" w:rsidTr="00C968AB">
        <w:trPr>
          <w:trHeight w:val="118"/>
          <w:jc w:val="center"/>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44C3F" w:rsidRPr="004E59A6" w:rsidRDefault="00044C3F" w:rsidP="00FC09BA">
            <w:pPr>
              <w:jc w:val="center"/>
              <w:rPr>
                <w:color w:val="000000"/>
              </w:rPr>
            </w:pPr>
            <w:r w:rsidRPr="004E59A6">
              <w:rPr>
                <w:color w:val="000000"/>
              </w:rPr>
              <w:t>4.</w:t>
            </w:r>
          </w:p>
        </w:tc>
        <w:tc>
          <w:tcPr>
            <w:tcW w:w="946" w:type="pct"/>
            <w:tcBorders>
              <w:top w:val="single" w:sz="4" w:space="0" w:color="auto"/>
              <w:left w:val="nil"/>
              <w:bottom w:val="single" w:sz="4" w:space="0" w:color="auto"/>
              <w:right w:val="single" w:sz="4" w:space="0" w:color="auto"/>
            </w:tcBorders>
            <w:shd w:val="clear" w:color="auto" w:fill="auto"/>
            <w:vAlign w:val="bottom"/>
            <w:hideMark/>
          </w:tcPr>
          <w:p w:rsidR="00044C3F" w:rsidRPr="00C968AB" w:rsidRDefault="00044C3F" w:rsidP="00FC09BA">
            <w:pPr>
              <w:rPr>
                <w:rStyle w:val="512"/>
                <w:color w:val="000000"/>
                <w:sz w:val="20"/>
                <w:szCs w:val="20"/>
              </w:rPr>
            </w:pPr>
            <w:r w:rsidRPr="00C968AB">
              <w:rPr>
                <w:sz w:val="20"/>
                <w:szCs w:val="20"/>
              </w:rPr>
              <w:t>п</w:t>
            </w:r>
            <w:proofErr w:type="gramStart"/>
            <w:r w:rsidRPr="00C968AB">
              <w:rPr>
                <w:sz w:val="20"/>
                <w:szCs w:val="20"/>
              </w:rPr>
              <w:t>.Б</w:t>
            </w:r>
            <w:proofErr w:type="gramEnd"/>
            <w:r w:rsidRPr="00C968AB">
              <w:rPr>
                <w:sz w:val="20"/>
                <w:szCs w:val="20"/>
              </w:rPr>
              <w:t>арановский</w:t>
            </w:r>
          </w:p>
        </w:tc>
        <w:tc>
          <w:tcPr>
            <w:tcW w:w="738"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color w:val="000000"/>
                <w:sz w:val="20"/>
                <w:szCs w:val="20"/>
              </w:rPr>
              <w:t>-</w:t>
            </w:r>
          </w:p>
        </w:tc>
        <w:tc>
          <w:tcPr>
            <w:tcW w:w="738"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color w:val="000000"/>
                <w:sz w:val="20"/>
                <w:szCs w:val="20"/>
              </w:rPr>
              <w:t>8</w:t>
            </w:r>
          </w:p>
        </w:tc>
        <w:tc>
          <w:tcPr>
            <w:tcW w:w="550"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color w:val="000000"/>
                <w:sz w:val="20"/>
                <w:szCs w:val="20"/>
              </w:rPr>
              <w:t>-</w:t>
            </w:r>
          </w:p>
        </w:tc>
        <w:tc>
          <w:tcPr>
            <w:tcW w:w="633"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rFonts w:eastAsiaTheme="minorHAnsi"/>
                <w:sz w:val="20"/>
                <w:szCs w:val="20"/>
                <w:lang w:eastAsia="en-US"/>
              </w:rPr>
              <w:t>10800</w:t>
            </w:r>
          </w:p>
        </w:tc>
        <w:tc>
          <w:tcPr>
            <w:tcW w:w="503"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color w:val="000000"/>
                <w:sz w:val="20"/>
                <w:szCs w:val="20"/>
              </w:rPr>
              <w:t>-</w:t>
            </w:r>
          </w:p>
        </w:tc>
        <w:tc>
          <w:tcPr>
            <w:tcW w:w="633"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color w:val="000000"/>
                <w:sz w:val="20"/>
                <w:szCs w:val="20"/>
              </w:rPr>
            </w:pPr>
            <w:r w:rsidRPr="00C968AB">
              <w:rPr>
                <w:color w:val="000000"/>
                <w:sz w:val="20"/>
                <w:szCs w:val="20"/>
              </w:rPr>
              <w:t>2,46</w:t>
            </w:r>
          </w:p>
        </w:tc>
      </w:tr>
      <w:tr w:rsidR="00044C3F" w:rsidRPr="00F5755C" w:rsidTr="00C968AB">
        <w:trPr>
          <w:trHeight w:val="172"/>
          <w:jc w:val="center"/>
        </w:trPr>
        <w:tc>
          <w:tcPr>
            <w:tcW w:w="26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44C3F" w:rsidRPr="004E59A6" w:rsidRDefault="00044C3F" w:rsidP="00FC09BA">
            <w:pPr>
              <w:jc w:val="center"/>
              <w:rPr>
                <w:color w:val="000000"/>
              </w:rPr>
            </w:pPr>
          </w:p>
        </w:tc>
        <w:tc>
          <w:tcPr>
            <w:tcW w:w="946" w:type="pct"/>
            <w:tcBorders>
              <w:top w:val="single" w:sz="4" w:space="0" w:color="auto"/>
              <w:left w:val="nil"/>
              <w:bottom w:val="single" w:sz="4" w:space="0" w:color="auto"/>
              <w:right w:val="single" w:sz="4" w:space="0" w:color="auto"/>
            </w:tcBorders>
            <w:shd w:val="clear" w:color="auto" w:fill="auto"/>
            <w:vAlign w:val="bottom"/>
            <w:hideMark/>
          </w:tcPr>
          <w:p w:rsidR="00044C3F" w:rsidRPr="00C968AB" w:rsidRDefault="00044C3F" w:rsidP="00FC09BA">
            <w:pPr>
              <w:rPr>
                <w:b/>
                <w:bCs/>
                <w:sz w:val="20"/>
                <w:szCs w:val="20"/>
              </w:rPr>
            </w:pPr>
            <w:r w:rsidRPr="00C968AB">
              <w:rPr>
                <w:b/>
                <w:sz w:val="20"/>
                <w:szCs w:val="20"/>
              </w:rPr>
              <w:t xml:space="preserve">Итого по Первомайскому </w:t>
            </w:r>
            <w:r w:rsidRPr="00C968AB">
              <w:rPr>
                <w:b/>
                <w:color w:val="000000"/>
                <w:sz w:val="20"/>
                <w:szCs w:val="20"/>
              </w:rPr>
              <w:t>сельскому поселению</w:t>
            </w:r>
          </w:p>
        </w:tc>
        <w:tc>
          <w:tcPr>
            <w:tcW w:w="738"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b/>
                <w:color w:val="000000"/>
                <w:sz w:val="20"/>
                <w:szCs w:val="20"/>
              </w:rPr>
            </w:pPr>
            <w:r w:rsidRPr="00C968AB">
              <w:rPr>
                <w:b/>
                <w:color w:val="000000"/>
                <w:sz w:val="20"/>
                <w:szCs w:val="20"/>
              </w:rPr>
              <w:t>640</w:t>
            </w:r>
          </w:p>
        </w:tc>
        <w:tc>
          <w:tcPr>
            <w:tcW w:w="738"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b/>
                <w:color w:val="000000"/>
                <w:sz w:val="20"/>
                <w:szCs w:val="20"/>
              </w:rPr>
            </w:pPr>
            <w:r w:rsidRPr="00C968AB">
              <w:rPr>
                <w:b/>
                <w:color w:val="000000"/>
                <w:sz w:val="20"/>
                <w:szCs w:val="20"/>
              </w:rPr>
              <w:t>670</w:t>
            </w:r>
          </w:p>
        </w:tc>
        <w:tc>
          <w:tcPr>
            <w:tcW w:w="550"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b/>
                <w:color w:val="000000"/>
                <w:sz w:val="20"/>
                <w:szCs w:val="20"/>
              </w:rPr>
            </w:pPr>
            <w:r w:rsidRPr="00C968AB">
              <w:rPr>
                <w:rFonts w:eastAsiaTheme="minorHAnsi"/>
                <w:b/>
                <w:sz w:val="20"/>
                <w:szCs w:val="20"/>
                <w:lang w:eastAsia="en-US"/>
              </w:rPr>
              <w:t>1275640</w:t>
            </w:r>
          </w:p>
        </w:tc>
        <w:tc>
          <w:tcPr>
            <w:tcW w:w="633"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b/>
                <w:color w:val="000000"/>
                <w:sz w:val="20"/>
                <w:szCs w:val="20"/>
              </w:rPr>
            </w:pPr>
            <w:r w:rsidRPr="00C968AB">
              <w:rPr>
                <w:rFonts w:eastAsiaTheme="minorHAnsi"/>
                <w:b/>
                <w:sz w:val="20"/>
                <w:szCs w:val="20"/>
                <w:lang w:eastAsia="en-US"/>
              </w:rPr>
              <w:t>1325980</w:t>
            </w:r>
          </w:p>
        </w:tc>
        <w:tc>
          <w:tcPr>
            <w:tcW w:w="503"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b/>
                <w:color w:val="000000"/>
                <w:sz w:val="20"/>
                <w:szCs w:val="20"/>
              </w:rPr>
            </w:pPr>
            <w:r w:rsidRPr="00C968AB">
              <w:rPr>
                <w:rFonts w:eastAsiaTheme="minorHAnsi"/>
                <w:b/>
                <w:sz w:val="20"/>
                <w:szCs w:val="20"/>
                <w:lang w:eastAsia="en-US"/>
              </w:rPr>
              <w:t>247,69</w:t>
            </w:r>
          </w:p>
        </w:tc>
        <w:tc>
          <w:tcPr>
            <w:tcW w:w="633" w:type="pct"/>
            <w:tcBorders>
              <w:top w:val="single" w:sz="4" w:space="0" w:color="auto"/>
              <w:left w:val="nil"/>
              <w:bottom w:val="single" w:sz="4" w:space="0" w:color="auto"/>
              <w:right w:val="single" w:sz="4" w:space="0" w:color="auto"/>
            </w:tcBorders>
            <w:shd w:val="clear" w:color="auto" w:fill="auto"/>
            <w:vAlign w:val="center"/>
            <w:hideMark/>
          </w:tcPr>
          <w:p w:rsidR="00044C3F" w:rsidRPr="00C968AB" w:rsidRDefault="00044C3F" w:rsidP="00FC09BA">
            <w:pPr>
              <w:jc w:val="center"/>
              <w:rPr>
                <w:b/>
                <w:color w:val="000000"/>
                <w:sz w:val="20"/>
                <w:szCs w:val="20"/>
              </w:rPr>
            </w:pPr>
            <w:r w:rsidRPr="00C968AB">
              <w:rPr>
                <w:b/>
                <w:color w:val="000000"/>
                <w:sz w:val="20"/>
                <w:szCs w:val="20"/>
              </w:rPr>
              <w:t>258,13</w:t>
            </w:r>
          </w:p>
        </w:tc>
      </w:tr>
    </w:tbl>
    <w:p w:rsidR="002A3992" w:rsidRDefault="002A3992" w:rsidP="009E5D4A">
      <w:pPr>
        <w:jc w:val="center"/>
        <w:rPr>
          <w:i/>
          <w:sz w:val="26"/>
          <w:szCs w:val="26"/>
          <w:highlight w:val="yellow"/>
        </w:rPr>
      </w:pPr>
    </w:p>
    <w:p w:rsidR="00781168" w:rsidRDefault="00781168" w:rsidP="001E5849">
      <w:pPr>
        <w:pStyle w:val="12"/>
        <w:spacing w:after="120"/>
        <w:jc w:val="center"/>
        <w:rPr>
          <w:i/>
          <w:u w:val="single"/>
        </w:rPr>
      </w:pPr>
      <w:bookmarkStart w:id="55" w:name="_Toc362613882"/>
    </w:p>
    <w:p w:rsidR="002A3992" w:rsidRPr="004E1B3A" w:rsidRDefault="002A3992" w:rsidP="001E5849">
      <w:pPr>
        <w:pStyle w:val="12"/>
        <w:spacing w:after="120"/>
        <w:jc w:val="center"/>
        <w:rPr>
          <w:i/>
          <w:u w:val="single"/>
        </w:rPr>
      </w:pPr>
      <w:bookmarkStart w:id="56" w:name="_Toc372983479"/>
      <w:r w:rsidRPr="004E1B3A">
        <w:rPr>
          <w:i/>
          <w:u w:val="single"/>
        </w:rPr>
        <w:t>2.6.5 Связь и информация</w:t>
      </w:r>
      <w:bookmarkEnd w:id="55"/>
      <w:bookmarkEnd w:id="56"/>
    </w:p>
    <w:p w:rsidR="00044C3F" w:rsidRPr="00044C3F" w:rsidRDefault="00044C3F" w:rsidP="00044C3F">
      <w:pPr>
        <w:widowControl w:val="0"/>
        <w:ind w:firstLine="709"/>
        <w:rPr>
          <w:sz w:val="28"/>
          <w:szCs w:val="28"/>
        </w:rPr>
      </w:pPr>
      <w:bookmarkStart w:id="57" w:name="_Toc362613883"/>
      <w:r w:rsidRPr="00044C3F">
        <w:rPr>
          <w:sz w:val="28"/>
          <w:szCs w:val="28"/>
        </w:rPr>
        <w:t>Развитие сетей, систем и сре</w:t>
      </w:r>
      <w:proofErr w:type="gramStart"/>
      <w:r w:rsidRPr="00044C3F">
        <w:rPr>
          <w:sz w:val="28"/>
          <w:szCs w:val="28"/>
        </w:rPr>
        <w:t>дств св</w:t>
      </w:r>
      <w:proofErr w:type="gramEnd"/>
      <w:r w:rsidRPr="00044C3F">
        <w:rPr>
          <w:sz w:val="28"/>
          <w:szCs w:val="28"/>
        </w:rPr>
        <w:t>язи на современном этапе характеризуется динамичным внедрением цифровых технологий во все виды связи и их конвергенцией.</w:t>
      </w:r>
    </w:p>
    <w:p w:rsidR="00044C3F" w:rsidRPr="00044C3F" w:rsidRDefault="00044C3F" w:rsidP="00044C3F">
      <w:pPr>
        <w:pStyle w:val="1ff7"/>
        <w:ind w:left="0" w:firstLine="567"/>
        <w:jc w:val="center"/>
        <w:rPr>
          <w:i/>
          <w:sz w:val="28"/>
          <w:szCs w:val="28"/>
        </w:rPr>
      </w:pPr>
      <w:r w:rsidRPr="00044C3F">
        <w:rPr>
          <w:i/>
          <w:sz w:val="28"/>
          <w:szCs w:val="28"/>
        </w:rPr>
        <w:t>Фиксированная телефонная связь</w:t>
      </w:r>
    </w:p>
    <w:p w:rsidR="00044C3F" w:rsidRPr="00044C3F" w:rsidRDefault="00044C3F" w:rsidP="000E61C3">
      <w:pPr>
        <w:pStyle w:val="aa"/>
        <w:widowControl w:val="0"/>
        <w:tabs>
          <w:tab w:val="left" w:pos="426"/>
        </w:tabs>
        <w:spacing w:after="0" w:line="240" w:lineRule="auto"/>
        <w:ind w:left="0" w:firstLine="709"/>
        <w:jc w:val="both"/>
        <w:rPr>
          <w:rFonts w:ascii="Times New Roman" w:hAnsi="Times New Roman"/>
          <w:b/>
          <w:i/>
          <w:color w:val="000000"/>
          <w:sz w:val="28"/>
          <w:szCs w:val="28"/>
        </w:rPr>
      </w:pPr>
      <w:proofErr w:type="gramStart"/>
      <w:r w:rsidRPr="00044C3F">
        <w:rPr>
          <w:rFonts w:ascii="Times New Roman" w:hAnsi="Times New Roman"/>
          <w:color w:val="000000"/>
          <w:sz w:val="28"/>
          <w:szCs w:val="28"/>
        </w:rPr>
        <w:t>Для определения необходимой номерной емкости принята норма телефонного насыщения из расчета одного телефонного аппарата на каждую семью в соответствии с «Пособием по проектированию городских (местных сетей и сетей проводного вещания городских и сельских поселений.</w:t>
      </w:r>
      <w:proofErr w:type="gramEnd"/>
      <w:r w:rsidRPr="00044C3F">
        <w:rPr>
          <w:rFonts w:ascii="Times New Roman" w:hAnsi="Times New Roman"/>
          <w:color w:val="000000"/>
          <w:sz w:val="28"/>
          <w:szCs w:val="28"/>
        </w:rPr>
        <w:t xml:space="preserve"> Диспетчеризация систем инженерного оборудования (к </w:t>
      </w:r>
      <w:proofErr w:type="spellStart"/>
      <w:r w:rsidRPr="00044C3F">
        <w:rPr>
          <w:rFonts w:ascii="Times New Roman" w:hAnsi="Times New Roman"/>
          <w:color w:val="000000"/>
          <w:sz w:val="28"/>
          <w:szCs w:val="28"/>
        </w:rPr>
        <w:t>СНиП</w:t>
      </w:r>
      <w:proofErr w:type="spellEnd"/>
      <w:r w:rsidRPr="00044C3F">
        <w:rPr>
          <w:rFonts w:ascii="Times New Roman" w:hAnsi="Times New Roman"/>
          <w:color w:val="000000"/>
          <w:sz w:val="28"/>
          <w:szCs w:val="28"/>
        </w:rPr>
        <w:t xml:space="preserve"> 2.07.01-89*)».</w:t>
      </w:r>
    </w:p>
    <w:p w:rsidR="00044C3F" w:rsidRPr="00044C3F" w:rsidRDefault="00044C3F" w:rsidP="000E61C3">
      <w:pPr>
        <w:pStyle w:val="aa"/>
        <w:spacing w:after="0" w:line="240" w:lineRule="auto"/>
        <w:ind w:left="0" w:firstLine="709"/>
        <w:jc w:val="both"/>
        <w:rPr>
          <w:rStyle w:val="FontStyle11"/>
          <w:b/>
          <w:i/>
          <w:sz w:val="28"/>
          <w:szCs w:val="28"/>
        </w:rPr>
      </w:pPr>
      <w:r w:rsidRPr="00044C3F">
        <w:rPr>
          <w:rFonts w:ascii="Times New Roman" w:hAnsi="Times New Roman"/>
          <w:sz w:val="28"/>
          <w:szCs w:val="28"/>
        </w:rPr>
        <w:t>Емкость телефонной сети жилого сектора определена с учетом 100% телефонизации квартир. Потребное количество телефонов (абонентов) определяется исходя из р</w:t>
      </w:r>
      <w:r w:rsidR="000E61C3">
        <w:rPr>
          <w:rFonts w:ascii="Times New Roman" w:hAnsi="Times New Roman"/>
          <w:sz w:val="28"/>
          <w:szCs w:val="28"/>
        </w:rPr>
        <w:t xml:space="preserve">асчетной численности населения </w:t>
      </w:r>
      <w:r w:rsidRPr="00044C3F">
        <w:rPr>
          <w:rFonts w:ascii="Times New Roman" w:hAnsi="Times New Roman"/>
          <w:sz w:val="28"/>
          <w:szCs w:val="28"/>
        </w:rPr>
        <w:t>с применением коэффициента семейности</w:t>
      </w:r>
      <w:proofErr w:type="gramStart"/>
      <w:r w:rsidRPr="00044C3F">
        <w:rPr>
          <w:rFonts w:ascii="Times New Roman" w:hAnsi="Times New Roman"/>
          <w:sz w:val="28"/>
          <w:szCs w:val="28"/>
        </w:rPr>
        <w:t xml:space="preserve"> К</w:t>
      </w:r>
      <w:proofErr w:type="gramEnd"/>
      <w:r w:rsidRPr="00044C3F">
        <w:rPr>
          <w:rFonts w:ascii="Times New Roman" w:hAnsi="Times New Roman"/>
          <w:sz w:val="28"/>
          <w:szCs w:val="28"/>
        </w:rPr>
        <w:t xml:space="preserve">=3,5. Количество абонентских номеров для телефонизации общественной застройки принято увеличить на 20% от общего числа абонентов. </w:t>
      </w:r>
    </w:p>
    <w:p w:rsidR="00044C3F" w:rsidRPr="00044C3F" w:rsidRDefault="00044C3F" w:rsidP="000E61C3">
      <w:pPr>
        <w:widowControl w:val="0"/>
        <w:ind w:firstLine="709"/>
        <w:rPr>
          <w:sz w:val="28"/>
          <w:szCs w:val="28"/>
        </w:rPr>
      </w:pPr>
      <w:r w:rsidRPr="00044C3F">
        <w:rPr>
          <w:sz w:val="28"/>
          <w:szCs w:val="28"/>
        </w:rPr>
        <w:t xml:space="preserve">Исходя из прогноза численности населения - </w:t>
      </w:r>
      <w:r w:rsidR="001C4D22">
        <w:rPr>
          <w:sz w:val="28"/>
          <w:szCs w:val="28"/>
        </w:rPr>
        <w:t>количество абонентов указано в т</w:t>
      </w:r>
      <w:r w:rsidRPr="00044C3F">
        <w:rPr>
          <w:sz w:val="28"/>
          <w:szCs w:val="28"/>
        </w:rPr>
        <w:t xml:space="preserve">аблице № </w:t>
      </w:r>
      <w:r w:rsidR="000E61C3">
        <w:rPr>
          <w:sz w:val="28"/>
          <w:szCs w:val="28"/>
        </w:rPr>
        <w:t>16</w:t>
      </w:r>
    </w:p>
    <w:p w:rsidR="00044C3F" w:rsidRPr="00044C3F" w:rsidRDefault="00044C3F" w:rsidP="00044C3F">
      <w:pPr>
        <w:jc w:val="right"/>
      </w:pPr>
      <w:r w:rsidRPr="00044C3F">
        <w:t xml:space="preserve">Таблица № </w:t>
      </w:r>
      <w:r w:rsidR="000E61C3">
        <w:t>16</w:t>
      </w:r>
    </w:p>
    <w:tbl>
      <w:tblPr>
        <w:tblW w:w="9929" w:type="dxa"/>
        <w:jc w:val="center"/>
        <w:tblLayout w:type="fixed"/>
        <w:tblLook w:val="04A0"/>
      </w:tblPr>
      <w:tblGrid>
        <w:gridCol w:w="798"/>
        <w:gridCol w:w="3192"/>
        <w:gridCol w:w="1549"/>
        <w:gridCol w:w="1842"/>
        <w:gridCol w:w="1128"/>
        <w:gridCol w:w="1420"/>
      </w:tblGrid>
      <w:tr w:rsidR="00044C3F" w:rsidRPr="00044C3F" w:rsidTr="00FC09BA">
        <w:trPr>
          <w:trHeight w:val="20"/>
          <w:jc w:val="center"/>
        </w:trPr>
        <w:tc>
          <w:tcPr>
            <w:tcW w:w="79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 xml:space="preserve">№ </w:t>
            </w:r>
            <w:proofErr w:type="spellStart"/>
            <w:proofErr w:type="gramStart"/>
            <w:r w:rsidRPr="00044C3F">
              <w:rPr>
                <w:color w:val="000000"/>
              </w:rPr>
              <w:t>п</w:t>
            </w:r>
            <w:proofErr w:type="spellEnd"/>
            <w:proofErr w:type="gramEnd"/>
            <w:r w:rsidRPr="00044C3F">
              <w:rPr>
                <w:color w:val="000000"/>
              </w:rPr>
              <w:t>/</w:t>
            </w:r>
            <w:proofErr w:type="spellStart"/>
            <w:r w:rsidRPr="00044C3F">
              <w:rPr>
                <w:color w:val="000000"/>
              </w:rPr>
              <w:t>п</w:t>
            </w:r>
            <w:proofErr w:type="spellEnd"/>
          </w:p>
        </w:tc>
        <w:tc>
          <w:tcPr>
            <w:tcW w:w="319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Наименование муниципальных образований</w:t>
            </w:r>
          </w:p>
        </w:tc>
        <w:tc>
          <w:tcPr>
            <w:tcW w:w="154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Численность населения на первую очередь, чел.</w:t>
            </w:r>
          </w:p>
        </w:tc>
        <w:tc>
          <w:tcPr>
            <w:tcW w:w="184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Численность населения на расчетный срок,  чел.</w:t>
            </w:r>
          </w:p>
        </w:tc>
        <w:tc>
          <w:tcPr>
            <w:tcW w:w="2548" w:type="dxa"/>
            <w:gridSpan w:val="2"/>
            <w:tcBorders>
              <w:top w:val="single" w:sz="4" w:space="0" w:color="auto"/>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Число телефонов, шт.</w:t>
            </w:r>
          </w:p>
        </w:tc>
      </w:tr>
      <w:tr w:rsidR="00044C3F" w:rsidRPr="00044C3F" w:rsidTr="00FC09BA">
        <w:trPr>
          <w:trHeight w:val="353"/>
          <w:jc w:val="center"/>
        </w:trPr>
        <w:tc>
          <w:tcPr>
            <w:tcW w:w="798" w:type="dxa"/>
            <w:vMerge/>
            <w:tcBorders>
              <w:top w:val="single" w:sz="4" w:space="0" w:color="auto"/>
              <w:left w:val="single" w:sz="4" w:space="0" w:color="auto"/>
              <w:bottom w:val="single" w:sz="4" w:space="0" w:color="000000"/>
              <w:right w:val="single" w:sz="4" w:space="0" w:color="auto"/>
            </w:tcBorders>
            <w:vAlign w:val="center"/>
            <w:hideMark/>
          </w:tcPr>
          <w:p w:rsidR="00044C3F" w:rsidRPr="00044C3F" w:rsidRDefault="00044C3F" w:rsidP="00FC09BA">
            <w:pPr>
              <w:jc w:val="center"/>
              <w:rPr>
                <w:color w:val="000000"/>
              </w:rPr>
            </w:pPr>
          </w:p>
        </w:tc>
        <w:tc>
          <w:tcPr>
            <w:tcW w:w="3192" w:type="dxa"/>
            <w:vMerge/>
            <w:tcBorders>
              <w:top w:val="single" w:sz="4" w:space="0" w:color="auto"/>
              <w:left w:val="single" w:sz="4" w:space="0" w:color="auto"/>
              <w:bottom w:val="single" w:sz="4" w:space="0" w:color="000000"/>
              <w:right w:val="single" w:sz="4" w:space="0" w:color="auto"/>
            </w:tcBorders>
            <w:vAlign w:val="center"/>
            <w:hideMark/>
          </w:tcPr>
          <w:p w:rsidR="00044C3F" w:rsidRPr="00044C3F" w:rsidRDefault="00044C3F" w:rsidP="00FC09BA">
            <w:pPr>
              <w:jc w:val="center"/>
              <w:rPr>
                <w:color w:val="000000"/>
              </w:rPr>
            </w:pPr>
          </w:p>
        </w:tc>
        <w:tc>
          <w:tcPr>
            <w:tcW w:w="1549" w:type="dxa"/>
            <w:vMerge/>
            <w:tcBorders>
              <w:top w:val="single" w:sz="4" w:space="0" w:color="auto"/>
              <w:left w:val="single" w:sz="4" w:space="0" w:color="auto"/>
              <w:bottom w:val="single" w:sz="4" w:space="0" w:color="000000"/>
              <w:right w:val="single" w:sz="4" w:space="0" w:color="auto"/>
            </w:tcBorders>
            <w:vAlign w:val="center"/>
            <w:hideMark/>
          </w:tcPr>
          <w:p w:rsidR="00044C3F" w:rsidRPr="00044C3F" w:rsidRDefault="00044C3F" w:rsidP="00FC09BA">
            <w:pPr>
              <w:jc w:val="center"/>
              <w:rPr>
                <w:color w:val="000000"/>
              </w:rPr>
            </w:pPr>
          </w:p>
        </w:tc>
        <w:tc>
          <w:tcPr>
            <w:tcW w:w="1842" w:type="dxa"/>
            <w:vMerge/>
            <w:tcBorders>
              <w:top w:val="single" w:sz="4" w:space="0" w:color="auto"/>
              <w:left w:val="single" w:sz="4" w:space="0" w:color="auto"/>
              <w:bottom w:val="single" w:sz="4" w:space="0" w:color="000000"/>
              <w:right w:val="single" w:sz="4" w:space="0" w:color="auto"/>
            </w:tcBorders>
            <w:vAlign w:val="center"/>
            <w:hideMark/>
          </w:tcPr>
          <w:p w:rsidR="00044C3F" w:rsidRPr="00044C3F" w:rsidRDefault="00044C3F" w:rsidP="00FC09BA">
            <w:pPr>
              <w:jc w:val="center"/>
              <w:rPr>
                <w:color w:val="000000"/>
              </w:rPr>
            </w:pPr>
          </w:p>
        </w:tc>
        <w:tc>
          <w:tcPr>
            <w:tcW w:w="1128" w:type="dxa"/>
            <w:tcBorders>
              <w:top w:val="nil"/>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1 очередь</w:t>
            </w:r>
          </w:p>
        </w:tc>
        <w:tc>
          <w:tcPr>
            <w:tcW w:w="1420" w:type="dxa"/>
            <w:tcBorders>
              <w:top w:val="nil"/>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Расчетный срок</w:t>
            </w:r>
          </w:p>
        </w:tc>
      </w:tr>
      <w:tr w:rsidR="00044C3F" w:rsidRPr="00044C3F" w:rsidTr="00FC09BA">
        <w:trPr>
          <w:trHeight w:val="315"/>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1</w:t>
            </w:r>
          </w:p>
        </w:tc>
        <w:tc>
          <w:tcPr>
            <w:tcW w:w="3192" w:type="dxa"/>
            <w:tcBorders>
              <w:top w:val="nil"/>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2</w:t>
            </w:r>
          </w:p>
        </w:tc>
        <w:tc>
          <w:tcPr>
            <w:tcW w:w="1549" w:type="dxa"/>
            <w:tcBorders>
              <w:top w:val="nil"/>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3</w:t>
            </w:r>
          </w:p>
        </w:tc>
        <w:tc>
          <w:tcPr>
            <w:tcW w:w="1842" w:type="dxa"/>
            <w:tcBorders>
              <w:top w:val="nil"/>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4</w:t>
            </w:r>
          </w:p>
        </w:tc>
        <w:tc>
          <w:tcPr>
            <w:tcW w:w="1128" w:type="dxa"/>
            <w:tcBorders>
              <w:top w:val="nil"/>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5</w:t>
            </w:r>
          </w:p>
        </w:tc>
        <w:tc>
          <w:tcPr>
            <w:tcW w:w="1420" w:type="dxa"/>
            <w:tcBorders>
              <w:top w:val="nil"/>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6</w:t>
            </w:r>
          </w:p>
        </w:tc>
      </w:tr>
      <w:tr w:rsidR="00044C3F" w:rsidRPr="00044C3F" w:rsidTr="00FC09BA">
        <w:trPr>
          <w:trHeight w:val="165"/>
          <w:jc w:val="center"/>
        </w:trPr>
        <w:tc>
          <w:tcPr>
            <w:tcW w:w="798" w:type="dxa"/>
            <w:tcBorders>
              <w:top w:val="nil"/>
              <w:left w:val="single" w:sz="4" w:space="0" w:color="auto"/>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1.</w:t>
            </w:r>
          </w:p>
        </w:tc>
        <w:tc>
          <w:tcPr>
            <w:tcW w:w="3192" w:type="dxa"/>
            <w:tcBorders>
              <w:top w:val="nil"/>
              <w:left w:val="nil"/>
              <w:bottom w:val="single" w:sz="4" w:space="0" w:color="auto"/>
              <w:right w:val="single" w:sz="4" w:space="0" w:color="auto"/>
            </w:tcBorders>
            <w:shd w:val="clear" w:color="auto" w:fill="auto"/>
            <w:vAlign w:val="bottom"/>
            <w:hideMark/>
          </w:tcPr>
          <w:p w:rsidR="00044C3F" w:rsidRPr="00044C3F" w:rsidRDefault="00044C3F" w:rsidP="00FC09BA">
            <w:pPr>
              <w:rPr>
                <w:b/>
                <w:bCs/>
              </w:rPr>
            </w:pPr>
            <w:proofErr w:type="spellStart"/>
            <w:r w:rsidRPr="00044C3F">
              <w:t>с</w:t>
            </w:r>
            <w:proofErr w:type="gramStart"/>
            <w:r w:rsidRPr="00044C3F">
              <w:t>.К</w:t>
            </w:r>
            <w:proofErr w:type="gramEnd"/>
            <w:r w:rsidRPr="00044C3F">
              <w:t>ольцовка</w:t>
            </w:r>
            <w:proofErr w:type="spellEnd"/>
          </w:p>
        </w:tc>
        <w:tc>
          <w:tcPr>
            <w:tcW w:w="1549" w:type="dxa"/>
            <w:tcBorders>
              <w:top w:val="nil"/>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502</w:t>
            </w:r>
          </w:p>
        </w:tc>
        <w:tc>
          <w:tcPr>
            <w:tcW w:w="1842" w:type="dxa"/>
            <w:tcBorders>
              <w:top w:val="nil"/>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514</w:t>
            </w:r>
          </w:p>
        </w:tc>
        <w:tc>
          <w:tcPr>
            <w:tcW w:w="1128" w:type="dxa"/>
            <w:tcBorders>
              <w:top w:val="nil"/>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172</w:t>
            </w:r>
          </w:p>
        </w:tc>
        <w:tc>
          <w:tcPr>
            <w:tcW w:w="1420" w:type="dxa"/>
            <w:tcBorders>
              <w:top w:val="nil"/>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176</w:t>
            </w:r>
          </w:p>
        </w:tc>
      </w:tr>
      <w:tr w:rsidR="00044C3F" w:rsidRPr="00044C3F" w:rsidTr="00FC09BA">
        <w:trPr>
          <w:trHeight w:val="115"/>
          <w:jc w:val="center"/>
        </w:trPr>
        <w:tc>
          <w:tcPr>
            <w:tcW w:w="7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2.</w:t>
            </w:r>
          </w:p>
        </w:tc>
        <w:tc>
          <w:tcPr>
            <w:tcW w:w="3192" w:type="dxa"/>
            <w:tcBorders>
              <w:top w:val="single" w:sz="4" w:space="0" w:color="auto"/>
              <w:left w:val="nil"/>
              <w:bottom w:val="single" w:sz="4" w:space="0" w:color="auto"/>
              <w:right w:val="single" w:sz="4" w:space="0" w:color="auto"/>
            </w:tcBorders>
            <w:shd w:val="clear" w:color="auto" w:fill="auto"/>
            <w:vAlign w:val="bottom"/>
            <w:hideMark/>
          </w:tcPr>
          <w:p w:rsidR="00044C3F" w:rsidRPr="00044C3F" w:rsidRDefault="00044C3F" w:rsidP="00FC09BA">
            <w:pPr>
              <w:rPr>
                <w:color w:val="000000"/>
              </w:rPr>
            </w:pPr>
            <w:r w:rsidRPr="00044C3F">
              <w:t>п.Чернявский</w:t>
            </w:r>
          </w:p>
        </w:tc>
        <w:tc>
          <w:tcPr>
            <w:tcW w:w="1549" w:type="dxa"/>
            <w:tcBorders>
              <w:top w:val="single" w:sz="4" w:space="0" w:color="auto"/>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93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98</w:t>
            </w:r>
          </w:p>
        </w:tc>
        <w:tc>
          <w:tcPr>
            <w:tcW w:w="1128" w:type="dxa"/>
            <w:tcBorders>
              <w:top w:val="single" w:sz="4" w:space="0" w:color="auto"/>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32</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34</w:t>
            </w:r>
          </w:p>
        </w:tc>
      </w:tr>
      <w:tr w:rsidR="00044C3F" w:rsidRPr="00044C3F" w:rsidTr="00FC09BA">
        <w:trPr>
          <w:trHeight w:val="150"/>
          <w:jc w:val="center"/>
        </w:trPr>
        <w:tc>
          <w:tcPr>
            <w:tcW w:w="7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3.</w:t>
            </w:r>
          </w:p>
        </w:tc>
        <w:tc>
          <w:tcPr>
            <w:tcW w:w="3192" w:type="dxa"/>
            <w:tcBorders>
              <w:top w:val="single" w:sz="4" w:space="0" w:color="auto"/>
              <w:left w:val="nil"/>
              <w:bottom w:val="single" w:sz="4" w:space="0" w:color="auto"/>
              <w:right w:val="single" w:sz="4" w:space="0" w:color="auto"/>
            </w:tcBorders>
            <w:shd w:val="clear" w:color="auto" w:fill="auto"/>
            <w:vAlign w:val="bottom"/>
            <w:hideMark/>
          </w:tcPr>
          <w:p w:rsidR="00044C3F" w:rsidRPr="00044C3F" w:rsidRDefault="00044C3F" w:rsidP="00FC09BA">
            <w:pPr>
              <w:rPr>
                <w:rStyle w:val="512"/>
                <w:color w:val="000000"/>
                <w:sz w:val="24"/>
                <w:szCs w:val="24"/>
              </w:rPr>
            </w:pPr>
            <w:r w:rsidRPr="00044C3F">
              <w:t>п</w:t>
            </w:r>
            <w:proofErr w:type="gramStart"/>
            <w:r w:rsidRPr="00044C3F">
              <w:t>.П</w:t>
            </w:r>
            <w:proofErr w:type="gramEnd"/>
            <w:r w:rsidRPr="00044C3F">
              <w:t>ервомайский</w:t>
            </w:r>
          </w:p>
        </w:tc>
        <w:tc>
          <w:tcPr>
            <w:tcW w:w="1549" w:type="dxa"/>
            <w:tcBorders>
              <w:top w:val="single" w:sz="4" w:space="0" w:color="auto"/>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45</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50</w:t>
            </w:r>
          </w:p>
        </w:tc>
        <w:tc>
          <w:tcPr>
            <w:tcW w:w="1128" w:type="dxa"/>
            <w:tcBorders>
              <w:top w:val="single" w:sz="4" w:space="0" w:color="auto"/>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16</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17</w:t>
            </w:r>
          </w:p>
        </w:tc>
      </w:tr>
      <w:tr w:rsidR="00044C3F" w:rsidRPr="00044C3F" w:rsidTr="00FC09BA">
        <w:trPr>
          <w:trHeight w:val="115"/>
          <w:jc w:val="center"/>
        </w:trPr>
        <w:tc>
          <w:tcPr>
            <w:tcW w:w="7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4.</w:t>
            </w:r>
          </w:p>
        </w:tc>
        <w:tc>
          <w:tcPr>
            <w:tcW w:w="3192" w:type="dxa"/>
            <w:tcBorders>
              <w:top w:val="single" w:sz="4" w:space="0" w:color="auto"/>
              <w:left w:val="nil"/>
              <w:bottom w:val="single" w:sz="4" w:space="0" w:color="auto"/>
              <w:right w:val="single" w:sz="4" w:space="0" w:color="auto"/>
            </w:tcBorders>
            <w:shd w:val="clear" w:color="auto" w:fill="auto"/>
            <w:vAlign w:val="bottom"/>
            <w:hideMark/>
          </w:tcPr>
          <w:p w:rsidR="00044C3F" w:rsidRPr="00044C3F" w:rsidRDefault="00044C3F" w:rsidP="00FC09BA">
            <w:pPr>
              <w:rPr>
                <w:rStyle w:val="512"/>
                <w:color w:val="000000"/>
                <w:sz w:val="24"/>
                <w:szCs w:val="24"/>
              </w:rPr>
            </w:pPr>
            <w:r w:rsidRPr="00044C3F">
              <w:t>п</w:t>
            </w:r>
            <w:proofErr w:type="gramStart"/>
            <w:r w:rsidRPr="00044C3F">
              <w:t>.Б</w:t>
            </w:r>
            <w:proofErr w:type="gramEnd"/>
            <w:r w:rsidRPr="00044C3F">
              <w:t>арановский</w:t>
            </w:r>
          </w:p>
        </w:tc>
        <w:tc>
          <w:tcPr>
            <w:tcW w:w="1549" w:type="dxa"/>
            <w:tcBorders>
              <w:top w:val="single" w:sz="4" w:space="0" w:color="auto"/>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8</w:t>
            </w:r>
          </w:p>
        </w:tc>
        <w:tc>
          <w:tcPr>
            <w:tcW w:w="1128" w:type="dxa"/>
            <w:tcBorders>
              <w:top w:val="single" w:sz="4" w:space="0" w:color="auto"/>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r w:rsidRPr="00044C3F">
              <w:rPr>
                <w:color w:val="000000"/>
              </w:rPr>
              <w:t>3</w:t>
            </w:r>
          </w:p>
        </w:tc>
      </w:tr>
      <w:tr w:rsidR="00044C3F" w:rsidRPr="00044C3F" w:rsidTr="00FC09BA">
        <w:trPr>
          <w:trHeight w:val="204"/>
          <w:jc w:val="center"/>
        </w:trPr>
        <w:tc>
          <w:tcPr>
            <w:tcW w:w="7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4C3F" w:rsidRPr="00044C3F" w:rsidRDefault="00044C3F" w:rsidP="00FC09BA">
            <w:pPr>
              <w:jc w:val="center"/>
              <w:rPr>
                <w:color w:val="000000"/>
              </w:rPr>
            </w:pPr>
          </w:p>
        </w:tc>
        <w:tc>
          <w:tcPr>
            <w:tcW w:w="3192" w:type="dxa"/>
            <w:tcBorders>
              <w:top w:val="single" w:sz="4" w:space="0" w:color="auto"/>
              <w:left w:val="nil"/>
              <w:bottom w:val="single" w:sz="4" w:space="0" w:color="auto"/>
              <w:right w:val="single" w:sz="4" w:space="0" w:color="auto"/>
            </w:tcBorders>
            <w:shd w:val="clear" w:color="auto" w:fill="auto"/>
            <w:vAlign w:val="bottom"/>
            <w:hideMark/>
          </w:tcPr>
          <w:p w:rsidR="00044C3F" w:rsidRPr="00044C3F" w:rsidRDefault="00044C3F" w:rsidP="00FC09BA">
            <w:pPr>
              <w:rPr>
                <w:b/>
                <w:bCs/>
              </w:rPr>
            </w:pPr>
            <w:r w:rsidRPr="00044C3F">
              <w:rPr>
                <w:b/>
              </w:rPr>
              <w:t xml:space="preserve">Итого по Первомайскому </w:t>
            </w:r>
            <w:r w:rsidRPr="00044C3F">
              <w:rPr>
                <w:b/>
                <w:color w:val="000000"/>
              </w:rPr>
              <w:t>сельскому поселению</w:t>
            </w:r>
          </w:p>
        </w:tc>
        <w:tc>
          <w:tcPr>
            <w:tcW w:w="1549" w:type="dxa"/>
            <w:tcBorders>
              <w:top w:val="single" w:sz="4" w:space="0" w:color="auto"/>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b/>
                <w:color w:val="000000"/>
              </w:rPr>
            </w:pPr>
            <w:r w:rsidRPr="00044C3F">
              <w:rPr>
                <w:b/>
                <w:color w:val="000000"/>
              </w:rPr>
              <w:t>640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b/>
                <w:color w:val="000000"/>
              </w:rPr>
            </w:pPr>
            <w:r w:rsidRPr="00044C3F">
              <w:rPr>
                <w:b/>
                <w:color w:val="000000"/>
              </w:rPr>
              <w:t>670</w:t>
            </w:r>
          </w:p>
        </w:tc>
        <w:tc>
          <w:tcPr>
            <w:tcW w:w="1128" w:type="dxa"/>
            <w:tcBorders>
              <w:top w:val="single" w:sz="4" w:space="0" w:color="auto"/>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b/>
                <w:color w:val="000000"/>
              </w:rPr>
            </w:pPr>
            <w:r w:rsidRPr="00044C3F">
              <w:rPr>
                <w:b/>
                <w:color w:val="000000"/>
              </w:rPr>
              <w:t>220</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044C3F" w:rsidRPr="00044C3F" w:rsidRDefault="00044C3F" w:rsidP="00FC09BA">
            <w:pPr>
              <w:jc w:val="center"/>
              <w:rPr>
                <w:b/>
                <w:color w:val="000000"/>
              </w:rPr>
            </w:pPr>
            <w:r w:rsidRPr="00044C3F">
              <w:rPr>
                <w:b/>
                <w:color w:val="000000"/>
              </w:rPr>
              <w:t>230</w:t>
            </w:r>
          </w:p>
        </w:tc>
      </w:tr>
    </w:tbl>
    <w:p w:rsidR="00044C3F" w:rsidRPr="00044C3F" w:rsidRDefault="00044C3F" w:rsidP="00044C3F">
      <w:pPr>
        <w:ind w:firstLine="709"/>
        <w:rPr>
          <w:color w:val="000000"/>
        </w:rPr>
      </w:pPr>
    </w:p>
    <w:p w:rsidR="00044C3F" w:rsidRPr="00044C3F" w:rsidRDefault="00044C3F" w:rsidP="00044C3F">
      <w:pPr>
        <w:ind w:firstLine="709"/>
        <w:jc w:val="both"/>
        <w:rPr>
          <w:sz w:val="28"/>
          <w:szCs w:val="28"/>
        </w:rPr>
      </w:pPr>
      <w:r w:rsidRPr="00044C3F">
        <w:rPr>
          <w:sz w:val="28"/>
          <w:szCs w:val="28"/>
        </w:rPr>
        <w:t>Увеличение количества абонентов предполагается за счет расширения номерной емкости существующих АТС и при замене на цифровые АТС.</w:t>
      </w:r>
    </w:p>
    <w:p w:rsidR="00044C3F" w:rsidRPr="00044C3F" w:rsidRDefault="00044C3F" w:rsidP="00044C3F">
      <w:pPr>
        <w:ind w:firstLine="709"/>
        <w:jc w:val="both"/>
        <w:rPr>
          <w:sz w:val="28"/>
          <w:szCs w:val="28"/>
        </w:rPr>
      </w:pPr>
      <w:r w:rsidRPr="00044C3F">
        <w:rPr>
          <w:sz w:val="28"/>
          <w:szCs w:val="28"/>
        </w:rPr>
        <w:t xml:space="preserve">Развитие телефонной сети городского поселения предусматривается по нескольким направлениям. В первую очередь путем традиционного наращивания номерной емкости АТС, отвечающих требованиям используемых цифровых технологий. Кроме того, генеральным планом намечается замена устаревшего оборудования функционирующих АТС на </w:t>
      </w:r>
      <w:proofErr w:type="gramStart"/>
      <w:r w:rsidRPr="00044C3F">
        <w:rPr>
          <w:sz w:val="28"/>
          <w:szCs w:val="28"/>
        </w:rPr>
        <w:t>цифровое</w:t>
      </w:r>
      <w:proofErr w:type="gramEnd"/>
      <w:r w:rsidRPr="00044C3F">
        <w:rPr>
          <w:sz w:val="28"/>
          <w:szCs w:val="28"/>
        </w:rPr>
        <w:t xml:space="preserve"> с возможностью предоставления пакета сервисных услуг. </w:t>
      </w:r>
    </w:p>
    <w:p w:rsidR="00044C3F" w:rsidRPr="000E61C3" w:rsidRDefault="00044C3F" w:rsidP="000E61C3">
      <w:pPr>
        <w:ind w:firstLine="709"/>
        <w:jc w:val="both"/>
        <w:rPr>
          <w:sz w:val="28"/>
          <w:szCs w:val="28"/>
        </w:rPr>
      </w:pPr>
      <w:r w:rsidRPr="00044C3F">
        <w:rPr>
          <w:sz w:val="28"/>
          <w:szCs w:val="28"/>
        </w:rPr>
        <w:t xml:space="preserve">Телефонизация населенных пунктов следует  осуществлять с использованием технологии FTTB, что подразумевает подключение по оптической линии связи группы домов на узел </w:t>
      </w:r>
      <w:proofErr w:type="spellStart"/>
      <w:r w:rsidRPr="00044C3F">
        <w:rPr>
          <w:sz w:val="28"/>
          <w:szCs w:val="28"/>
        </w:rPr>
        <w:t>мультисервисной</w:t>
      </w:r>
      <w:proofErr w:type="spellEnd"/>
      <w:r w:rsidRPr="00044C3F">
        <w:rPr>
          <w:sz w:val="28"/>
          <w:szCs w:val="28"/>
        </w:rPr>
        <w:t xml:space="preserve"> сети. </w:t>
      </w:r>
      <w:r w:rsidRPr="00044C3F">
        <w:rPr>
          <w:sz w:val="28"/>
          <w:szCs w:val="28"/>
        </w:rPr>
        <w:lastRenderedPageBreak/>
        <w:t>Подключение абонентов к сети связи общего пользования осуществляется по витой паре либо с использованием радиоканала (</w:t>
      </w:r>
      <w:proofErr w:type="spellStart"/>
      <w:r w:rsidRPr="00044C3F">
        <w:rPr>
          <w:sz w:val="28"/>
          <w:szCs w:val="28"/>
        </w:rPr>
        <w:t>Wi-Fi</w:t>
      </w:r>
      <w:proofErr w:type="spellEnd"/>
      <w:r w:rsidRPr="00044C3F">
        <w:rPr>
          <w:sz w:val="28"/>
          <w:szCs w:val="28"/>
        </w:rPr>
        <w:t xml:space="preserve">, </w:t>
      </w:r>
      <w:proofErr w:type="spellStart"/>
      <w:r w:rsidRPr="00044C3F">
        <w:rPr>
          <w:sz w:val="28"/>
          <w:szCs w:val="28"/>
        </w:rPr>
        <w:t>Wi-Max</w:t>
      </w:r>
      <w:proofErr w:type="spellEnd"/>
      <w:r w:rsidRPr="00044C3F">
        <w:rPr>
          <w:sz w:val="28"/>
          <w:szCs w:val="28"/>
        </w:rPr>
        <w:t>, CDMA).</w:t>
      </w:r>
    </w:p>
    <w:p w:rsidR="00044C3F" w:rsidRPr="00044C3F" w:rsidRDefault="00044C3F" w:rsidP="00044C3F">
      <w:pPr>
        <w:pStyle w:val="1ff7"/>
        <w:ind w:left="0" w:firstLine="709"/>
        <w:jc w:val="center"/>
        <w:rPr>
          <w:i/>
          <w:sz w:val="28"/>
          <w:szCs w:val="28"/>
        </w:rPr>
      </w:pPr>
      <w:r w:rsidRPr="00044C3F">
        <w:rPr>
          <w:i/>
          <w:sz w:val="28"/>
          <w:szCs w:val="28"/>
        </w:rPr>
        <w:t>Подвижная радиотелефония</w:t>
      </w:r>
    </w:p>
    <w:p w:rsidR="00044C3F" w:rsidRPr="00044C3F" w:rsidRDefault="00044C3F" w:rsidP="00044C3F">
      <w:pPr>
        <w:ind w:firstLine="709"/>
        <w:jc w:val="both"/>
        <w:rPr>
          <w:sz w:val="28"/>
          <w:szCs w:val="28"/>
        </w:rPr>
      </w:pPr>
      <w:r w:rsidRPr="00044C3F">
        <w:rPr>
          <w:sz w:val="28"/>
          <w:szCs w:val="28"/>
        </w:rPr>
        <w:t xml:space="preserve">Необходимо создать в городском поселении благоприятные условия для развития ускоренными темпами системы подвижной радиотелефонной связи на базе стандартов GSM, UMTS, LTE. Дальнейшее увеличение количества базовых </w:t>
      </w:r>
      <w:proofErr w:type="gramStart"/>
      <w:r w:rsidRPr="00044C3F">
        <w:rPr>
          <w:sz w:val="28"/>
          <w:szCs w:val="28"/>
        </w:rPr>
        <w:t>станций</w:t>
      </w:r>
      <w:proofErr w:type="gramEnd"/>
      <w:r w:rsidRPr="00044C3F">
        <w:rPr>
          <w:sz w:val="28"/>
          <w:szCs w:val="28"/>
        </w:rPr>
        <w:t xml:space="preserve"> по мере заполнения объемов существующих, будет составлять существенную конкуренцию проводным сетям телефонии общего пользования и должно идти по пути увеличения площади покрытия территории муниципального района зонами устойчивого доступа мобильной связи на всей территории населенных пунктов и вдоль автодорог. </w:t>
      </w:r>
    </w:p>
    <w:p w:rsidR="00044C3F" w:rsidRPr="00044C3F" w:rsidRDefault="00044C3F" w:rsidP="00044C3F">
      <w:pPr>
        <w:pStyle w:val="1ff7"/>
        <w:ind w:left="0" w:firstLine="709"/>
        <w:jc w:val="center"/>
        <w:rPr>
          <w:i/>
          <w:sz w:val="28"/>
          <w:szCs w:val="28"/>
        </w:rPr>
      </w:pPr>
      <w:r w:rsidRPr="00044C3F">
        <w:rPr>
          <w:i/>
          <w:sz w:val="28"/>
          <w:szCs w:val="28"/>
        </w:rPr>
        <w:t>Почтовая связь</w:t>
      </w:r>
    </w:p>
    <w:p w:rsidR="00044C3F" w:rsidRPr="00044C3F" w:rsidRDefault="00044C3F" w:rsidP="00044C3F">
      <w:pPr>
        <w:ind w:firstLine="709"/>
        <w:jc w:val="both"/>
        <w:rPr>
          <w:sz w:val="28"/>
          <w:szCs w:val="28"/>
        </w:rPr>
      </w:pPr>
      <w:r w:rsidRPr="00044C3F">
        <w:rPr>
          <w:sz w:val="28"/>
          <w:szCs w:val="28"/>
        </w:rPr>
        <w:t>Существующий норматив по почтовой связи (Приказ Министерства связи СССР №178 от 27.04.81) определяет количество жителей на одно сельское отделение почтовой связи (ОПС) от 1 до 6 тыс. Расширение ОПС в поселении местности не планируется.</w:t>
      </w:r>
    </w:p>
    <w:p w:rsidR="00044C3F" w:rsidRPr="00044C3F" w:rsidRDefault="00044C3F" w:rsidP="00044C3F">
      <w:pPr>
        <w:ind w:firstLine="709"/>
        <w:jc w:val="center"/>
        <w:rPr>
          <w:i/>
          <w:sz w:val="28"/>
          <w:szCs w:val="28"/>
        </w:rPr>
      </w:pPr>
      <w:r w:rsidRPr="00044C3F">
        <w:rPr>
          <w:i/>
          <w:sz w:val="28"/>
          <w:szCs w:val="28"/>
        </w:rPr>
        <w:t>Телевизионное и радиовещание</w:t>
      </w:r>
    </w:p>
    <w:p w:rsidR="00044C3F" w:rsidRPr="00044C3F" w:rsidRDefault="00044C3F" w:rsidP="00044C3F">
      <w:pPr>
        <w:ind w:firstLine="709"/>
        <w:jc w:val="both"/>
        <w:rPr>
          <w:sz w:val="28"/>
          <w:szCs w:val="28"/>
        </w:rPr>
      </w:pPr>
      <w:proofErr w:type="gramStart"/>
      <w:r w:rsidRPr="00044C3F">
        <w:rPr>
          <w:sz w:val="28"/>
          <w:szCs w:val="28"/>
        </w:rPr>
        <w:t xml:space="preserve">В связи с переходом на стандарт цифрового телевидения к 2015 году в соответствии с распоряжением </w:t>
      </w:r>
      <w:hyperlink r:id="rId26" w:history="1">
        <w:r w:rsidRPr="00044C3F">
          <w:rPr>
            <w:sz w:val="28"/>
            <w:szCs w:val="28"/>
          </w:rPr>
          <w:t>Правительства РФ</w:t>
        </w:r>
      </w:hyperlink>
      <w:r w:rsidRPr="00044C3F">
        <w:rPr>
          <w:sz w:val="28"/>
          <w:szCs w:val="28"/>
        </w:rPr>
        <w:t xml:space="preserve"> </w:t>
      </w:r>
      <w:hyperlink r:id="rId27" w:history="1">
        <w:r w:rsidRPr="00044C3F">
          <w:rPr>
            <w:sz w:val="28"/>
            <w:szCs w:val="28"/>
          </w:rPr>
          <w:t>«О внедрении в РФ европейской системы цифрового телевизионного вещания DVB» от 25 мая 2004 г. N 706-р</w:t>
        </w:r>
      </w:hyperlink>
      <w:r w:rsidRPr="00044C3F">
        <w:rPr>
          <w:sz w:val="28"/>
          <w:szCs w:val="28"/>
        </w:rPr>
        <w:t>, необходимо построить сеть передающих станций.. Для населения необходимо обеспечить поставки оборудования (приставки), позволяющего принимать новый стандарт DVB-T2 на старые телевизионные приемники.</w:t>
      </w:r>
      <w:proofErr w:type="gramEnd"/>
      <w:r w:rsidRPr="00044C3F">
        <w:rPr>
          <w:sz w:val="28"/>
          <w:szCs w:val="28"/>
        </w:rPr>
        <w:t xml:space="preserve"> Проектирование и строительство сети цифрового эфирного вещания ведет Приморский филиал ФГУП «Российская телевизионная радиовещательная сеть» Приморский краевой радиотелевизионный передающий центр.</w:t>
      </w:r>
    </w:p>
    <w:p w:rsidR="00044C3F" w:rsidRPr="00044C3F" w:rsidRDefault="00044C3F" w:rsidP="00044C3F">
      <w:pPr>
        <w:ind w:firstLine="709"/>
        <w:jc w:val="both"/>
        <w:rPr>
          <w:sz w:val="28"/>
          <w:szCs w:val="28"/>
        </w:rPr>
      </w:pPr>
      <w:r w:rsidRPr="00044C3F">
        <w:rPr>
          <w:sz w:val="28"/>
          <w:szCs w:val="28"/>
        </w:rPr>
        <w:t>Переход на цифровое телевизионное вещания включает в себя и FM радиовещание на территории городского поселения.</w:t>
      </w:r>
    </w:p>
    <w:p w:rsidR="00044C3F" w:rsidRPr="00044C3F" w:rsidRDefault="00044C3F" w:rsidP="00044C3F">
      <w:pPr>
        <w:pStyle w:val="1ff7"/>
        <w:ind w:left="0" w:firstLine="709"/>
        <w:jc w:val="center"/>
        <w:rPr>
          <w:i/>
          <w:sz w:val="28"/>
          <w:szCs w:val="28"/>
        </w:rPr>
      </w:pPr>
      <w:r w:rsidRPr="00044C3F">
        <w:rPr>
          <w:i/>
          <w:sz w:val="28"/>
          <w:szCs w:val="28"/>
        </w:rPr>
        <w:t>Цифровые коммуникационные информационные сети и системы</w:t>
      </w:r>
    </w:p>
    <w:p w:rsidR="00044C3F" w:rsidRDefault="00044C3F" w:rsidP="00044C3F">
      <w:pPr>
        <w:ind w:firstLine="709"/>
        <w:jc w:val="both"/>
        <w:rPr>
          <w:sz w:val="28"/>
          <w:szCs w:val="28"/>
        </w:rPr>
      </w:pPr>
      <w:r w:rsidRPr="00044C3F">
        <w:rPr>
          <w:sz w:val="28"/>
          <w:szCs w:val="28"/>
        </w:rPr>
        <w:t xml:space="preserve">Для обеспечения населения всем спектром услуг связи необходимо построить волоконно-оптические линии связи (ВОЛС) ко всем существующим АТС и распределительную абонентскую сеть, с использованием технологий как на основе ВОЛС, так и технологий беспроводной связи. При новом строительстве должны применяться, как правило, кабели оптические (ОК) </w:t>
      </w:r>
      <w:proofErr w:type="spellStart"/>
      <w:r w:rsidRPr="00044C3F">
        <w:rPr>
          <w:sz w:val="28"/>
          <w:szCs w:val="28"/>
        </w:rPr>
        <w:t>одномодовые</w:t>
      </w:r>
      <w:proofErr w:type="spellEnd"/>
      <w:r w:rsidRPr="00044C3F">
        <w:rPr>
          <w:sz w:val="28"/>
          <w:szCs w:val="28"/>
        </w:rPr>
        <w:t xml:space="preserve"> типа РКП с числом омических волокон (ОВ) 4 и 8 для работы волоконно-оптических систем передачи (ВОСП) на длине волн 1,3 и 1,55 мкм. При необходимости возможно также применение ОК с числом ОВ более 8. </w:t>
      </w:r>
    </w:p>
    <w:p w:rsidR="00500A55" w:rsidRDefault="00500A55" w:rsidP="00044C3F">
      <w:pPr>
        <w:ind w:firstLine="709"/>
        <w:jc w:val="both"/>
        <w:rPr>
          <w:sz w:val="28"/>
          <w:szCs w:val="28"/>
        </w:rPr>
        <w:sectPr w:rsidR="00500A55" w:rsidSect="004E311E">
          <w:footerReference w:type="even" r:id="rId28"/>
          <w:footerReference w:type="default" r:id="rId29"/>
          <w:pgSz w:w="11906" w:h="16838"/>
          <w:pgMar w:top="1134" w:right="851" w:bottom="1134" w:left="1701" w:header="709" w:footer="709" w:gutter="0"/>
          <w:cols w:space="708"/>
          <w:docGrid w:linePitch="360"/>
        </w:sectPr>
      </w:pPr>
    </w:p>
    <w:p w:rsidR="002A3992" w:rsidRPr="004E1B3A" w:rsidRDefault="002A3992" w:rsidP="004E1B3A">
      <w:pPr>
        <w:pStyle w:val="12"/>
        <w:spacing w:before="240"/>
        <w:jc w:val="center"/>
        <w:rPr>
          <w:b/>
        </w:rPr>
      </w:pPr>
      <w:bookmarkStart w:id="58" w:name="_Toc372983480"/>
      <w:r w:rsidRPr="004E1B3A">
        <w:rPr>
          <w:b/>
        </w:rPr>
        <w:lastRenderedPageBreak/>
        <w:t>2.7 Мероприятия по охране окружающей среды</w:t>
      </w:r>
      <w:bookmarkEnd w:id="57"/>
      <w:bookmarkEnd w:id="58"/>
    </w:p>
    <w:p w:rsidR="002A3992" w:rsidRPr="004E1B3A" w:rsidRDefault="002A3992" w:rsidP="004E1B3A">
      <w:pPr>
        <w:shd w:val="clear" w:color="auto" w:fill="FFFFFF"/>
        <w:spacing w:after="120"/>
        <w:jc w:val="center"/>
        <w:rPr>
          <w:i/>
          <w:spacing w:val="-1"/>
          <w:sz w:val="28"/>
          <w:szCs w:val="28"/>
          <w:u w:val="single"/>
        </w:rPr>
      </w:pPr>
      <w:r w:rsidRPr="004E1B3A">
        <w:rPr>
          <w:i/>
          <w:spacing w:val="-1"/>
          <w:sz w:val="28"/>
          <w:szCs w:val="28"/>
          <w:u w:val="single"/>
        </w:rPr>
        <w:t>Охрана окружающей среды</w:t>
      </w:r>
    </w:p>
    <w:p w:rsidR="002A3992" w:rsidRPr="00FD32C6" w:rsidRDefault="002A3992" w:rsidP="00636BB3">
      <w:pPr>
        <w:shd w:val="clear" w:color="auto" w:fill="FFFFFF"/>
        <w:ind w:firstLine="709"/>
        <w:jc w:val="both"/>
        <w:rPr>
          <w:spacing w:val="-1"/>
          <w:sz w:val="28"/>
          <w:szCs w:val="28"/>
        </w:rPr>
      </w:pPr>
      <w:r w:rsidRPr="00FD32C6">
        <w:rPr>
          <w:spacing w:val="-1"/>
          <w:sz w:val="28"/>
          <w:szCs w:val="28"/>
        </w:rPr>
        <w:t>Основными мероприятиями по охране окружающей среды и поддержанию благоприятной санитарно-эпидемиологической обстановки в условиях градостроительного развития муниципального образования, является установление зон с особыми условиями использования территории.</w:t>
      </w:r>
    </w:p>
    <w:p w:rsidR="002A3992" w:rsidRPr="00FD32C6" w:rsidRDefault="002A3992" w:rsidP="00636BB3">
      <w:pPr>
        <w:pStyle w:val="S0"/>
        <w:spacing w:line="240" w:lineRule="auto"/>
        <w:rPr>
          <w:sz w:val="28"/>
          <w:szCs w:val="28"/>
        </w:rPr>
      </w:pPr>
      <w:r w:rsidRPr="00FD32C6">
        <w:rPr>
          <w:sz w:val="28"/>
          <w:szCs w:val="28"/>
        </w:rPr>
        <w:t xml:space="preserve">Наличие тех или иных зон с особыми условиями использования определяет систему градостроительных ограничений территории, от которых во многом зависят планировочная структура, условия развития селитебных территорий или промышленных зон. Зоны с особыми условиями использования на территории </w:t>
      </w:r>
      <w:r w:rsidR="009D19D2">
        <w:rPr>
          <w:sz w:val="28"/>
          <w:szCs w:val="28"/>
        </w:rPr>
        <w:t>Первомайского сельсовета</w:t>
      </w:r>
      <w:r w:rsidRPr="00FD32C6">
        <w:rPr>
          <w:sz w:val="28"/>
          <w:szCs w:val="28"/>
        </w:rPr>
        <w:t xml:space="preserve"> представлены:</w:t>
      </w:r>
    </w:p>
    <w:p w:rsidR="002A3992" w:rsidRPr="00611FC8" w:rsidRDefault="002A3992" w:rsidP="00611FC8">
      <w:pPr>
        <w:pStyle w:val="S6"/>
        <w:jc w:val="both"/>
        <w:rPr>
          <w:color w:val="auto"/>
        </w:rPr>
      </w:pPr>
      <w:r w:rsidRPr="00611FC8">
        <w:rPr>
          <w:color w:val="auto"/>
        </w:rPr>
        <w:t xml:space="preserve">санитарно-защитными зонами (СЗЗ) предприятий, сооружений и иных объектов; </w:t>
      </w:r>
    </w:p>
    <w:p w:rsidR="002A3992" w:rsidRPr="00611FC8" w:rsidRDefault="002A3992" w:rsidP="00611FC8">
      <w:pPr>
        <w:pStyle w:val="S6"/>
        <w:jc w:val="both"/>
        <w:rPr>
          <w:color w:val="auto"/>
        </w:rPr>
      </w:pPr>
      <w:proofErr w:type="spellStart"/>
      <w:r w:rsidRPr="00611FC8">
        <w:rPr>
          <w:color w:val="auto"/>
        </w:rPr>
        <w:t>водоохранными</w:t>
      </w:r>
      <w:proofErr w:type="spellEnd"/>
      <w:r w:rsidRPr="00611FC8">
        <w:rPr>
          <w:color w:val="auto"/>
        </w:rPr>
        <w:t xml:space="preserve"> зонами; </w:t>
      </w:r>
    </w:p>
    <w:p w:rsidR="002A3992" w:rsidRPr="00611FC8" w:rsidRDefault="002A3992" w:rsidP="00611FC8">
      <w:pPr>
        <w:pStyle w:val="S6"/>
        <w:jc w:val="both"/>
        <w:rPr>
          <w:color w:val="auto"/>
        </w:rPr>
      </w:pPr>
      <w:r w:rsidRPr="00611FC8">
        <w:rPr>
          <w:color w:val="auto"/>
        </w:rPr>
        <w:t>прибрежной защитной полосой;</w:t>
      </w:r>
    </w:p>
    <w:p w:rsidR="002A3992" w:rsidRPr="00611FC8" w:rsidRDefault="002A3992" w:rsidP="00611FC8">
      <w:pPr>
        <w:pStyle w:val="S6"/>
        <w:jc w:val="both"/>
        <w:rPr>
          <w:color w:val="auto"/>
        </w:rPr>
      </w:pPr>
      <w:r w:rsidRPr="00611FC8">
        <w:rPr>
          <w:color w:val="auto"/>
        </w:rPr>
        <w:t>зонами охраны источников водоснабжения;</w:t>
      </w:r>
    </w:p>
    <w:p w:rsidR="002A3992" w:rsidRPr="00611FC8" w:rsidRDefault="002A3992" w:rsidP="00611FC8">
      <w:pPr>
        <w:pStyle w:val="S6"/>
        <w:jc w:val="both"/>
        <w:rPr>
          <w:color w:val="auto"/>
        </w:rPr>
      </w:pPr>
      <w:r w:rsidRPr="00611FC8">
        <w:rPr>
          <w:color w:val="auto"/>
        </w:rPr>
        <w:t>санитарно-защитные и охранные зоны объектов транспортной и инженерной инфраструктуры.</w:t>
      </w:r>
    </w:p>
    <w:p w:rsidR="009D19D2" w:rsidRPr="009D19D2" w:rsidRDefault="002A3992" w:rsidP="009D19D2">
      <w:pPr>
        <w:spacing w:before="120" w:after="120"/>
        <w:jc w:val="center"/>
        <w:rPr>
          <w:i/>
          <w:sz w:val="28"/>
          <w:szCs w:val="28"/>
          <w:u w:val="single"/>
        </w:rPr>
      </w:pPr>
      <w:r w:rsidRPr="00FD32C6">
        <w:rPr>
          <w:i/>
          <w:sz w:val="28"/>
          <w:szCs w:val="28"/>
          <w:u w:val="single"/>
        </w:rPr>
        <w:t>Санитарно-защитные зоны предприятий, сооружений и иных объектов</w:t>
      </w:r>
    </w:p>
    <w:p w:rsidR="002A3992" w:rsidRPr="00FD32C6" w:rsidRDefault="002A3992" w:rsidP="00636BB3">
      <w:pPr>
        <w:pStyle w:val="S0"/>
        <w:spacing w:line="240" w:lineRule="auto"/>
        <w:rPr>
          <w:sz w:val="28"/>
          <w:szCs w:val="28"/>
        </w:rPr>
      </w:pPr>
      <w:r w:rsidRPr="00FD32C6">
        <w:rPr>
          <w:sz w:val="28"/>
          <w:szCs w:val="28"/>
        </w:rPr>
        <w:t xml:space="preserve">При разработке генерального плана, в качестве эффективных и необходимых мер по охране окружающей среды, вокруг предприятий и объектов, являющихся источниками вредного воздействия на среду обитания и здоровье человека, имеющих в своем составе источники выбросов атмосферу, предусматривается установление санитарно-защитных зон (СЗЗ). </w:t>
      </w:r>
    </w:p>
    <w:p w:rsidR="002A3992" w:rsidRPr="00FD32C6" w:rsidRDefault="002A3992" w:rsidP="00636BB3">
      <w:pPr>
        <w:pStyle w:val="S0"/>
        <w:spacing w:line="240" w:lineRule="auto"/>
        <w:rPr>
          <w:sz w:val="28"/>
          <w:szCs w:val="28"/>
        </w:rPr>
      </w:pPr>
      <w:proofErr w:type="gramStart"/>
      <w:r w:rsidRPr="00FD32C6">
        <w:rPr>
          <w:sz w:val="28"/>
          <w:szCs w:val="28"/>
        </w:rPr>
        <w:t xml:space="preserve">Организации, промышленные объекты и производства, группы промышленных объектов и сооружения, являющиеся источниками воздействия на среду обитания и здоровье человека, необходимо отделять санитарно-защитными зонами от территории жилой застройки, ландшафтно-рекреационных зон, зон отдыха, территорий курортов, санаториев, домов отдыха, стационарных лечебно-профилактических учреждений, территорий садоводческих товариществ и </w:t>
      </w:r>
      <w:proofErr w:type="spellStart"/>
      <w:r w:rsidRPr="00FD32C6">
        <w:rPr>
          <w:sz w:val="28"/>
          <w:szCs w:val="28"/>
        </w:rPr>
        <w:t>коттеджной</w:t>
      </w:r>
      <w:proofErr w:type="spellEnd"/>
      <w:r w:rsidRPr="00FD32C6">
        <w:rPr>
          <w:sz w:val="28"/>
          <w:szCs w:val="28"/>
        </w:rPr>
        <w:t xml:space="preserve"> застройки, коллективных или индивидуальных дачных и садово-огородных участков в соответствии с требованиями </w:t>
      </w:r>
      <w:proofErr w:type="spellStart"/>
      <w:r w:rsidRPr="00FD32C6">
        <w:rPr>
          <w:sz w:val="28"/>
          <w:szCs w:val="28"/>
        </w:rPr>
        <w:t>СанПиН</w:t>
      </w:r>
      <w:proofErr w:type="spellEnd"/>
      <w:r w:rsidRPr="00FD32C6">
        <w:rPr>
          <w:sz w:val="28"/>
          <w:szCs w:val="28"/>
        </w:rPr>
        <w:t xml:space="preserve"> 2.2.1/2.1.1.1200-03</w:t>
      </w:r>
      <w:proofErr w:type="gramEnd"/>
      <w:r w:rsidRPr="00FD32C6">
        <w:rPr>
          <w:sz w:val="28"/>
          <w:szCs w:val="28"/>
        </w:rPr>
        <w:t>«Санитарно-защитные зоны и санитарная классификация предприятий, сооружений и иных объектов».</w:t>
      </w:r>
    </w:p>
    <w:p w:rsidR="002A3992" w:rsidRDefault="002A3992" w:rsidP="00636BB3">
      <w:pPr>
        <w:pStyle w:val="S0"/>
        <w:spacing w:line="240" w:lineRule="auto"/>
        <w:rPr>
          <w:sz w:val="28"/>
          <w:szCs w:val="28"/>
        </w:rPr>
      </w:pPr>
      <w:r w:rsidRPr="00FD32C6">
        <w:rPr>
          <w:sz w:val="28"/>
          <w:szCs w:val="28"/>
        </w:rPr>
        <w:t>В результате проектных решений объекты, являющиеся источниками загрязнения окружающей среды, предусматривается размещать от жилой застройки на расстоянии, обеспечивающем нормативный размер СЗЗ.</w:t>
      </w:r>
      <w:r w:rsidR="003A49BB">
        <w:rPr>
          <w:sz w:val="28"/>
          <w:szCs w:val="28"/>
        </w:rPr>
        <w:t xml:space="preserve"> </w:t>
      </w:r>
    </w:p>
    <w:p w:rsidR="003520BD" w:rsidRPr="003520BD" w:rsidRDefault="003520BD" w:rsidP="003520BD">
      <w:pPr>
        <w:pStyle w:val="S0"/>
        <w:spacing w:line="240" w:lineRule="auto"/>
        <w:rPr>
          <w:sz w:val="28"/>
          <w:szCs w:val="28"/>
        </w:rPr>
      </w:pPr>
      <w:r w:rsidRPr="003520BD">
        <w:rPr>
          <w:sz w:val="28"/>
          <w:szCs w:val="28"/>
        </w:rPr>
        <w:t xml:space="preserve">санитарно-защитных зон установленных на территории Первомайского сельского поселения </w:t>
      </w:r>
      <w:proofErr w:type="gramStart"/>
      <w:r w:rsidRPr="003520BD">
        <w:rPr>
          <w:sz w:val="28"/>
          <w:szCs w:val="28"/>
        </w:rPr>
        <w:t>представлен</w:t>
      </w:r>
      <w:proofErr w:type="gramEnd"/>
      <w:r w:rsidRPr="003520BD">
        <w:rPr>
          <w:sz w:val="28"/>
          <w:szCs w:val="28"/>
        </w:rPr>
        <w:t xml:space="preserve"> в таблице №17</w:t>
      </w:r>
    </w:p>
    <w:p w:rsidR="00646784" w:rsidRDefault="00646784" w:rsidP="003520BD">
      <w:pPr>
        <w:pStyle w:val="Sd"/>
      </w:pPr>
    </w:p>
    <w:p w:rsidR="00646784" w:rsidRDefault="00646784" w:rsidP="003520BD">
      <w:pPr>
        <w:pStyle w:val="Sd"/>
      </w:pPr>
    </w:p>
    <w:p w:rsidR="003520BD" w:rsidRPr="003520BD" w:rsidRDefault="003520BD" w:rsidP="003520BD">
      <w:pPr>
        <w:pStyle w:val="Sd"/>
      </w:pPr>
      <w:r w:rsidRPr="003520BD">
        <w:lastRenderedPageBreak/>
        <w:t xml:space="preserve">Санитарно-защитные зоны по планируемым объектам </w:t>
      </w:r>
    </w:p>
    <w:p w:rsidR="003520BD" w:rsidRPr="003520BD" w:rsidRDefault="003520BD" w:rsidP="003520BD">
      <w:pPr>
        <w:pStyle w:val="Sd"/>
      </w:pPr>
      <w:r w:rsidRPr="003520BD">
        <w:t>Первомайского сельского поселения</w:t>
      </w:r>
    </w:p>
    <w:p w:rsidR="003520BD" w:rsidRPr="003520BD" w:rsidRDefault="003520BD" w:rsidP="003520BD">
      <w:pPr>
        <w:pStyle w:val="S0"/>
        <w:spacing w:line="240" w:lineRule="auto"/>
        <w:jc w:val="right"/>
      </w:pPr>
      <w:r w:rsidRPr="003520BD">
        <w:t>Таблица №17</w:t>
      </w:r>
    </w:p>
    <w:tbl>
      <w:tblPr>
        <w:tblW w:w="5000" w:type="pct"/>
        <w:jc w:val="center"/>
        <w:tblCellMar>
          <w:left w:w="40" w:type="dxa"/>
          <w:right w:w="40" w:type="dxa"/>
        </w:tblCellMar>
        <w:tblLook w:val="0000"/>
      </w:tblPr>
      <w:tblGrid>
        <w:gridCol w:w="1032"/>
        <w:gridCol w:w="4315"/>
        <w:gridCol w:w="4087"/>
      </w:tblGrid>
      <w:tr w:rsidR="003520BD" w:rsidRPr="003520BD" w:rsidTr="003520BD">
        <w:trPr>
          <w:trHeight w:hRule="exact" w:val="338"/>
          <w:jc w:val="center"/>
        </w:trPr>
        <w:tc>
          <w:tcPr>
            <w:tcW w:w="547" w:type="pct"/>
            <w:tcBorders>
              <w:top w:val="single" w:sz="4" w:space="0" w:color="auto"/>
              <w:left w:val="single" w:sz="6" w:space="0" w:color="auto"/>
              <w:bottom w:val="single" w:sz="4" w:space="0" w:color="auto"/>
              <w:right w:val="single" w:sz="6" w:space="0" w:color="auto"/>
            </w:tcBorders>
            <w:shd w:val="clear" w:color="auto" w:fill="FFFFFF"/>
            <w:vAlign w:val="center"/>
          </w:tcPr>
          <w:p w:rsidR="003520BD" w:rsidRPr="00076B14" w:rsidRDefault="003520BD" w:rsidP="003520BD">
            <w:pPr>
              <w:pStyle w:val="S7"/>
              <w:jc w:val="left"/>
              <w:rPr>
                <w:szCs w:val="24"/>
              </w:rPr>
            </w:pPr>
            <w:r w:rsidRPr="00A30AFA">
              <w:rPr>
                <w:szCs w:val="24"/>
              </w:rPr>
              <w:t xml:space="preserve">№ </w:t>
            </w:r>
            <w:proofErr w:type="spellStart"/>
            <w:proofErr w:type="gramStart"/>
            <w:r w:rsidRPr="00A30AFA">
              <w:rPr>
                <w:spacing w:val="-9"/>
                <w:szCs w:val="24"/>
              </w:rPr>
              <w:t>п</w:t>
            </w:r>
            <w:proofErr w:type="spellEnd"/>
            <w:proofErr w:type="gramEnd"/>
            <w:r w:rsidRPr="00A30AFA">
              <w:rPr>
                <w:spacing w:val="-9"/>
                <w:szCs w:val="24"/>
              </w:rPr>
              <w:t>/</w:t>
            </w:r>
            <w:proofErr w:type="spellStart"/>
            <w:r w:rsidRPr="00A30AFA">
              <w:rPr>
                <w:spacing w:val="-9"/>
                <w:szCs w:val="24"/>
              </w:rPr>
              <w:t>п</w:t>
            </w:r>
            <w:proofErr w:type="spellEnd"/>
          </w:p>
        </w:tc>
        <w:tc>
          <w:tcPr>
            <w:tcW w:w="2287" w:type="pct"/>
            <w:tcBorders>
              <w:top w:val="single" w:sz="4" w:space="0" w:color="auto"/>
              <w:left w:val="single" w:sz="6" w:space="0" w:color="auto"/>
              <w:bottom w:val="single" w:sz="4" w:space="0" w:color="auto"/>
              <w:right w:val="single" w:sz="6" w:space="0" w:color="auto"/>
            </w:tcBorders>
            <w:shd w:val="clear" w:color="auto" w:fill="FFFFFF"/>
            <w:vAlign w:val="center"/>
          </w:tcPr>
          <w:p w:rsidR="003520BD" w:rsidRPr="00076B14" w:rsidRDefault="003520BD" w:rsidP="003520BD">
            <w:pPr>
              <w:pStyle w:val="S7"/>
              <w:jc w:val="left"/>
              <w:rPr>
                <w:szCs w:val="24"/>
              </w:rPr>
            </w:pPr>
            <w:r w:rsidRPr="00A30AFA">
              <w:rPr>
                <w:spacing w:val="-3"/>
                <w:szCs w:val="24"/>
              </w:rPr>
              <w:t>Назначение объекта</w:t>
            </w:r>
          </w:p>
        </w:tc>
        <w:tc>
          <w:tcPr>
            <w:tcW w:w="2166" w:type="pct"/>
            <w:tcBorders>
              <w:top w:val="single" w:sz="4" w:space="0" w:color="auto"/>
              <w:left w:val="single" w:sz="6" w:space="0" w:color="auto"/>
              <w:bottom w:val="single" w:sz="4" w:space="0" w:color="auto"/>
              <w:right w:val="single" w:sz="6" w:space="0" w:color="auto"/>
            </w:tcBorders>
            <w:shd w:val="clear" w:color="auto" w:fill="FFFFFF"/>
            <w:vAlign w:val="center"/>
          </w:tcPr>
          <w:p w:rsidR="003520BD" w:rsidRPr="00076B14" w:rsidRDefault="003520BD" w:rsidP="003520BD">
            <w:pPr>
              <w:pStyle w:val="S7"/>
              <w:jc w:val="left"/>
              <w:rPr>
                <w:spacing w:val="9"/>
                <w:szCs w:val="24"/>
              </w:rPr>
            </w:pPr>
            <w:r w:rsidRPr="00A30AFA">
              <w:rPr>
                <w:spacing w:val="-1"/>
                <w:szCs w:val="24"/>
              </w:rPr>
              <w:t xml:space="preserve">Нормативный размер </w:t>
            </w:r>
            <w:r w:rsidRPr="00A30AFA">
              <w:rPr>
                <w:spacing w:val="9"/>
                <w:szCs w:val="24"/>
              </w:rPr>
              <w:t>СЗЗ</w:t>
            </w:r>
            <w:r w:rsidRPr="00A30AFA">
              <w:rPr>
                <w:spacing w:val="-3"/>
                <w:szCs w:val="24"/>
              </w:rPr>
              <w:t>, м</w:t>
            </w:r>
          </w:p>
        </w:tc>
      </w:tr>
      <w:tr w:rsidR="003520BD" w:rsidRPr="003520BD" w:rsidTr="003520BD">
        <w:trPr>
          <w:trHeight w:hRule="exact" w:val="338"/>
          <w:jc w:val="center"/>
        </w:trPr>
        <w:tc>
          <w:tcPr>
            <w:tcW w:w="547" w:type="pct"/>
            <w:tcBorders>
              <w:top w:val="single" w:sz="4" w:space="0" w:color="auto"/>
              <w:left w:val="single" w:sz="6" w:space="0" w:color="auto"/>
              <w:bottom w:val="single" w:sz="4" w:space="0" w:color="auto"/>
              <w:right w:val="single" w:sz="6" w:space="0" w:color="auto"/>
            </w:tcBorders>
            <w:shd w:val="clear" w:color="auto" w:fill="FFFFFF"/>
            <w:vAlign w:val="center"/>
          </w:tcPr>
          <w:p w:rsidR="003520BD" w:rsidRPr="00076B14" w:rsidRDefault="003520BD" w:rsidP="003520BD">
            <w:pPr>
              <w:pStyle w:val="S7"/>
              <w:jc w:val="left"/>
              <w:rPr>
                <w:szCs w:val="24"/>
              </w:rPr>
            </w:pPr>
          </w:p>
        </w:tc>
        <w:tc>
          <w:tcPr>
            <w:tcW w:w="4453" w:type="pct"/>
            <w:gridSpan w:val="2"/>
            <w:tcBorders>
              <w:top w:val="single" w:sz="4" w:space="0" w:color="auto"/>
              <w:left w:val="single" w:sz="6" w:space="0" w:color="auto"/>
              <w:bottom w:val="single" w:sz="4" w:space="0" w:color="auto"/>
              <w:right w:val="single" w:sz="6" w:space="0" w:color="auto"/>
            </w:tcBorders>
            <w:shd w:val="clear" w:color="auto" w:fill="FFFFFF"/>
            <w:vAlign w:val="center"/>
          </w:tcPr>
          <w:p w:rsidR="003520BD" w:rsidRPr="00076B14" w:rsidRDefault="003520BD" w:rsidP="003520BD">
            <w:pPr>
              <w:pStyle w:val="S7"/>
              <w:jc w:val="left"/>
              <w:rPr>
                <w:b/>
                <w:spacing w:val="-1"/>
                <w:szCs w:val="24"/>
              </w:rPr>
            </w:pPr>
            <w:r w:rsidRPr="00A30AFA">
              <w:rPr>
                <w:b/>
                <w:spacing w:val="-3"/>
                <w:szCs w:val="24"/>
              </w:rPr>
              <w:t>с. Кольцовка</w:t>
            </w:r>
          </w:p>
        </w:tc>
      </w:tr>
      <w:tr w:rsidR="003520BD" w:rsidRPr="003520BD" w:rsidTr="003520BD">
        <w:trPr>
          <w:trHeight w:hRule="exact" w:val="338"/>
          <w:jc w:val="center"/>
        </w:trPr>
        <w:tc>
          <w:tcPr>
            <w:tcW w:w="547" w:type="pct"/>
            <w:tcBorders>
              <w:top w:val="single" w:sz="4" w:space="0" w:color="auto"/>
              <w:left w:val="single" w:sz="6" w:space="0" w:color="auto"/>
              <w:bottom w:val="single" w:sz="4" w:space="0" w:color="auto"/>
              <w:right w:val="single" w:sz="6" w:space="0" w:color="auto"/>
            </w:tcBorders>
            <w:shd w:val="clear" w:color="auto" w:fill="auto"/>
            <w:vAlign w:val="center"/>
          </w:tcPr>
          <w:p w:rsidR="003520BD" w:rsidRPr="00076B14" w:rsidRDefault="003520BD" w:rsidP="003520BD">
            <w:pPr>
              <w:pStyle w:val="S7"/>
              <w:jc w:val="left"/>
              <w:rPr>
                <w:szCs w:val="24"/>
              </w:rPr>
            </w:pPr>
            <w:r w:rsidRPr="00A30AFA">
              <w:rPr>
                <w:szCs w:val="24"/>
              </w:rPr>
              <w:t>1</w:t>
            </w:r>
          </w:p>
        </w:tc>
        <w:tc>
          <w:tcPr>
            <w:tcW w:w="2287" w:type="pct"/>
            <w:tcBorders>
              <w:top w:val="single" w:sz="4" w:space="0" w:color="auto"/>
              <w:left w:val="single" w:sz="6" w:space="0" w:color="auto"/>
              <w:bottom w:val="single" w:sz="4" w:space="0" w:color="auto"/>
              <w:right w:val="single" w:sz="6" w:space="0" w:color="auto"/>
            </w:tcBorders>
            <w:shd w:val="clear" w:color="auto" w:fill="auto"/>
            <w:vAlign w:val="center"/>
          </w:tcPr>
          <w:p w:rsidR="003520BD" w:rsidRPr="00076B14" w:rsidRDefault="003520BD" w:rsidP="003520BD">
            <w:pPr>
              <w:pStyle w:val="S7"/>
              <w:jc w:val="left"/>
              <w:rPr>
                <w:spacing w:val="-3"/>
                <w:szCs w:val="24"/>
              </w:rPr>
            </w:pPr>
            <w:r w:rsidRPr="00A30AFA">
              <w:rPr>
                <w:spacing w:val="-3"/>
                <w:szCs w:val="24"/>
              </w:rPr>
              <w:t>Котельная</w:t>
            </w:r>
          </w:p>
        </w:tc>
        <w:tc>
          <w:tcPr>
            <w:tcW w:w="2166" w:type="pct"/>
            <w:tcBorders>
              <w:top w:val="single" w:sz="4" w:space="0" w:color="auto"/>
              <w:left w:val="single" w:sz="6" w:space="0" w:color="auto"/>
              <w:bottom w:val="single" w:sz="4" w:space="0" w:color="auto"/>
              <w:right w:val="single" w:sz="6" w:space="0" w:color="auto"/>
            </w:tcBorders>
            <w:shd w:val="clear" w:color="auto" w:fill="auto"/>
            <w:vAlign w:val="center"/>
          </w:tcPr>
          <w:p w:rsidR="003520BD" w:rsidRPr="00076B14" w:rsidRDefault="003520BD" w:rsidP="003520BD">
            <w:pPr>
              <w:pStyle w:val="S7"/>
              <w:rPr>
                <w:spacing w:val="-1"/>
                <w:szCs w:val="24"/>
              </w:rPr>
            </w:pPr>
            <w:r w:rsidRPr="00A30AFA">
              <w:rPr>
                <w:spacing w:val="-1"/>
                <w:szCs w:val="24"/>
              </w:rPr>
              <w:t>50</w:t>
            </w:r>
          </w:p>
        </w:tc>
      </w:tr>
      <w:tr w:rsidR="003520BD" w:rsidRPr="003520BD" w:rsidTr="003520BD">
        <w:trPr>
          <w:trHeight w:hRule="exact" w:val="338"/>
          <w:jc w:val="center"/>
        </w:trPr>
        <w:tc>
          <w:tcPr>
            <w:tcW w:w="547" w:type="pct"/>
            <w:tcBorders>
              <w:top w:val="single" w:sz="4" w:space="0" w:color="auto"/>
              <w:left w:val="single" w:sz="6" w:space="0" w:color="auto"/>
              <w:bottom w:val="single" w:sz="4" w:space="0" w:color="auto"/>
              <w:right w:val="single" w:sz="6" w:space="0" w:color="auto"/>
            </w:tcBorders>
            <w:shd w:val="clear" w:color="auto" w:fill="auto"/>
            <w:vAlign w:val="center"/>
          </w:tcPr>
          <w:p w:rsidR="003520BD" w:rsidRPr="00076B14" w:rsidRDefault="003520BD" w:rsidP="003520BD">
            <w:pPr>
              <w:pStyle w:val="S7"/>
              <w:jc w:val="left"/>
              <w:rPr>
                <w:szCs w:val="24"/>
              </w:rPr>
            </w:pPr>
            <w:r w:rsidRPr="00A30AFA">
              <w:rPr>
                <w:szCs w:val="24"/>
              </w:rPr>
              <w:t>2</w:t>
            </w:r>
          </w:p>
        </w:tc>
        <w:tc>
          <w:tcPr>
            <w:tcW w:w="2287" w:type="pct"/>
            <w:tcBorders>
              <w:top w:val="single" w:sz="4" w:space="0" w:color="auto"/>
              <w:left w:val="single" w:sz="6" w:space="0" w:color="auto"/>
              <w:bottom w:val="single" w:sz="4" w:space="0" w:color="auto"/>
              <w:right w:val="single" w:sz="6" w:space="0" w:color="auto"/>
            </w:tcBorders>
            <w:shd w:val="clear" w:color="auto" w:fill="auto"/>
            <w:vAlign w:val="center"/>
          </w:tcPr>
          <w:p w:rsidR="003520BD" w:rsidRPr="00076B14" w:rsidRDefault="003520BD" w:rsidP="003520BD">
            <w:pPr>
              <w:pStyle w:val="S7"/>
              <w:jc w:val="left"/>
              <w:rPr>
                <w:spacing w:val="-3"/>
                <w:szCs w:val="24"/>
              </w:rPr>
            </w:pPr>
            <w:r w:rsidRPr="00A30AFA">
              <w:rPr>
                <w:spacing w:val="-3"/>
                <w:szCs w:val="24"/>
              </w:rPr>
              <w:t>Производственное предприятие</w:t>
            </w:r>
          </w:p>
        </w:tc>
        <w:tc>
          <w:tcPr>
            <w:tcW w:w="2166" w:type="pct"/>
            <w:tcBorders>
              <w:top w:val="single" w:sz="4" w:space="0" w:color="auto"/>
              <w:left w:val="single" w:sz="6" w:space="0" w:color="auto"/>
              <w:bottom w:val="single" w:sz="4" w:space="0" w:color="auto"/>
              <w:right w:val="single" w:sz="6" w:space="0" w:color="auto"/>
            </w:tcBorders>
            <w:shd w:val="clear" w:color="auto" w:fill="auto"/>
            <w:vAlign w:val="center"/>
          </w:tcPr>
          <w:p w:rsidR="003520BD" w:rsidRPr="00076B14" w:rsidRDefault="003520BD" w:rsidP="003520BD">
            <w:pPr>
              <w:pStyle w:val="S7"/>
              <w:rPr>
                <w:spacing w:val="-1"/>
                <w:szCs w:val="24"/>
              </w:rPr>
            </w:pPr>
            <w:r w:rsidRPr="00A30AFA">
              <w:rPr>
                <w:spacing w:val="-1"/>
                <w:szCs w:val="24"/>
              </w:rPr>
              <w:t>100</w:t>
            </w:r>
          </w:p>
        </w:tc>
      </w:tr>
      <w:tr w:rsidR="003520BD" w:rsidRPr="003520BD" w:rsidTr="003520BD">
        <w:trPr>
          <w:trHeight w:hRule="exact" w:val="338"/>
          <w:jc w:val="center"/>
        </w:trPr>
        <w:tc>
          <w:tcPr>
            <w:tcW w:w="547" w:type="pct"/>
            <w:tcBorders>
              <w:top w:val="single" w:sz="4" w:space="0" w:color="auto"/>
              <w:left w:val="single" w:sz="6" w:space="0" w:color="auto"/>
              <w:bottom w:val="single" w:sz="4" w:space="0" w:color="auto"/>
              <w:right w:val="single" w:sz="6" w:space="0" w:color="auto"/>
            </w:tcBorders>
            <w:shd w:val="clear" w:color="auto" w:fill="auto"/>
            <w:vAlign w:val="center"/>
          </w:tcPr>
          <w:p w:rsidR="003520BD" w:rsidRPr="00076B14" w:rsidRDefault="003520BD" w:rsidP="003520BD">
            <w:pPr>
              <w:pStyle w:val="S7"/>
              <w:jc w:val="left"/>
              <w:rPr>
                <w:szCs w:val="24"/>
              </w:rPr>
            </w:pPr>
            <w:r w:rsidRPr="00A30AFA">
              <w:rPr>
                <w:szCs w:val="24"/>
              </w:rPr>
              <w:t>3</w:t>
            </w:r>
          </w:p>
        </w:tc>
        <w:tc>
          <w:tcPr>
            <w:tcW w:w="2287" w:type="pct"/>
            <w:tcBorders>
              <w:top w:val="single" w:sz="4" w:space="0" w:color="auto"/>
              <w:left w:val="single" w:sz="6" w:space="0" w:color="auto"/>
              <w:bottom w:val="single" w:sz="4" w:space="0" w:color="auto"/>
              <w:right w:val="single" w:sz="6" w:space="0" w:color="auto"/>
            </w:tcBorders>
            <w:shd w:val="clear" w:color="auto" w:fill="auto"/>
            <w:vAlign w:val="center"/>
          </w:tcPr>
          <w:p w:rsidR="003520BD" w:rsidRPr="00076B14" w:rsidRDefault="003520BD" w:rsidP="003520BD">
            <w:pPr>
              <w:pStyle w:val="S7"/>
              <w:jc w:val="left"/>
              <w:rPr>
                <w:spacing w:val="-3"/>
                <w:szCs w:val="24"/>
              </w:rPr>
            </w:pPr>
            <w:r w:rsidRPr="00A30AFA">
              <w:rPr>
                <w:spacing w:val="-3"/>
                <w:szCs w:val="24"/>
              </w:rPr>
              <w:t>Склад</w:t>
            </w:r>
          </w:p>
        </w:tc>
        <w:tc>
          <w:tcPr>
            <w:tcW w:w="2166" w:type="pct"/>
            <w:tcBorders>
              <w:top w:val="single" w:sz="4" w:space="0" w:color="auto"/>
              <w:left w:val="single" w:sz="6" w:space="0" w:color="auto"/>
              <w:bottom w:val="single" w:sz="4" w:space="0" w:color="auto"/>
              <w:right w:val="single" w:sz="6" w:space="0" w:color="auto"/>
            </w:tcBorders>
            <w:shd w:val="clear" w:color="auto" w:fill="auto"/>
            <w:vAlign w:val="center"/>
          </w:tcPr>
          <w:p w:rsidR="003520BD" w:rsidRPr="00076B14" w:rsidRDefault="003520BD" w:rsidP="003520BD">
            <w:pPr>
              <w:pStyle w:val="S7"/>
              <w:rPr>
                <w:spacing w:val="-1"/>
                <w:szCs w:val="24"/>
              </w:rPr>
            </w:pPr>
            <w:r w:rsidRPr="00A30AFA">
              <w:rPr>
                <w:spacing w:val="-1"/>
                <w:szCs w:val="24"/>
              </w:rPr>
              <w:t>100</w:t>
            </w:r>
          </w:p>
        </w:tc>
      </w:tr>
      <w:tr w:rsidR="003520BD" w:rsidRPr="003520BD" w:rsidTr="003520BD">
        <w:trPr>
          <w:trHeight w:hRule="exact" w:val="338"/>
          <w:jc w:val="center"/>
        </w:trPr>
        <w:tc>
          <w:tcPr>
            <w:tcW w:w="547" w:type="pct"/>
            <w:tcBorders>
              <w:top w:val="single" w:sz="4" w:space="0" w:color="auto"/>
              <w:left w:val="single" w:sz="6" w:space="0" w:color="auto"/>
              <w:bottom w:val="single" w:sz="4" w:space="0" w:color="auto"/>
              <w:right w:val="single" w:sz="6" w:space="0" w:color="auto"/>
            </w:tcBorders>
            <w:shd w:val="clear" w:color="auto" w:fill="auto"/>
            <w:vAlign w:val="center"/>
          </w:tcPr>
          <w:p w:rsidR="003520BD" w:rsidRPr="00076B14" w:rsidRDefault="003520BD" w:rsidP="003520BD">
            <w:pPr>
              <w:pStyle w:val="S7"/>
              <w:jc w:val="left"/>
              <w:rPr>
                <w:szCs w:val="24"/>
              </w:rPr>
            </w:pPr>
            <w:r w:rsidRPr="00A30AFA">
              <w:rPr>
                <w:szCs w:val="24"/>
              </w:rPr>
              <w:t>4</w:t>
            </w:r>
          </w:p>
        </w:tc>
        <w:tc>
          <w:tcPr>
            <w:tcW w:w="2287" w:type="pct"/>
            <w:tcBorders>
              <w:top w:val="single" w:sz="4" w:space="0" w:color="auto"/>
              <w:left w:val="single" w:sz="6" w:space="0" w:color="auto"/>
              <w:bottom w:val="single" w:sz="4" w:space="0" w:color="auto"/>
              <w:right w:val="single" w:sz="6" w:space="0" w:color="auto"/>
            </w:tcBorders>
            <w:shd w:val="clear" w:color="auto" w:fill="auto"/>
            <w:vAlign w:val="center"/>
          </w:tcPr>
          <w:p w:rsidR="003520BD" w:rsidRPr="00076B14" w:rsidRDefault="003520BD" w:rsidP="003520BD">
            <w:pPr>
              <w:pStyle w:val="S7"/>
              <w:jc w:val="left"/>
              <w:rPr>
                <w:spacing w:val="-3"/>
                <w:szCs w:val="24"/>
              </w:rPr>
            </w:pPr>
            <w:r w:rsidRPr="00A30AFA">
              <w:rPr>
                <w:spacing w:val="-3"/>
                <w:szCs w:val="24"/>
              </w:rPr>
              <w:t>РТМ</w:t>
            </w:r>
          </w:p>
        </w:tc>
        <w:tc>
          <w:tcPr>
            <w:tcW w:w="2166" w:type="pct"/>
            <w:tcBorders>
              <w:top w:val="single" w:sz="4" w:space="0" w:color="auto"/>
              <w:left w:val="single" w:sz="6" w:space="0" w:color="auto"/>
              <w:bottom w:val="single" w:sz="4" w:space="0" w:color="auto"/>
              <w:right w:val="single" w:sz="6" w:space="0" w:color="auto"/>
            </w:tcBorders>
            <w:shd w:val="clear" w:color="auto" w:fill="auto"/>
            <w:vAlign w:val="center"/>
          </w:tcPr>
          <w:p w:rsidR="003520BD" w:rsidRPr="00076B14" w:rsidRDefault="003520BD" w:rsidP="003520BD">
            <w:pPr>
              <w:pStyle w:val="S7"/>
              <w:rPr>
                <w:spacing w:val="-1"/>
                <w:szCs w:val="24"/>
              </w:rPr>
            </w:pPr>
            <w:r w:rsidRPr="00A30AFA">
              <w:rPr>
                <w:spacing w:val="-1"/>
                <w:szCs w:val="24"/>
              </w:rPr>
              <w:t>300</w:t>
            </w:r>
          </w:p>
        </w:tc>
      </w:tr>
      <w:tr w:rsidR="003520BD" w:rsidRPr="00D42199" w:rsidTr="003520BD">
        <w:trPr>
          <w:trHeight w:hRule="exact" w:val="338"/>
          <w:jc w:val="center"/>
        </w:trPr>
        <w:tc>
          <w:tcPr>
            <w:tcW w:w="547" w:type="pct"/>
            <w:tcBorders>
              <w:top w:val="single" w:sz="4" w:space="0" w:color="auto"/>
              <w:left w:val="single" w:sz="6" w:space="0" w:color="auto"/>
              <w:bottom w:val="single" w:sz="4" w:space="0" w:color="auto"/>
              <w:right w:val="single" w:sz="6" w:space="0" w:color="auto"/>
            </w:tcBorders>
            <w:shd w:val="clear" w:color="auto" w:fill="auto"/>
            <w:vAlign w:val="center"/>
          </w:tcPr>
          <w:p w:rsidR="003520BD" w:rsidRPr="00076B14" w:rsidRDefault="003520BD" w:rsidP="003520BD">
            <w:pPr>
              <w:pStyle w:val="S7"/>
              <w:jc w:val="left"/>
              <w:rPr>
                <w:szCs w:val="24"/>
              </w:rPr>
            </w:pPr>
            <w:r w:rsidRPr="00A30AFA">
              <w:rPr>
                <w:szCs w:val="24"/>
              </w:rPr>
              <w:t>5</w:t>
            </w:r>
          </w:p>
        </w:tc>
        <w:tc>
          <w:tcPr>
            <w:tcW w:w="2287" w:type="pct"/>
            <w:tcBorders>
              <w:top w:val="single" w:sz="4" w:space="0" w:color="auto"/>
              <w:left w:val="single" w:sz="6" w:space="0" w:color="auto"/>
              <w:bottom w:val="single" w:sz="4" w:space="0" w:color="auto"/>
              <w:right w:val="single" w:sz="6" w:space="0" w:color="auto"/>
            </w:tcBorders>
            <w:shd w:val="clear" w:color="auto" w:fill="auto"/>
            <w:vAlign w:val="center"/>
          </w:tcPr>
          <w:p w:rsidR="003520BD" w:rsidRPr="00076B14" w:rsidRDefault="003520BD" w:rsidP="003520BD">
            <w:pPr>
              <w:pStyle w:val="S7"/>
              <w:jc w:val="left"/>
              <w:rPr>
                <w:spacing w:val="-3"/>
                <w:szCs w:val="24"/>
              </w:rPr>
            </w:pPr>
            <w:r w:rsidRPr="00A30AFA">
              <w:rPr>
                <w:spacing w:val="-3"/>
                <w:szCs w:val="24"/>
              </w:rPr>
              <w:t>Полигон ТБО</w:t>
            </w:r>
          </w:p>
        </w:tc>
        <w:tc>
          <w:tcPr>
            <w:tcW w:w="2166" w:type="pct"/>
            <w:tcBorders>
              <w:top w:val="single" w:sz="4" w:space="0" w:color="auto"/>
              <w:left w:val="single" w:sz="6" w:space="0" w:color="auto"/>
              <w:bottom w:val="single" w:sz="4" w:space="0" w:color="auto"/>
              <w:right w:val="single" w:sz="6" w:space="0" w:color="auto"/>
            </w:tcBorders>
            <w:shd w:val="clear" w:color="auto" w:fill="auto"/>
            <w:vAlign w:val="center"/>
          </w:tcPr>
          <w:p w:rsidR="003520BD" w:rsidRPr="00076B14" w:rsidRDefault="003520BD" w:rsidP="003520BD">
            <w:pPr>
              <w:pStyle w:val="S7"/>
              <w:rPr>
                <w:spacing w:val="-1"/>
                <w:szCs w:val="24"/>
              </w:rPr>
            </w:pPr>
            <w:r w:rsidRPr="00A30AFA">
              <w:rPr>
                <w:spacing w:val="-1"/>
                <w:szCs w:val="24"/>
              </w:rPr>
              <w:t>500</w:t>
            </w:r>
          </w:p>
        </w:tc>
      </w:tr>
    </w:tbl>
    <w:p w:rsidR="003520BD" w:rsidRPr="00E1155E" w:rsidRDefault="003520BD" w:rsidP="003520BD">
      <w:pPr>
        <w:pStyle w:val="S0"/>
        <w:spacing w:line="240" w:lineRule="auto"/>
      </w:pPr>
    </w:p>
    <w:p w:rsidR="003A49BB" w:rsidRPr="00FD32C6" w:rsidRDefault="003A49BB" w:rsidP="00636BB3">
      <w:pPr>
        <w:pStyle w:val="S0"/>
        <w:spacing w:line="240" w:lineRule="auto"/>
        <w:rPr>
          <w:sz w:val="28"/>
          <w:szCs w:val="28"/>
        </w:rPr>
      </w:pPr>
    </w:p>
    <w:p w:rsidR="002A3992" w:rsidRPr="00F57E4C" w:rsidRDefault="002A3992" w:rsidP="00037D25">
      <w:pPr>
        <w:spacing w:before="120" w:after="120"/>
        <w:jc w:val="center"/>
        <w:rPr>
          <w:i/>
          <w:sz w:val="28"/>
          <w:szCs w:val="28"/>
          <w:u w:val="single"/>
        </w:rPr>
      </w:pPr>
      <w:proofErr w:type="spellStart"/>
      <w:r w:rsidRPr="00F57E4C">
        <w:rPr>
          <w:i/>
          <w:sz w:val="28"/>
          <w:szCs w:val="28"/>
          <w:u w:val="single"/>
        </w:rPr>
        <w:t>Водоохранные</w:t>
      </w:r>
      <w:proofErr w:type="spellEnd"/>
      <w:r w:rsidRPr="00F57E4C">
        <w:rPr>
          <w:i/>
          <w:sz w:val="28"/>
          <w:szCs w:val="28"/>
          <w:u w:val="single"/>
        </w:rPr>
        <w:t xml:space="preserve"> зоны водных объектов</w:t>
      </w:r>
    </w:p>
    <w:p w:rsidR="002A3992" w:rsidRPr="00F57E4C" w:rsidRDefault="002A3992" w:rsidP="00636BB3">
      <w:pPr>
        <w:pStyle w:val="a6"/>
        <w:spacing w:after="0"/>
        <w:ind w:left="0" w:firstLine="709"/>
        <w:jc w:val="both"/>
        <w:rPr>
          <w:sz w:val="28"/>
          <w:szCs w:val="28"/>
        </w:rPr>
      </w:pPr>
      <w:r w:rsidRPr="00F57E4C">
        <w:rPr>
          <w:sz w:val="28"/>
          <w:szCs w:val="28"/>
        </w:rPr>
        <w:t xml:space="preserve">Помимо санитарно-защитных зон, градостроительные ограничения на использование территории накладывает наличие </w:t>
      </w:r>
      <w:proofErr w:type="spellStart"/>
      <w:r w:rsidRPr="00F57E4C">
        <w:rPr>
          <w:sz w:val="28"/>
          <w:szCs w:val="28"/>
        </w:rPr>
        <w:t>водоохранных</w:t>
      </w:r>
      <w:proofErr w:type="spellEnd"/>
      <w:r w:rsidRPr="00F57E4C">
        <w:rPr>
          <w:sz w:val="28"/>
          <w:szCs w:val="28"/>
        </w:rPr>
        <w:t xml:space="preserve"> зон и прибрежных защитных полос.</w:t>
      </w:r>
    </w:p>
    <w:p w:rsidR="002A3992" w:rsidRPr="00F57E4C" w:rsidRDefault="002A3992" w:rsidP="00636BB3">
      <w:pPr>
        <w:pStyle w:val="a6"/>
        <w:spacing w:after="0"/>
        <w:ind w:left="0" w:firstLine="709"/>
        <w:jc w:val="both"/>
        <w:rPr>
          <w:sz w:val="28"/>
          <w:szCs w:val="28"/>
        </w:rPr>
      </w:pPr>
      <w:r w:rsidRPr="00F57E4C">
        <w:rPr>
          <w:sz w:val="28"/>
          <w:szCs w:val="28"/>
        </w:rPr>
        <w:t xml:space="preserve">Размеры и режим использования территории </w:t>
      </w:r>
      <w:proofErr w:type="spellStart"/>
      <w:r w:rsidRPr="00F57E4C">
        <w:rPr>
          <w:sz w:val="28"/>
          <w:szCs w:val="28"/>
        </w:rPr>
        <w:t>водоохранных</w:t>
      </w:r>
      <w:proofErr w:type="spellEnd"/>
      <w:r w:rsidRPr="00F57E4C">
        <w:rPr>
          <w:sz w:val="28"/>
          <w:szCs w:val="28"/>
        </w:rPr>
        <w:t xml:space="preserve"> зон (ВЗ) и прибрежных защитных полос (ПЗП) водных объектов устанавливаются в соответствие со статьей 65 Водного кодекса. В настоящее время нет разработанных и утвержденных проектов </w:t>
      </w:r>
      <w:proofErr w:type="spellStart"/>
      <w:r w:rsidRPr="00F57E4C">
        <w:rPr>
          <w:sz w:val="28"/>
          <w:szCs w:val="28"/>
        </w:rPr>
        <w:t>водоохранных</w:t>
      </w:r>
      <w:proofErr w:type="spellEnd"/>
      <w:r w:rsidRPr="00F57E4C">
        <w:rPr>
          <w:sz w:val="28"/>
          <w:szCs w:val="28"/>
        </w:rPr>
        <w:t xml:space="preserve"> зон водных объектов, поэтому для отображения </w:t>
      </w:r>
      <w:proofErr w:type="spellStart"/>
      <w:r w:rsidRPr="00F57E4C">
        <w:rPr>
          <w:sz w:val="28"/>
          <w:szCs w:val="28"/>
        </w:rPr>
        <w:t>водоохранных</w:t>
      </w:r>
      <w:proofErr w:type="spellEnd"/>
      <w:r w:rsidRPr="00F57E4C">
        <w:rPr>
          <w:sz w:val="28"/>
          <w:szCs w:val="28"/>
        </w:rPr>
        <w:t xml:space="preserve"> зон прибрежных защитных полос на схемах был использован нормативно-правовой подход, который предполагает установление размеров ВЗ и ПЗП в зависимости от длины рек и площади озер на основе утвержденных федеральных нормативов без учета региональной специфики. В дальнейшем необходимо уточнить выделенные границы на местности и разработать проект ВЗ и ПЗП с учетом гидрологических, морфологических и ландшафтных особенностей региона.</w:t>
      </w:r>
    </w:p>
    <w:p w:rsidR="002A3992" w:rsidRPr="00E1155E" w:rsidRDefault="002A3992" w:rsidP="00636BB3">
      <w:pPr>
        <w:pStyle w:val="a6"/>
        <w:spacing w:after="0"/>
        <w:ind w:left="0" w:firstLine="709"/>
        <w:jc w:val="both"/>
        <w:rPr>
          <w:sz w:val="28"/>
          <w:szCs w:val="28"/>
        </w:rPr>
      </w:pPr>
      <w:r w:rsidRPr="00E1155E">
        <w:rPr>
          <w:sz w:val="28"/>
          <w:szCs w:val="28"/>
        </w:rPr>
        <w:t xml:space="preserve">Ширина </w:t>
      </w:r>
      <w:proofErr w:type="spellStart"/>
      <w:r w:rsidRPr="00E1155E">
        <w:rPr>
          <w:sz w:val="28"/>
          <w:szCs w:val="28"/>
        </w:rPr>
        <w:t>водоохранных</w:t>
      </w:r>
      <w:proofErr w:type="spellEnd"/>
      <w:r w:rsidRPr="00E1155E">
        <w:rPr>
          <w:sz w:val="28"/>
          <w:szCs w:val="28"/>
        </w:rPr>
        <w:t xml:space="preserve"> зон и прибрежных защитных полос рек и озер установлена в размере 100 и 50 м</w:t>
      </w:r>
      <w:r w:rsidRPr="00633DBC">
        <w:rPr>
          <w:sz w:val="28"/>
          <w:szCs w:val="28"/>
        </w:rPr>
        <w:t>. Согласно ст</w:t>
      </w:r>
      <w:r>
        <w:rPr>
          <w:sz w:val="28"/>
          <w:szCs w:val="28"/>
        </w:rPr>
        <w:t>. 65 Водного кодекса РФ.</w:t>
      </w:r>
    </w:p>
    <w:p w:rsidR="002A3992" w:rsidRPr="00F57E4C" w:rsidRDefault="002A3992" w:rsidP="00E1155E">
      <w:pPr>
        <w:pStyle w:val="a6"/>
        <w:tabs>
          <w:tab w:val="left" w:pos="7377"/>
        </w:tabs>
        <w:spacing w:after="0"/>
        <w:ind w:left="0" w:firstLine="709"/>
        <w:jc w:val="both"/>
        <w:rPr>
          <w:sz w:val="28"/>
          <w:szCs w:val="28"/>
        </w:rPr>
      </w:pPr>
      <w:r w:rsidRPr="00F57E4C">
        <w:rPr>
          <w:sz w:val="28"/>
          <w:szCs w:val="28"/>
        </w:rPr>
        <w:t xml:space="preserve">В пределах </w:t>
      </w:r>
      <w:proofErr w:type="spellStart"/>
      <w:r w:rsidRPr="00F57E4C">
        <w:rPr>
          <w:sz w:val="28"/>
          <w:szCs w:val="28"/>
        </w:rPr>
        <w:t>водоохранных</w:t>
      </w:r>
      <w:proofErr w:type="spellEnd"/>
      <w:r w:rsidRPr="00F57E4C">
        <w:rPr>
          <w:sz w:val="28"/>
          <w:szCs w:val="28"/>
        </w:rPr>
        <w:t xml:space="preserve"> зон запрещается:</w:t>
      </w:r>
    </w:p>
    <w:p w:rsidR="002A3992" w:rsidRPr="00F57E4C" w:rsidRDefault="002A3992" w:rsidP="00E1155E">
      <w:pPr>
        <w:pStyle w:val="S6"/>
        <w:jc w:val="both"/>
        <w:rPr>
          <w:color w:val="auto"/>
        </w:rPr>
      </w:pPr>
      <w:r w:rsidRPr="00F57E4C">
        <w:rPr>
          <w:color w:val="auto"/>
        </w:rPr>
        <w:t>использование сточных вод для удобрения почв;</w:t>
      </w:r>
    </w:p>
    <w:p w:rsidR="002A3992" w:rsidRPr="00F57E4C" w:rsidRDefault="002A3992" w:rsidP="00E1155E">
      <w:pPr>
        <w:pStyle w:val="S6"/>
        <w:jc w:val="both"/>
        <w:rPr>
          <w:color w:val="auto"/>
        </w:rPr>
      </w:pPr>
      <w:r w:rsidRPr="00F57E4C">
        <w:rPr>
          <w:color w:val="auto"/>
        </w:rPr>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2A3992" w:rsidRPr="00F57E4C" w:rsidRDefault="002A3992" w:rsidP="00E1155E">
      <w:pPr>
        <w:pStyle w:val="S6"/>
        <w:jc w:val="both"/>
        <w:rPr>
          <w:color w:val="auto"/>
        </w:rPr>
      </w:pPr>
      <w:r w:rsidRPr="00F57E4C">
        <w:rPr>
          <w:color w:val="auto"/>
        </w:rPr>
        <w:t>проведение авиационно-химических работ;</w:t>
      </w:r>
    </w:p>
    <w:p w:rsidR="002A3992" w:rsidRPr="00F57E4C" w:rsidRDefault="002A3992" w:rsidP="00E1155E">
      <w:pPr>
        <w:pStyle w:val="S6"/>
        <w:jc w:val="both"/>
        <w:rPr>
          <w:color w:val="auto"/>
        </w:rPr>
      </w:pPr>
      <w:r w:rsidRPr="00F57E4C">
        <w:rPr>
          <w:color w:val="auto"/>
        </w:rPr>
        <w:t>-движение и стоянка автотранспорта (кроме автомобилей специального назначения), за исключением их движения по дорогам и стоянки на дорогах и в специально оборудованных местах имеющих твердое покрытие.</w:t>
      </w:r>
    </w:p>
    <w:p w:rsidR="002A3992" w:rsidRPr="00F57E4C" w:rsidRDefault="002A3992" w:rsidP="00E1155E">
      <w:pPr>
        <w:pStyle w:val="a6"/>
        <w:spacing w:after="0"/>
        <w:ind w:left="0" w:firstLine="709"/>
        <w:jc w:val="both"/>
        <w:rPr>
          <w:sz w:val="28"/>
          <w:szCs w:val="28"/>
        </w:rPr>
      </w:pPr>
      <w:r w:rsidRPr="00F57E4C">
        <w:rPr>
          <w:sz w:val="28"/>
          <w:szCs w:val="28"/>
        </w:rPr>
        <w:t>В пределах защитных прибрежных полос дополнительно к ограничениям, перечисленным выше, запрещается:</w:t>
      </w:r>
    </w:p>
    <w:p w:rsidR="002A3992" w:rsidRPr="00F57E4C" w:rsidRDefault="002A3992" w:rsidP="00E1155E">
      <w:pPr>
        <w:pStyle w:val="S6"/>
        <w:jc w:val="both"/>
        <w:rPr>
          <w:color w:val="auto"/>
        </w:rPr>
      </w:pPr>
      <w:r w:rsidRPr="00F57E4C">
        <w:rPr>
          <w:color w:val="auto"/>
        </w:rPr>
        <w:t>распашка земель;</w:t>
      </w:r>
    </w:p>
    <w:p w:rsidR="002A3992" w:rsidRPr="00F57E4C" w:rsidRDefault="002A3992" w:rsidP="00E1155E">
      <w:pPr>
        <w:pStyle w:val="S6"/>
        <w:jc w:val="both"/>
        <w:rPr>
          <w:color w:val="auto"/>
        </w:rPr>
      </w:pPr>
      <w:r w:rsidRPr="00F57E4C">
        <w:rPr>
          <w:color w:val="auto"/>
        </w:rPr>
        <w:t>применение удобрений;</w:t>
      </w:r>
    </w:p>
    <w:p w:rsidR="002A3992" w:rsidRPr="00F57E4C" w:rsidRDefault="002A3992" w:rsidP="00E1155E">
      <w:pPr>
        <w:pStyle w:val="S6"/>
        <w:jc w:val="both"/>
        <w:rPr>
          <w:color w:val="auto"/>
        </w:rPr>
      </w:pPr>
      <w:r w:rsidRPr="00F57E4C">
        <w:rPr>
          <w:color w:val="auto"/>
        </w:rPr>
        <w:lastRenderedPageBreak/>
        <w:t>складирование отвалов размываемых грунтов;</w:t>
      </w:r>
    </w:p>
    <w:p w:rsidR="002A3992" w:rsidRPr="00F57E4C" w:rsidRDefault="002A3992" w:rsidP="00E1155E">
      <w:pPr>
        <w:pStyle w:val="S6"/>
        <w:jc w:val="both"/>
        <w:rPr>
          <w:color w:val="auto"/>
        </w:rPr>
      </w:pPr>
      <w:r w:rsidRPr="00F57E4C">
        <w:rPr>
          <w:color w:val="auto"/>
        </w:rPr>
        <w:t>выпас и организация летних лагерей скота.</w:t>
      </w:r>
    </w:p>
    <w:p w:rsidR="002A3992" w:rsidRPr="00F57E4C" w:rsidRDefault="002A3992" w:rsidP="00E1155E">
      <w:pPr>
        <w:pStyle w:val="a6"/>
        <w:spacing w:after="0"/>
        <w:ind w:left="0" w:firstLine="709"/>
        <w:jc w:val="both"/>
        <w:rPr>
          <w:sz w:val="28"/>
          <w:szCs w:val="28"/>
        </w:rPr>
      </w:pPr>
      <w:r w:rsidRPr="00F57E4C">
        <w:rPr>
          <w:sz w:val="28"/>
          <w:szCs w:val="28"/>
        </w:rPr>
        <w:t xml:space="preserve">Соблюдение специального режима на территории </w:t>
      </w:r>
      <w:proofErr w:type="spellStart"/>
      <w:r w:rsidRPr="00F57E4C">
        <w:rPr>
          <w:sz w:val="28"/>
          <w:szCs w:val="28"/>
        </w:rPr>
        <w:t>водоохранных</w:t>
      </w:r>
      <w:proofErr w:type="spellEnd"/>
      <w:r w:rsidRPr="00F57E4C">
        <w:rPr>
          <w:sz w:val="28"/>
          <w:szCs w:val="28"/>
        </w:rPr>
        <w:t xml:space="preserve"> зон является составной частью комплекса природоохранных мер по улучшению гидрологического, гидрохимического, гидробиологического, санитарного и экологического состояния водных объектов и благоустройству их прибрежных территорий</w:t>
      </w:r>
    </w:p>
    <w:p w:rsidR="002A3992" w:rsidRPr="00F57E4C" w:rsidRDefault="002A3992" w:rsidP="00636BB3">
      <w:pPr>
        <w:spacing w:before="120" w:after="120"/>
        <w:jc w:val="center"/>
        <w:rPr>
          <w:i/>
          <w:sz w:val="28"/>
          <w:szCs w:val="28"/>
          <w:u w:val="single"/>
        </w:rPr>
      </w:pPr>
      <w:r w:rsidRPr="00F57E4C">
        <w:rPr>
          <w:i/>
          <w:sz w:val="28"/>
          <w:szCs w:val="28"/>
          <w:u w:val="single"/>
        </w:rPr>
        <w:t>Зоны санитарной охраны источников водоснабжения</w:t>
      </w:r>
    </w:p>
    <w:p w:rsidR="002A3992" w:rsidRPr="00F57E4C" w:rsidRDefault="002A3992" w:rsidP="00636BB3">
      <w:pPr>
        <w:ind w:firstLine="709"/>
        <w:jc w:val="both"/>
        <w:rPr>
          <w:sz w:val="28"/>
          <w:szCs w:val="28"/>
        </w:rPr>
      </w:pPr>
      <w:r w:rsidRPr="00F57E4C">
        <w:rPr>
          <w:sz w:val="28"/>
          <w:szCs w:val="28"/>
        </w:rPr>
        <w:t>На проектируемых водопроводных системах хозяйственно-питьевого назначения предусматриваются зоны санитарной охраны (ЗСО) в целях обеспечения их санитарно-эпидемиологической надежности. Зона источника водоснабжения в месте забора воды должна состоять из трех поясов: первого – строгого режима, второго и третьего – режимов ограничения.</w:t>
      </w:r>
    </w:p>
    <w:p w:rsidR="002A3992" w:rsidRPr="00F57E4C" w:rsidRDefault="002A3992" w:rsidP="00636BB3">
      <w:pPr>
        <w:ind w:firstLine="709"/>
        <w:jc w:val="both"/>
        <w:rPr>
          <w:sz w:val="28"/>
          <w:szCs w:val="28"/>
        </w:rPr>
      </w:pPr>
      <w:r w:rsidRPr="00F57E4C">
        <w:rPr>
          <w:sz w:val="28"/>
          <w:szCs w:val="28"/>
        </w:rPr>
        <w:t>В каждом из трех поясов,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2A3992" w:rsidRPr="00F57E4C" w:rsidRDefault="002A3992" w:rsidP="00636BB3">
      <w:pPr>
        <w:ind w:firstLine="709"/>
        <w:jc w:val="both"/>
        <w:rPr>
          <w:sz w:val="28"/>
          <w:szCs w:val="28"/>
        </w:rPr>
      </w:pPr>
      <w:r w:rsidRPr="00F57E4C">
        <w:rPr>
          <w:sz w:val="28"/>
          <w:szCs w:val="28"/>
        </w:rPr>
        <w:t xml:space="preserve">В соответствии с </w:t>
      </w:r>
      <w:proofErr w:type="spellStart"/>
      <w:r w:rsidRPr="00F57E4C">
        <w:rPr>
          <w:sz w:val="28"/>
          <w:szCs w:val="28"/>
        </w:rPr>
        <w:t>СанПин</w:t>
      </w:r>
      <w:proofErr w:type="spellEnd"/>
      <w:r w:rsidRPr="00F57E4C">
        <w:rPr>
          <w:sz w:val="28"/>
          <w:szCs w:val="28"/>
        </w:rPr>
        <w:t xml:space="preserve"> 2.1.4.1110-02 "Зоны санитарной охраны источников водоснабжения и водопроводов питьевого назначения" устанавливаются следующие границы ЗСО:</w:t>
      </w:r>
    </w:p>
    <w:p w:rsidR="002A3992" w:rsidRPr="00F57E4C" w:rsidRDefault="002A3992" w:rsidP="00360E07">
      <w:pPr>
        <w:pStyle w:val="aa"/>
        <w:numPr>
          <w:ilvl w:val="0"/>
          <w:numId w:val="23"/>
        </w:numPr>
        <w:spacing w:after="0" w:line="240" w:lineRule="auto"/>
        <w:ind w:left="0" w:firstLine="709"/>
        <w:jc w:val="both"/>
        <w:rPr>
          <w:rFonts w:ascii="Times New Roman" w:hAnsi="Times New Roman"/>
          <w:sz w:val="28"/>
          <w:szCs w:val="28"/>
        </w:rPr>
      </w:pPr>
      <w:r w:rsidRPr="00F57E4C">
        <w:rPr>
          <w:rFonts w:ascii="Times New Roman" w:hAnsi="Times New Roman"/>
          <w:sz w:val="28"/>
          <w:szCs w:val="28"/>
        </w:rPr>
        <w:t>Граница первого пояса ЗСО водопроводных сооружений принимается на расстоянии от стен запасных и регулирующих емкостей, фильтров и контактных осветлителей не менее 30 м. Первый пояс зоны санитарной охраны скважин для забора воды устанавливается в размере 50 метров</w:t>
      </w:r>
    </w:p>
    <w:p w:rsidR="002A3992" w:rsidRPr="00F57E4C" w:rsidRDefault="002A3992" w:rsidP="00360E07">
      <w:pPr>
        <w:pStyle w:val="aa"/>
        <w:numPr>
          <w:ilvl w:val="0"/>
          <w:numId w:val="23"/>
        </w:numPr>
        <w:spacing w:after="0" w:line="240" w:lineRule="auto"/>
        <w:ind w:left="0" w:firstLine="709"/>
        <w:jc w:val="both"/>
        <w:rPr>
          <w:rFonts w:ascii="Times New Roman" w:hAnsi="Times New Roman"/>
          <w:sz w:val="28"/>
          <w:szCs w:val="28"/>
        </w:rPr>
      </w:pPr>
      <w:r w:rsidRPr="00F57E4C">
        <w:rPr>
          <w:rFonts w:ascii="Times New Roman" w:hAnsi="Times New Roman"/>
          <w:sz w:val="28"/>
          <w:szCs w:val="28"/>
        </w:rPr>
        <w:t>Граница второго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w:t>
      </w:r>
    </w:p>
    <w:p w:rsidR="002A3992" w:rsidRPr="00F57E4C" w:rsidRDefault="002A3992" w:rsidP="00360E07">
      <w:pPr>
        <w:pStyle w:val="aa"/>
        <w:numPr>
          <w:ilvl w:val="0"/>
          <w:numId w:val="23"/>
        </w:numPr>
        <w:spacing w:after="0" w:line="240" w:lineRule="auto"/>
        <w:ind w:left="0" w:firstLine="709"/>
        <w:jc w:val="both"/>
        <w:rPr>
          <w:rFonts w:ascii="Times New Roman" w:hAnsi="Times New Roman"/>
          <w:sz w:val="28"/>
          <w:szCs w:val="28"/>
        </w:rPr>
      </w:pPr>
      <w:r w:rsidRPr="00F57E4C">
        <w:rPr>
          <w:rFonts w:ascii="Times New Roman" w:hAnsi="Times New Roman"/>
          <w:sz w:val="28"/>
          <w:szCs w:val="28"/>
        </w:rPr>
        <w:t>Граница третьего пояса ЗСО, предназначенного для защиты водоносного пласта от химических загрязнений, также определяется гидродинамическими расчетами.</w:t>
      </w:r>
    </w:p>
    <w:p w:rsidR="002A3992" w:rsidRPr="00F57E4C" w:rsidRDefault="002A3992" w:rsidP="00636BB3">
      <w:pPr>
        <w:ind w:firstLine="709"/>
        <w:jc w:val="both"/>
        <w:rPr>
          <w:sz w:val="28"/>
          <w:szCs w:val="28"/>
        </w:rPr>
      </w:pPr>
      <w:r w:rsidRPr="00F57E4C">
        <w:rPr>
          <w:sz w:val="28"/>
          <w:szCs w:val="28"/>
        </w:rPr>
        <w:t xml:space="preserve">Для установления границ второго и третьего пояса ЗСО необходима разработка проекта, определяющего границы поясов на местности и проведение мероприятий предусмотренных </w:t>
      </w:r>
      <w:proofErr w:type="spellStart"/>
      <w:r w:rsidRPr="00F57E4C">
        <w:rPr>
          <w:sz w:val="28"/>
          <w:szCs w:val="28"/>
        </w:rPr>
        <w:t>СанПин</w:t>
      </w:r>
      <w:proofErr w:type="spellEnd"/>
      <w:r w:rsidRPr="00F57E4C">
        <w:rPr>
          <w:sz w:val="28"/>
          <w:szCs w:val="28"/>
        </w:rPr>
        <w:t xml:space="preserve"> 2.1.4.1110-02. </w:t>
      </w:r>
    </w:p>
    <w:p w:rsidR="002A3992" w:rsidRPr="00F57E4C" w:rsidRDefault="002A3992" w:rsidP="00636BB3">
      <w:pPr>
        <w:ind w:firstLine="709"/>
        <w:jc w:val="both"/>
        <w:rPr>
          <w:sz w:val="28"/>
          <w:szCs w:val="28"/>
        </w:rPr>
      </w:pPr>
      <w:r w:rsidRPr="00F57E4C">
        <w:rPr>
          <w:sz w:val="28"/>
          <w:szCs w:val="28"/>
        </w:rPr>
        <w:t>Целью мероприятий на территории ЗСО подземных источников водоснабжения является максимальное снижение микробного и химического загрязнения воды источников водоснабжения, позволяющее при современной технологии обработки обеспечивать получение воды питьевого качества.</w:t>
      </w:r>
    </w:p>
    <w:p w:rsidR="002A3992" w:rsidRPr="00F57E4C" w:rsidRDefault="002A3992" w:rsidP="00636BB3">
      <w:pPr>
        <w:ind w:firstLine="709"/>
        <w:jc w:val="both"/>
        <w:rPr>
          <w:sz w:val="28"/>
          <w:szCs w:val="28"/>
        </w:rPr>
      </w:pPr>
      <w:r w:rsidRPr="00F57E4C">
        <w:rPr>
          <w:sz w:val="28"/>
          <w:szCs w:val="28"/>
        </w:rPr>
        <w:t>Мероприятия по первому поясу ЗСО источников водоснабжения включают:</w:t>
      </w:r>
    </w:p>
    <w:p w:rsidR="002A3992" w:rsidRPr="00F57E4C" w:rsidRDefault="002A3992" w:rsidP="00F57E4C">
      <w:pPr>
        <w:pStyle w:val="S6"/>
        <w:jc w:val="both"/>
        <w:rPr>
          <w:color w:val="auto"/>
        </w:rPr>
      </w:pPr>
      <w:r w:rsidRPr="00F57E4C">
        <w:rPr>
          <w:color w:val="auto"/>
        </w:rPr>
        <w:t>территория должна быть спланирована для отвода поверхностного стока за ее пределы, озеленена, ограждена и обеспечена охраной;</w:t>
      </w:r>
    </w:p>
    <w:p w:rsidR="002A3992" w:rsidRPr="00F57E4C" w:rsidRDefault="002A3992" w:rsidP="00F57E4C">
      <w:pPr>
        <w:pStyle w:val="S6"/>
        <w:jc w:val="both"/>
        <w:rPr>
          <w:color w:val="auto"/>
        </w:rPr>
      </w:pPr>
      <w:r w:rsidRPr="00F57E4C">
        <w:rPr>
          <w:color w:val="auto"/>
        </w:rPr>
        <w:lastRenderedPageBreak/>
        <w:t>не допускается посадка высокоствольных деревьев, все виды строительства, не имеющие непосредственного отношения к водопроводным сооружениям, проживание людей.</w:t>
      </w:r>
    </w:p>
    <w:p w:rsidR="002A3992" w:rsidRPr="00F57E4C" w:rsidRDefault="002A3992" w:rsidP="00F57E4C">
      <w:pPr>
        <w:pStyle w:val="S0"/>
        <w:spacing w:line="240" w:lineRule="auto"/>
        <w:rPr>
          <w:sz w:val="28"/>
          <w:szCs w:val="28"/>
        </w:rPr>
      </w:pPr>
      <w:r w:rsidRPr="00F57E4C">
        <w:rPr>
          <w:sz w:val="28"/>
          <w:szCs w:val="28"/>
        </w:rPr>
        <w:t>Мероприятия по второму и третьему поясам ЗСО включают:</w:t>
      </w:r>
    </w:p>
    <w:p w:rsidR="002A3992" w:rsidRPr="00F57E4C" w:rsidRDefault="002A3992" w:rsidP="00F57E4C">
      <w:pPr>
        <w:pStyle w:val="S6"/>
        <w:jc w:val="both"/>
        <w:rPr>
          <w:color w:val="auto"/>
        </w:rPr>
      </w:pPr>
      <w:r w:rsidRPr="00F57E4C">
        <w:rPr>
          <w:color w:val="auto"/>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2A3992" w:rsidRPr="00F57E4C" w:rsidRDefault="002A3992" w:rsidP="00F57E4C">
      <w:pPr>
        <w:pStyle w:val="S6"/>
        <w:jc w:val="both"/>
        <w:rPr>
          <w:color w:val="auto"/>
        </w:rPr>
      </w:pPr>
      <w:r w:rsidRPr="00F57E4C">
        <w:rPr>
          <w:color w:val="auto"/>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rsidR="002A3992" w:rsidRPr="00F57E4C" w:rsidRDefault="002A3992" w:rsidP="00F57E4C">
      <w:pPr>
        <w:pStyle w:val="S6"/>
        <w:jc w:val="both"/>
        <w:rPr>
          <w:color w:val="auto"/>
        </w:rPr>
      </w:pPr>
      <w:r w:rsidRPr="00F57E4C">
        <w:rPr>
          <w:color w:val="auto"/>
        </w:rPr>
        <w:t>запрещение размещения складов горюче-смазочных материалов, ядохимикатов и минеральных удобрений, накоп</w:t>
      </w:r>
      <w:r w:rsidR="00C15EE9">
        <w:rPr>
          <w:color w:val="auto"/>
        </w:rPr>
        <w:t xml:space="preserve">ителей промышленных стоков, </w:t>
      </w:r>
      <w:proofErr w:type="spellStart"/>
      <w:r w:rsidR="00C15EE9">
        <w:rPr>
          <w:color w:val="auto"/>
        </w:rPr>
        <w:t>шлак</w:t>
      </w:r>
      <w:r w:rsidRPr="00F57E4C">
        <w:rPr>
          <w:color w:val="auto"/>
        </w:rPr>
        <w:t>охранилищ</w:t>
      </w:r>
      <w:proofErr w:type="spellEnd"/>
      <w:r w:rsidRPr="00F57E4C">
        <w:rPr>
          <w:color w:val="auto"/>
        </w:rPr>
        <w:t xml:space="preserve"> и других объектов, обусловливающих опасность химического загрязнения подземных вод.</w:t>
      </w:r>
    </w:p>
    <w:p w:rsidR="002A3992" w:rsidRPr="00F57E4C" w:rsidRDefault="002A3992" w:rsidP="00636BB3">
      <w:pPr>
        <w:spacing w:before="120" w:after="120"/>
        <w:jc w:val="center"/>
        <w:rPr>
          <w:i/>
          <w:sz w:val="28"/>
          <w:szCs w:val="28"/>
          <w:u w:val="single"/>
        </w:rPr>
      </w:pPr>
      <w:r w:rsidRPr="00F57E4C">
        <w:rPr>
          <w:i/>
          <w:sz w:val="28"/>
          <w:szCs w:val="28"/>
          <w:u w:val="single"/>
        </w:rPr>
        <w:t>Санитарно-защитные и охранные зоны объектов транспортной и инженерной инфраструктуры</w:t>
      </w:r>
    </w:p>
    <w:p w:rsidR="002A3992" w:rsidRPr="00F57E4C" w:rsidRDefault="002A3992" w:rsidP="00636BB3">
      <w:pPr>
        <w:pStyle w:val="S0"/>
        <w:spacing w:line="240" w:lineRule="auto"/>
        <w:rPr>
          <w:sz w:val="28"/>
          <w:szCs w:val="28"/>
        </w:rPr>
      </w:pPr>
      <w:r w:rsidRPr="00F57E4C">
        <w:rPr>
          <w:sz w:val="28"/>
          <w:szCs w:val="28"/>
        </w:rPr>
        <w:t>Зоны с особыми условиями использования территории представлены также санитарно-защитными, охранными зонами объектов инженерной и транспортной инфраструктуры.</w:t>
      </w:r>
    </w:p>
    <w:p w:rsidR="002A3992" w:rsidRPr="00E1155E" w:rsidRDefault="002A3992" w:rsidP="00E46B59">
      <w:pPr>
        <w:pStyle w:val="S0"/>
        <w:spacing w:line="240" w:lineRule="auto"/>
        <w:rPr>
          <w:sz w:val="28"/>
          <w:szCs w:val="28"/>
        </w:rPr>
      </w:pPr>
      <w:r w:rsidRPr="00E1155E">
        <w:rPr>
          <w:sz w:val="28"/>
          <w:szCs w:val="28"/>
        </w:rPr>
        <w:t>Из объектов инженерной инфраструктуры имеющих градостроительные ограничения на территории имеются лин</w:t>
      </w:r>
      <w:r w:rsidR="00B70BF3">
        <w:rPr>
          <w:sz w:val="28"/>
          <w:szCs w:val="28"/>
        </w:rPr>
        <w:t xml:space="preserve">ии электропередачи </w:t>
      </w:r>
      <w:r w:rsidR="00F87374" w:rsidRPr="00F87374">
        <w:rPr>
          <w:sz w:val="28"/>
          <w:szCs w:val="28"/>
        </w:rPr>
        <w:t xml:space="preserve">10, 35 </w:t>
      </w:r>
      <w:r w:rsidRPr="00F87374">
        <w:rPr>
          <w:sz w:val="28"/>
          <w:szCs w:val="28"/>
        </w:rPr>
        <w:t>кВ.</w:t>
      </w:r>
      <w:r w:rsidRPr="00E1155E">
        <w:rPr>
          <w:sz w:val="28"/>
          <w:szCs w:val="28"/>
        </w:rPr>
        <w:t xml:space="preserve"> </w:t>
      </w:r>
    </w:p>
    <w:p w:rsidR="002A3992" w:rsidRDefault="002A3992" w:rsidP="00E46B59">
      <w:pPr>
        <w:pStyle w:val="S0"/>
        <w:spacing w:line="240" w:lineRule="auto"/>
        <w:rPr>
          <w:sz w:val="28"/>
          <w:szCs w:val="28"/>
        </w:rPr>
      </w:pPr>
      <w:proofErr w:type="gramStart"/>
      <w:r w:rsidRPr="00E1155E">
        <w:rPr>
          <w:sz w:val="28"/>
          <w:szCs w:val="28"/>
        </w:rPr>
        <w:t xml:space="preserve">Охранные зоны от линий электропередачи напряжением 10 кВ устанавливаются в размере 10 метров, от линий электропередач 35 кВ – 15 м, </w:t>
      </w:r>
      <w:r w:rsidR="00D70E20">
        <w:rPr>
          <w:sz w:val="28"/>
          <w:szCs w:val="28"/>
        </w:rPr>
        <w:t>а от линий электропередач</w:t>
      </w:r>
      <w:r w:rsidRPr="00E1155E">
        <w:rPr>
          <w:sz w:val="28"/>
          <w:szCs w:val="28"/>
        </w:rPr>
        <w:t xml:space="preserve"> 110 кВ</w:t>
      </w:r>
      <w:r w:rsidR="00D70E20">
        <w:rPr>
          <w:sz w:val="28"/>
          <w:szCs w:val="28"/>
        </w:rPr>
        <w:t xml:space="preserve"> и 220 кВ</w:t>
      </w:r>
      <w:r w:rsidRPr="00E1155E">
        <w:rPr>
          <w:sz w:val="28"/>
          <w:szCs w:val="28"/>
        </w:rPr>
        <w:t xml:space="preserve"> устанавливаются в размере 20 м в соответствии с «Правилами охраны электрических сетей напряжением свыше 1000 вольт», утвержденными Постановлением Совета Министров СССР от 26 марта 1984 г. № 255. </w:t>
      </w:r>
      <w:proofErr w:type="gramEnd"/>
    </w:p>
    <w:p w:rsidR="002A3992" w:rsidRPr="00F57E4C" w:rsidRDefault="002A3992" w:rsidP="008D51CB">
      <w:pPr>
        <w:spacing w:before="240" w:after="120"/>
        <w:jc w:val="center"/>
        <w:rPr>
          <w:i/>
          <w:sz w:val="28"/>
          <w:szCs w:val="28"/>
          <w:u w:val="single"/>
        </w:rPr>
      </w:pPr>
      <w:r w:rsidRPr="00F57E4C">
        <w:rPr>
          <w:i/>
          <w:sz w:val="28"/>
          <w:szCs w:val="28"/>
          <w:u w:val="single"/>
        </w:rPr>
        <w:t>Мероприятия по охране атмосферного воздуха</w:t>
      </w:r>
    </w:p>
    <w:p w:rsidR="002A3992" w:rsidRPr="00F57E4C" w:rsidRDefault="002A3992" w:rsidP="009228CF">
      <w:pPr>
        <w:pStyle w:val="S0"/>
        <w:spacing w:line="240" w:lineRule="auto"/>
        <w:rPr>
          <w:sz w:val="28"/>
          <w:szCs w:val="28"/>
        </w:rPr>
      </w:pPr>
      <w:r w:rsidRPr="00F57E4C">
        <w:rPr>
          <w:sz w:val="28"/>
          <w:szCs w:val="28"/>
        </w:rPr>
        <w:t xml:space="preserve">Санитарная охрана и оздоровление воздушного бассейна обеспечивается комплексом защитных мер технологического, санитарно-технического и планировочного характера. Основными путями снижения загрязнения атмосферного воздуха в целях сокращения суммарных выбросов в атмосферу стационарными источниками выделения предлагается: </w:t>
      </w:r>
    </w:p>
    <w:p w:rsidR="002A3992" w:rsidRPr="00F57E4C" w:rsidRDefault="002A3992" w:rsidP="009228CF">
      <w:pPr>
        <w:pStyle w:val="S6"/>
        <w:jc w:val="both"/>
        <w:rPr>
          <w:color w:val="auto"/>
        </w:rPr>
      </w:pPr>
      <w:r w:rsidRPr="00F57E4C">
        <w:rPr>
          <w:color w:val="auto"/>
        </w:rPr>
        <w:t>вынос коммунальных и производственных объектов на расстояние, обеспечивающее санитарные нормы;</w:t>
      </w:r>
    </w:p>
    <w:p w:rsidR="002A3992" w:rsidRPr="00F57E4C" w:rsidRDefault="002A3992" w:rsidP="009228CF">
      <w:pPr>
        <w:pStyle w:val="S6"/>
        <w:jc w:val="both"/>
        <w:rPr>
          <w:color w:val="auto"/>
        </w:rPr>
      </w:pPr>
      <w:r w:rsidRPr="00F57E4C">
        <w:rPr>
          <w:color w:val="auto"/>
        </w:rPr>
        <w:t>создание, благоустройство санитарно-защитных зон промышленных предприятий и других источников загрязнения атмосферного воздуха, водоемов, почвы;</w:t>
      </w:r>
    </w:p>
    <w:p w:rsidR="002A3992" w:rsidRPr="00F57E4C" w:rsidRDefault="002A3992" w:rsidP="009228CF">
      <w:pPr>
        <w:pStyle w:val="S6"/>
        <w:jc w:val="both"/>
        <w:rPr>
          <w:color w:val="auto"/>
        </w:rPr>
      </w:pPr>
      <w:r w:rsidRPr="00F57E4C">
        <w:rPr>
          <w:color w:val="auto"/>
        </w:rPr>
        <w:lastRenderedPageBreak/>
        <w:t>благоустройство, озеленение улиц и проектируемой территории в целом. Зеленые насаждения защищают застройку от неблагоприятных ветров, играют большую роль в борьбе с шумом, повышают влажность воздуха, обогащают воздух кислородом и поглощают из воздуха углекислый газ.</w:t>
      </w:r>
    </w:p>
    <w:p w:rsidR="002A3992" w:rsidRPr="00F57E4C" w:rsidRDefault="002A3992" w:rsidP="00636BB3">
      <w:pPr>
        <w:spacing w:before="120" w:after="120"/>
        <w:jc w:val="center"/>
        <w:rPr>
          <w:i/>
          <w:sz w:val="28"/>
          <w:szCs w:val="28"/>
          <w:u w:val="single"/>
        </w:rPr>
      </w:pPr>
      <w:r w:rsidRPr="00F57E4C">
        <w:rPr>
          <w:i/>
          <w:sz w:val="28"/>
          <w:szCs w:val="28"/>
          <w:u w:val="single"/>
        </w:rPr>
        <w:t>Мероприятия по охране водной среды</w:t>
      </w:r>
    </w:p>
    <w:p w:rsidR="002A3992" w:rsidRPr="00F57E4C" w:rsidRDefault="002A3992" w:rsidP="00636BB3">
      <w:pPr>
        <w:pStyle w:val="S0"/>
        <w:spacing w:line="240" w:lineRule="auto"/>
        <w:rPr>
          <w:sz w:val="28"/>
          <w:szCs w:val="28"/>
        </w:rPr>
      </w:pPr>
      <w:r w:rsidRPr="00F57E4C">
        <w:rPr>
          <w:sz w:val="28"/>
          <w:szCs w:val="28"/>
        </w:rPr>
        <w:t xml:space="preserve">Генеральным планом предусмотрены следующие мероприятия по восстановлению и предотвращению загрязнения водных объектов: </w:t>
      </w:r>
    </w:p>
    <w:p w:rsidR="002A3992" w:rsidRPr="00F57E4C" w:rsidRDefault="002A3992" w:rsidP="00360E07">
      <w:pPr>
        <w:numPr>
          <w:ilvl w:val="0"/>
          <w:numId w:val="12"/>
        </w:numPr>
        <w:tabs>
          <w:tab w:val="left" w:pos="900"/>
        </w:tabs>
        <w:ind w:left="0" w:firstLine="709"/>
        <w:jc w:val="both"/>
        <w:rPr>
          <w:sz w:val="28"/>
          <w:szCs w:val="28"/>
        </w:rPr>
      </w:pPr>
      <w:r w:rsidRPr="00F57E4C">
        <w:rPr>
          <w:sz w:val="28"/>
          <w:szCs w:val="28"/>
        </w:rPr>
        <w:t xml:space="preserve">организация и благоустройство </w:t>
      </w:r>
      <w:proofErr w:type="spellStart"/>
      <w:r w:rsidRPr="00F57E4C">
        <w:rPr>
          <w:sz w:val="28"/>
          <w:szCs w:val="28"/>
        </w:rPr>
        <w:t>водоохранных</w:t>
      </w:r>
      <w:proofErr w:type="spellEnd"/>
      <w:r w:rsidRPr="00F57E4C">
        <w:rPr>
          <w:sz w:val="28"/>
          <w:szCs w:val="28"/>
        </w:rPr>
        <w:t xml:space="preserve"> зон и прибрежных защитных полос, расчистка прибрежных территорий;</w:t>
      </w:r>
    </w:p>
    <w:p w:rsidR="002A3992" w:rsidRPr="00F57E4C" w:rsidRDefault="002A3992" w:rsidP="00360E07">
      <w:pPr>
        <w:numPr>
          <w:ilvl w:val="0"/>
          <w:numId w:val="12"/>
        </w:numPr>
        <w:tabs>
          <w:tab w:val="left" w:pos="900"/>
        </w:tabs>
        <w:ind w:left="0" w:firstLine="709"/>
        <w:jc w:val="both"/>
        <w:rPr>
          <w:sz w:val="28"/>
          <w:szCs w:val="28"/>
        </w:rPr>
      </w:pPr>
      <w:r w:rsidRPr="00F57E4C">
        <w:rPr>
          <w:sz w:val="28"/>
          <w:szCs w:val="28"/>
        </w:rPr>
        <w:t>организация контроля уровня загрязнения поверхностных и грунтовых вод;</w:t>
      </w:r>
    </w:p>
    <w:p w:rsidR="002A3992" w:rsidRPr="00F57E4C" w:rsidRDefault="002A3992" w:rsidP="00636BB3">
      <w:pPr>
        <w:pStyle w:val="10"/>
        <w:tabs>
          <w:tab w:val="clear" w:pos="2149"/>
          <w:tab w:val="num" w:pos="928"/>
          <w:tab w:val="left" w:pos="1080"/>
        </w:tabs>
        <w:spacing w:line="240" w:lineRule="auto"/>
        <w:ind w:left="0" w:firstLine="709"/>
        <w:rPr>
          <w:sz w:val="28"/>
          <w:szCs w:val="28"/>
        </w:rPr>
      </w:pPr>
      <w:r w:rsidRPr="00F57E4C">
        <w:rPr>
          <w:sz w:val="28"/>
          <w:szCs w:val="28"/>
        </w:rPr>
        <w:t xml:space="preserve"> разработка проекта установления границ поясов ЗСО подземных источников водоснабжения;</w:t>
      </w:r>
    </w:p>
    <w:p w:rsidR="002A3992" w:rsidRPr="00F57E4C" w:rsidRDefault="002A3992" w:rsidP="00795C0E">
      <w:pPr>
        <w:pStyle w:val="S6"/>
        <w:rPr>
          <w:color w:val="auto"/>
        </w:rPr>
      </w:pPr>
      <w:r w:rsidRPr="00F57E4C">
        <w:rPr>
          <w:color w:val="auto"/>
        </w:rPr>
        <w:t>строительство локальных очистных сооружений.</w:t>
      </w:r>
    </w:p>
    <w:p w:rsidR="002A3992" w:rsidRPr="00F57E4C" w:rsidRDefault="002A3992" w:rsidP="00636BB3">
      <w:pPr>
        <w:spacing w:before="120" w:after="120"/>
        <w:jc w:val="center"/>
        <w:rPr>
          <w:i/>
          <w:sz w:val="28"/>
          <w:szCs w:val="28"/>
          <w:u w:val="single"/>
        </w:rPr>
      </w:pPr>
      <w:r w:rsidRPr="00F57E4C">
        <w:rPr>
          <w:i/>
          <w:sz w:val="28"/>
          <w:szCs w:val="28"/>
          <w:u w:val="single"/>
        </w:rPr>
        <w:t>Мероприятия по предотвращению загрязнения и разрушения почвенного покрова</w:t>
      </w:r>
    </w:p>
    <w:p w:rsidR="002A3992" w:rsidRPr="00F57E4C" w:rsidRDefault="002A3992" w:rsidP="00636BB3">
      <w:pPr>
        <w:tabs>
          <w:tab w:val="left" w:pos="1080"/>
        </w:tabs>
        <w:ind w:firstLine="709"/>
        <w:jc w:val="both"/>
        <w:rPr>
          <w:sz w:val="28"/>
          <w:szCs w:val="28"/>
        </w:rPr>
      </w:pPr>
      <w:r w:rsidRPr="00F57E4C">
        <w:rPr>
          <w:sz w:val="28"/>
          <w:szCs w:val="28"/>
        </w:rPr>
        <w:t xml:space="preserve">Для обеспечения охраны и рационального использования почвы необходимо предусмотреть комплекс мероприятий по ее рекультивации. Рекультивации подлежат земли, нарушенные </w:t>
      </w:r>
      <w:proofErr w:type="gramStart"/>
      <w:r w:rsidRPr="00F57E4C">
        <w:rPr>
          <w:sz w:val="28"/>
          <w:szCs w:val="28"/>
        </w:rPr>
        <w:t>при</w:t>
      </w:r>
      <w:proofErr w:type="gramEnd"/>
      <w:r w:rsidRPr="00F57E4C">
        <w:rPr>
          <w:sz w:val="28"/>
          <w:szCs w:val="28"/>
        </w:rPr>
        <w:t xml:space="preserve">: </w:t>
      </w:r>
    </w:p>
    <w:p w:rsidR="002A3992" w:rsidRPr="00F57E4C" w:rsidRDefault="002A3992" w:rsidP="00636BB3">
      <w:pPr>
        <w:tabs>
          <w:tab w:val="left" w:pos="1080"/>
        </w:tabs>
        <w:ind w:firstLine="709"/>
        <w:jc w:val="both"/>
        <w:rPr>
          <w:sz w:val="28"/>
          <w:szCs w:val="28"/>
        </w:rPr>
      </w:pPr>
      <w:r w:rsidRPr="00F57E4C">
        <w:rPr>
          <w:sz w:val="28"/>
          <w:szCs w:val="28"/>
        </w:rPr>
        <w:t xml:space="preserve">– разработке месторождений полезных ископаемых; </w:t>
      </w:r>
    </w:p>
    <w:p w:rsidR="002A3992" w:rsidRPr="00F57E4C" w:rsidRDefault="002A3992" w:rsidP="00636BB3">
      <w:pPr>
        <w:tabs>
          <w:tab w:val="left" w:pos="1080"/>
        </w:tabs>
        <w:ind w:firstLine="709"/>
        <w:jc w:val="both"/>
        <w:rPr>
          <w:sz w:val="28"/>
          <w:szCs w:val="28"/>
        </w:rPr>
      </w:pPr>
      <w:r w:rsidRPr="00F57E4C">
        <w:rPr>
          <w:sz w:val="28"/>
          <w:szCs w:val="28"/>
        </w:rPr>
        <w:t xml:space="preserve">– прокладке трубопроводов, строительстве и прокладке инженерных сетей различного назначения; </w:t>
      </w:r>
    </w:p>
    <w:p w:rsidR="002A3992" w:rsidRPr="00F57E4C" w:rsidRDefault="002A3992" w:rsidP="00636BB3">
      <w:pPr>
        <w:tabs>
          <w:tab w:val="left" w:pos="1080"/>
        </w:tabs>
        <w:ind w:firstLine="709"/>
        <w:jc w:val="both"/>
        <w:rPr>
          <w:sz w:val="28"/>
          <w:szCs w:val="28"/>
        </w:rPr>
      </w:pPr>
      <w:r w:rsidRPr="00F57E4C">
        <w:rPr>
          <w:sz w:val="28"/>
          <w:szCs w:val="28"/>
        </w:rPr>
        <w:t xml:space="preserve">– </w:t>
      </w:r>
      <w:proofErr w:type="gramStart"/>
      <w:r w:rsidRPr="00F57E4C">
        <w:rPr>
          <w:sz w:val="28"/>
          <w:szCs w:val="28"/>
        </w:rPr>
        <w:t>складировании</w:t>
      </w:r>
      <w:proofErr w:type="gramEnd"/>
      <w:r w:rsidRPr="00F57E4C">
        <w:rPr>
          <w:sz w:val="28"/>
          <w:szCs w:val="28"/>
        </w:rPr>
        <w:t xml:space="preserve"> и захоронении промышленных, бытовых и прочих отходов; </w:t>
      </w:r>
    </w:p>
    <w:p w:rsidR="002A3992" w:rsidRPr="00F57E4C" w:rsidRDefault="002A3992" w:rsidP="00636BB3">
      <w:pPr>
        <w:tabs>
          <w:tab w:val="left" w:pos="1080"/>
        </w:tabs>
        <w:ind w:firstLine="709"/>
        <w:jc w:val="both"/>
        <w:rPr>
          <w:sz w:val="28"/>
          <w:szCs w:val="28"/>
        </w:rPr>
      </w:pPr>
      <w:r w:rsidRPr="00F57E4C">
        <w:rPr>
          <w:sz w:val="28"/>
          <w:szCs w:val="28"/>
        </w:rPr>
        <w:t>– ликвидации последствий загрязнения земель.</w:t>
      </w:r>
    </w:p>
    <w:p w:rsidR="002A3992" w:rsidRPr="00E1155E" w:rsidRDefault="002A3992" w:rsidP="00636BB3">
      <w:pPr>
        <w:tabs>
          <w:tab w:val="left" w:pos="1080"/>
        </w:tabs>
        <w:ind w:firstLine="709"/>
        <w:jc w:val="both"/>
        <w:rPr>
          <w:sz w:val="28"/>
          <w:szCs w:val="28"/>
        </w:rPr>
      </w:pPr>
      <w:r w:rsidRPr="00E1155E">
        <w:rPr>
          <w:sz w:val="28"/>
          <w:szCs w:val="28"/>
        </w:rPr>
        <w:t>Для предотвращения загрязнения и разрушения почвенного покрова генеральным планом предполагается ряд мероприятий:</w:t>
      </w:r>
    </w:p>
    <w:p w:rsidR="002A3992" w:rsidRPr="00E1155E" w:rsidRDefault="002A3992" w:rsidP="00636BB3">
      <w:pPr>
        <w:pStyle w:val="S0"/>
        <w:spacing w:line="240" w:lineRule="auto"/>
        <w:rPr>
          <w:sz w:val="28"/>
          <w:szCs w:val="28"/>
        </w:rPr>
      </w:pPr>
      <w:r w:rsidRPr="00E1155E">
        <w:rPr>
          <w:sz w:val="28"/>
          <w:szCs w:val="28"/>
        </w:rPr>
        <w:t>проведение рекультивации территории ликвидируемых свалок ТБО;</w:t>
      </w:r>
    </w:p>
    <w:p w:rsidR="002A3992" w:rsidRPr="00E1155E" w:rsidRDefault="002A3992" w:rsidP="00636BB3">
      <w:pPr>
        <w:pStyle w:val="S0"/>
        <w:spacing w:line="240" w:lineRule="auto"/>
        <w:rPr>
          <w:sz w:val="28"/>
          <w:szCs w:val="28"/>
        </w:rPr>
      </w:pPr>
      <w:r w:rsidRPr="00E1155E">
        <w:rPr>
          <w:sz w:val="28"/>
          <w:szCs w:val="28"/>
        </w:rPr>
        <w:t>проведение технической рекультивации земель нарушенных при строительстве и прокладке инженерных сетей;</w:t>
      </w:r>
    </w:p>
    <w:p w:rsidR="002A3992" w:rsidRPr="00E1155E" w:rsidRDefault="002A3992" w:rsidP="00636BB3">
      <w:pPr>
        <w:pStyle w:val="10"/>
        <w:tabs>
          <w:tab w:val="clear" w:pos="2149"/>
          <w:tab w:val="num" w:pos="928"/>
          <w:tab w:val="left" w:pos="1080"/>
        </w:tabs>
        <w:spacing w:line="240" w:lineRule="auto"/>
        <w:ind w:left="0" w:firstLine="709"/>
        <w:rPr>
          <w:sz w:val="28"/>
          <w:szCs w:val="28"/>
        </w:rPr>
      </w:pPr>
      <w:r w:rsidRPr="00E1155E">
        <w:rPr>
          <w:sz w:val="28"/>
          <w:szCs w:val="28"/>
        </w:rPr>
        <w:t xml:space="preserve">выявление и ликвидация несанкционированных свалок, </w:t>
      </w:r>
      <w:proofErr w:type="gramStart"/>
      <w:r w:rsidRPr="00E1155E">
        <w:rPr>
          <w:sz w:val="28"/>
          <w:szCs w:val="28"/>
        </w:rPr>
        <w:t>захламленных</w:t>
      </w:r>
      <w:proofErr w:type="gramEnd"/>
      <w:r w:rsidRPr="00E1155E">
        <w:rPr>
          <w:sz w:val="28"/>
          <w:szCs w:val="28"/>
        </w:rPr>
        <w:t xml:space="preserve"> участков с последующей рекультивацией территории;</w:t>
      </w:r>
    </w:p>
    <w:p w:rsidR="002A3992" w:rsidRDefault="002A3992" w:rsidP="00636BB3">
      <w:pPr>
        <w:pStyle w:val="10"/>
        <w:tabs>
          <w:tab w:val="clear" w:pos="2149"/>
          <w:tab w:val="num" w:pos="928"/>
          <w:tab w:val="left" w:pos="1080"/>
        </w:tabs>
        <w:spacing w:line="240" w:lineRule="auto"/>
        <w:ind w:left="0" w:firstLine="709"/>
        <w:rPr>
          <w:sz w:val="28"/>
          <w:szCs w:val="28"/>
        </w:rPr>
      </w:pPr>
      <w:proofErr w:type="gramStart"/>
      <w:r w:rsidRPr="00E1155E">
        <w:rPr>
          <w:sz w:val="28"/>
          <w:szCs w:val="28"/>
        </w:rPr>
        <w:t>контроль за</w:t>
      </w:r>
      <w:proofErr w:type="gramEnd"/>
      <w:r w:rsidRPr="00E1155E">
        <w:rPr>
          <w:sz w:val="28"/>
          <w:szCs w:val="28"/>
        </w:rPr>
        <w:t xml:space="preserve"> качеством и своевременностью выполнения работ по рекультивации нарушенных земель.</w:t>
      </w:r>
    </w:p>
    <w:p w:rsidR="002A3992" w:rsidRPr="00D61842" w:rsidRDefault="002A3992" w:rsidP="00287AA7">
      <w:pPr>
        <w:pStyle w:val="ArNar"/>
        <w:widowControl w:val="0"/>
        <w:spacing w:before="240" w:after="240"/>
        <w:ind w:firstLine="0"/>
        <w:jc w:val="center"/>
        <w:rPr>
          <w:i/>
          <w:u w:val="single"/>
        </w:rPr>
      </w:pPr>
      <w:r w:rsidRPr="00D61842">
        <w:rPr>
          <w:rFonts w:ascii="Times New Roman" w:hAnsi="Times New Roman"/>
          <w:i/>
          <w:color w:val="auto"/>
          <w:sz w:val="28"/>
          <w:szCs w:val="28"/>
          <w:u w:val="single"/>
        </w:rPr>
        <w:t>Определение зон действия основных поражающих факторов при авариях на транспортных коммуникациях</w:t>
      </w:r>
    </w:p>
    <w:p w:rsidR="002A3992" w:rsidRPr="00C55E17" w:rsidRDefault="002A3992" w:rsidP="00D522B5">
      <w:pPr>
        <w:pStyle w:val="ArNar"/>
        <w:widowControl w:val="0"/>
        <w:rPr>
          <w:rFonts w:ascii="Times New Roman" w:hAnsi="Times New Roman"/>
          <w:color w:val="auto"/>
          <w:sz w:val="28"/>
          <w:szCs w:val="28"/>
        </w:rPr>
      </w:pPr>
      <w:r w:rsidRPr="00C55E17">
        <w:rPr>
          <w:rFonts w:ascii="Times New Roman" w:hAnsi="Times New Roman"/>
          <w:color w:val="auto"/>
          <w:sz w:val="28"/>
          <w:szCs w:val="28"/>
        </w:rPr>
        <w:t>Наиболее вероятными аварийными ситуациями на транспортных коммуникациях являются следующие ситуации:</w:t>
      </w:r>
    </w:p>
    <w:p w:rsidR="002A3992" w:rsidRPr="00C55E17" w:rsidRDefault="002A3992" w:rsidP="00360E07">
      <w:pPr>
        <w:pStyle w:val="affffffff0"/>
        <w:widowControl w:val="0"/>
        <w:numPr>
          <w:ilvl w:val="0"/>
          <w:numId w:val="31"/>
        </w:numPr>
        <w:tabs>
          <w:tab w:val="left" w:pos="1134"/>
        </w:tabs>
        <w:spacing w:before="0" w:after="0"/>
        <w:ind w:left="0" w:firstLine="709"/>
        <w:rPr>
          <w:rFonts w:ascii="Times New Roman" w:hAnsi="Times New Roman"/>
          <w:color w:val="auto"/>
          <w:sz w:val="28"/>
          <w:szCs w:val="28"/>
        </w:rPr>
      </w:pPr>
      <w:r w:rsidRPr="00C55E17">
        <w:rPr>
          <w:rFonts w:ascii="Times New Roman" w:hAnsi="Times New Roman"/>
          <w:color w:val="auto"/>
          <w:sz w:val="28"/>
          <w:szCs w:val="28"/>
        </w:rPr>
        <w:t>пролив сжиженных углеводородных газов (СУГ) в результате разгерметизации цистерны;</w:t>
      </w:r>
    </w:p>
    <w:p w:rsidR="002A3992" w:rsidRPr="00C55E17" w:rsidRDefault="002A3992" w:rsidP="00360E07">
      <w:pPr>
        <w:pStyle w:val="affffffff0"/>
        <w:widowControl w:val="0"/>
        <w:numPr>
          <w:ilvl w:val="0"/>
          <w:numId w:val="31"/>
        </w:numPr>
        <w:tabs>
          <w:tab w:val="left" w:pos="1134"/>
        </w:tabs>
        <w:spacing w:before="0" w:after="0"/>
        <w:ind w:left="0" w:firstLine="709"/>
        <w:rPr>
          <w:rFonts w:ascii="Times New Roman" w:hAnsi="Times New Roman"/>
          <w:color w:val="auto"/>
          <w:sz w:val="28"/>
          <w:szCs w:val="28"/>
        </w:rPr>
      </w:pPr>
      <w:r w:rsidRPr="00C55E17">
        <w:rPr>
          <w:rFonts w:ascii="Times New Roman" w:hAnsi="Times New Roman"/>
          <w:color w:val="auto"/>
          <w:sz w:val="28"/>
          <w:szCs w:val="28"/>
        </w:rPr>
        <w:lastRenderedPageBreak/>
        <w:t>пролив (утечка) из цистерны легковоспламеняющихся жидкостей (ЛВЖ) в результате разгерметизации цистерны;</w:t>
      </w:r>
    </w:p>
    <w:p w:rsidR="002A3992" w:rsidRPr="00C55E17" w:rsidRDefault="002A3992" w:rsidP="00360E07">
      <w:pPr>
        <w:pStyle w:val="affffffff0"/>
        <w:widowControl w:val="0"/>
        <w:numPr>
          <w:ilvl w:val="0"/>
          <w:numId w:val="31"/>
        </w:numPr>
        <w:tabs>
          <w:tab w:val="left" w:pos="1134"/>
        </w:tabs>
        <w:spacing w:before="0" w:after="0"/>
        <w:ind w:left="0" w:firstLine="709"/>
        <w:rPr>
          <w:rFonts w:ascii="Times New Roman" w:hAnsi="Times New Roman"/>
          <w:color w:val="auto"/>
          <w:sz w:val="28"/>
          <w:szCs w:val="28"/>
        </w:rPr>
      </w:pPr>
      <w:r w:rsidRPr="00C55E17">
        <w:rPr>
          <w:rFonts w:ascii="Times New Roman" w:hAnsi="Times New Roman"/>
          <w:color w:val="auto"/>
          <w:sz w:val="28"/>
          <w:szCs w:val="28"/>
        </w:rPr>
        <w:t>пролив АХОВ в результате разгерметизации цистерны.</w:t>
      </w:r>
    </w:p>
    <w:p w:rsidR="002A3992" w:rsidRPr="00C55E17" w:rsidRDefault="002A3992" w:rsidP="00D522B5">
      <w:pPr>
        <w:pStyle w:val="2fe"/>
        <w:widowControl w:val="0"/>
        <w:spacing w:before="0"/>
        <w:rPr>
          <w:rFonts w:ascii="Times New Roman" w:hAnsi="Times New Roman"/>
          <w:color w:val="auto"/>
          <w:sz w:val="28"/>
          <w:szCs w:val="28"/>
        </w:rPr>
      </w:pPr>
      <w:r w:rsidRPr="00C55E17">
        <w:rPr>
          <w:rFonts w:ascii="Times New Roman" w:hAnsi="Times New Roman"/>
          <w:color w:val="auto"/>
          <w:sz w:val="28"/>
          <w:szCs w:val="28"/>
        </w:rPr>
        <w:t>При возникновении аварии, связанной с разливом СУГ возможно:</w:t>
      </w:r>
    </w:p>
    <w:p w:rsidR="002A3992" w:rsidRPr="00C55E17" w:rsidRDefault="002A3992" w:rsidP="00360E07">
      <w:pPr>
        <w:pStyle w:val="affffffff0"/>
        <w:widowControl w:val="0"/>
        <w:numPr>
          <w:ilvl w:val="0"/>
          <w:numId w:val="32"/>
        </w:numPr>
        <w:tabs>
          <w:tab w:val="left" w:pos="1134"/>
        </w:tabs>
        <w:spacing w:before="0" w:after="0"/>
        <w:ind w:left="0" w:firstLine="709"/>
        <w:rPr>
          <w:rFonts w:ascii="Times New Roman" w:hAnsi="Times New Roman"/>
          <w:color w:val="auto"/>
          <w:sz w:val="28"/>
          <w:szCs w:val="28"/>
        </w:rPr>
      </w:pPr>
      <w:r w:rsidRPr="00C55E17">
        <w:rPr>
          <w:rFonts w:ascii="Times New Roman" w:hAnsi="Times New Roman"/>
          <w:color w:val="auto"/>
          <w:sz w:val="28"/>
          <w:szCs w:val="28"/>
        </w:rPr>
        <w:t>образование зоны разлива СУГ (последующая зона пожара);</w:t>
      </w:r>
    </w:p>
    <w:p w:rsidR="002A3992" w:rsidRPr="00C55E17" w:rsidRDefault="002A3992" w:rsidP="00360E07">
      <w:pPr>
        <w:pStyle w:val="affffffff0"/>
        <w:widowControl w:val="0"/>
        <w:numPr>
          <w:ilvl w:val="0"/>
          <w:numId w:val="32"/>
        </w:numPr>
        <w:tabs>
          <w:tab w:val="left" w:pos="1134"/>
        </w:tabs>
        <w:spacing w:before="0" w:after="0"/>
        <w:ind w:left="0" w:firstLine="709"/>
        <w:rPr>
          <w:rFonts w:ascii="Times New Roman" w:hAnsi="Times New Roman"/>
          <w:color w:val="auto"/>
          <w:sz w:val="28"/>
          <w:szCs w:val="28"/>
        </w:rPr>
      </w:pPr>
      <w:r w:rsidRPr="00C55E17">
        <w:rPr>
          <w:rFonts w:ascii="Times New Roman" w:hAnsi="Times New Roman"/>
          <w:color w:val="auto"/>
          <w:sz w:val="28"/>
          <w:szCs w:val="28"/>
        </w:rPr>
        <w:t>образование зоны взрывоопасных концентраций с последующим взрывом ТВС (зона мгновенного поражения пожара – вспышки);</w:t>
      </w:r>
    </w:p>
    <w:p w:rsidR="002A3992" w:rsidRPr="00C55E17" w:rsidRDefault="002A3992" w:rsidP="00360E07">
      <w:pPr>
        <w:pStyle w:val="affffffff0"/>
        <w:widowControl w:val="0"/>
        <w:numPr>
          <w:ilvl w:val="0"/>
          <w:numId w:val="32"/>
        </w:numPr>
        <w:tabs>
          <w:tab w:val="left" w:pos="1134"/>
        </w:tabs>
        <w:spacing w:before="0" w:after="0"/>
        <w:ind w:left="0" w:firstLine="709"/>
        <w:rPr>
          <w:rFonts w:ascii="Times New Roman" w:hAnsi="Times New Roman"/>
          <w:color w:val="auto"/>
          <w:sz w:val="28"/>
          <w:szCs w:val="28"/>
        </w:rPr>
      </w:pPr>
      <w:r w:rsidRPr="00C55E17">
        <w:rPr>
          <w:rFonts w:ascii="Times New Roman" w:hAnsi="Times New Roman"/>
          <w:color w:val="auto"/>
          <w:sz w:val="28"/>
          <w:szCs w:val="28"/>
        </w:rPr>
        <w:t>образование зоны избыточного давления воздушной ударной волны;</w:t>
      </w:r>
    </w:p>
    <w:p w:rsidR="002A3992" w:rsidRPr="00C55E17" w:rsidRDefault="002A3992" w:rsidP="00360E07">
      <w:pPr>
        <w:pStyle w:val="affffffff0"/>
        <w:widowControl w:val="0"/>
        <w:numPr>
          <w:ilvl w:val="0"/>
          <w:numId w:val="32"/>
        </w:numPr>
        <w:tabs>
          <w:tab w:val="left" w:pos="1134"/>
        </w:tabs>
        <w:spacing w:before="0" w:after="0"/>
        <w:ind w:left="0" w:firstLine="709"/>
        <w:rPr>
          <w:rFonts w:ascii="Times New Roman" w:hAnsi="Times New Roman"/>
          <w:color w:val="auto"/>
          <w:sz w:val="28"/>
          <w:szCs w:val="28"/>
        </w:rPr>
      </w:pPr>
      <w:r w:rsidRPr="00C55E17">
        <w:rPr>
          <w:rFonts w:ascii="Times New Roman" w:hAnsi="Times New Roman"/>
          <w:color w:val="auto"/>
          <w:sz w:val="28"/>
          <w:szCs w:val="28"/>
        </w:rPr>
        <w:t>образование зоны теплового излучения при сгорании СУГ на площадке разлива;</w:t>
      </w:r>
    </w:p>
    <w:p w:rsidR="002A3992" w:rsidRPr="00C55E17" w:rsidRDefault="002A3992" w:rsidP="00360E07">
      <w:pPr>
        <w:pStyle w:val="affffffff0"/>
        <w:widowControl w:val="0"/>
        <w:numPr>
          <w:ilvl w:val="0"/>
          <w:numId w:val="32"/>
        </w:numPr>
        <w:tabs>
          <w:tab w:val="left" w:pos="1134"/>
        </w:tabs>
        <w:spacing w:before="0" w:after="0"/>
        <w:ind w:left="0" w:firstLine="709"/>
        <w:rPr>
          <w:rFonts w:ascii="Times New Roman" w:hAnsi="Times New Roman"/>
          <w:color w:val="auto"/>
          <w:sz w:val="28"/>
          <w:szCs w:val="28"/>
        </w:rPr>
      </w:pPr>
      <w:r w:rsidRPr="00C55E17">
        <w:rPr>
          <w:rFonts w:ascii="Times New Roman" w:hAnsi="Times New Roman"/>
          <w:color w:val="auto"/>
          <w:sz w:val="28"/>
          <w:szCs w:val="28"/>
        </w:rPr>
        <w:t>разрушение цистерны с выбросом СУГ и образованием «огненного шара»;</w:t>
      </w:r>
    </w:p>
    <w:p w:rsidR="002A3992" w:rsidRPr="00C55E17" w:rsidRDefault="002A3992" w:rsidP="00360E07">
      <w:pPr>
        <w:pStyle w:val="affffffff0"/>
        <w:widowControl w:val="0"/>
        <w:numPr>
          <w:ilvl w:val="0"/>
          <w:numId w:val="32"/>
        </w:numPr>
        <w:tabs>
          <w:tab w:val="left" w:pos="1134"/>
        </w:tabs>
        <w:spacing w:before="0" w:after="0"/>
        <w:ind w:left="0" w:firstLine="709"/>
        <w:rPr>
          <w:rFonts w:ascii="Times New Roman" w:hAnsi="Times New Roman"/>
          <w:color w:val="auto"/>
          <w:sz w:val="28"/>
          <w:szCs w:val="28"/>
        </w:rPr>
      </w:pPr>
      <w:r w:rsidRPr="00C55E17">
        <w:rPr>
          <w:rFonts w:ascii="Times New Roman" w:hAnsi="Times New Roman"/>
          <w:color w:val="auto"/>
          <w:sz w:val="28"/>
          <w:szCs w:val="28"/>
        </w:rPr>
        <w:t>образование зоны теплового излучения «огненного шара».</w:t>
      </w:r>
    </w:p>
    <w:p w:rsidR="002A3992" w:rsidRPr="00C55E17" w:rsidRDefault="002A3992" w:rsidP="00D522B5">
      <w:pPr>
        <w:pStyle w:val="2fe"/>
        <w:widowControl w:val="0"/>
        <w:spacing w:before="0"/>
        <w:rPr>
          <w:rFonts w:ascii="Times New Roman" w:hAnsi="Times New Roman"/>
          <w:color w:val="auto"/>
          <w:sz w:val="28"/>
          <w:szCs w:val="28"/>
        </w:rPr>
      </w:pPr>
      <w:r w:rsidRPr="00C55E17">
        <w:rPr>
          <w:rFonts w:ascii="Times New Roman" w:hAnsi="Times New Roman"/>
          <w:color w:val="auto"/>
          <w:sz w:val="28"/>
          <w:szCs w:val="28"/>
        </w:rPr>
        <w:t>При возникновении аварии, связанной с разливом ЛВЖ возможно:</w:t>
      </w:r>
    </w:p>
    <w:p w:rsidR="002A3992" w:rsidRPr="00C55E17" w:rsidRDefault="002A3992" w:rsidP="00360E07">
      <w:pPr>
        <w:pStyle w:val="affffffff0"/>
        <w:widowControl w:val="0"/>
        <w:numPr>
          <w:ilvl w:val="0"/>
          <w:numId w:val="33"/>
        </w:numPr>
        <w:tabs>
          <w:tab w:val="left" w:pos="1134"/>
        </w:tabs>
        <w:spacing w:before="0" w:after="0"/>
        <w:ind w:left="0" w:firstLine="709"/>
        <w:rPr>
          <w:rFonts w:ascii="Times New Roman" w:hAnsi="Times New Roman"/>
          <w:color w:val="auto"/>
          <w:sz w:val="28"/>
          <w:szCs w:val="28"/>
        </w:rPr>
      </w:pPr>
      <w:r w:rsidRPr="00C55E17">
        <w:rPr>
          <w:rFonts w:ascii="Times New Roman" w:hAnsi="Times New Roman"/>
          <w:color w:val="auto"/>
          <w:sz w:val="28"/>
          <w:szCs w:val="28"/>
        </w:rPr>
        <w:t>образование зоны разлива ЛВЖ (последующая зона пожара);</w:t>
      </w:r>
    </w:p>
    <w:p w:rsidR="002A3992" w:rsidRPr="00C55E17" w:rsidRDefault="002A3992" w:rsidP="00360E07">
      <w:pPr>
        <w:pStyle w:val="affffffff0"/>
        <w:widowControl w:val="0"/>
        <w:numPr>
          <w:ilvl w:val="0"/>
          <w:numId w:val="33"/>
        </w:numPr>
        <w:tabs>
          <w:tab w:val="left" w:pos="1134"/>
        </w:tabs>
        <w:spacing w:before="0" w:after="0"/>
        <w:ind w:left="0" w:firstLine="709"/>
        <w:rPr>
          <w:rFonts w:ascii="Times New Roman" w:hAnsi="Times New Roman"/>
          <w:color w:val="auto"/>
          <w:sz w:val="28"/>
          <w:szCs w:val="28"/>
        </w:rPr>
      </w:pPr>
      <w:r w:rsidRPr="00C55E17">
        <w:rPr>
          <w:rFonts w:ascii="Times New Roman" w:hAnsi="Times New Roman"/>
          <w:color w:val="auto"/>
          <w:sz w:val="28"/>
          <w:szCs w:val="28"/>
        </w:rPr>
        <w:t>образование зоны взрывоопасных концентраций с последующим взрывом ТВС (зона мгновенного поражения пожара – вспышки);</w:t>
      </w:r>
    </w:p>
    <w:p w:rsidR="002A3992" w:rsidRPr="00C55E17" w:rsidRDefault="002A3992" w:rsidP="00360E07">
      <w:pPr>
        <w:pStyle w:val="affffffff0"/>
        <w:widowControl w:val="0"/>
        <w:numPr>
          <w:ilvl w:val="0"/>
          <w:numId w:val="33"/>
        </w:numPr>
        <w:tabs>
          <w:tab w:val="left" w:pos="1134"/>
        </w:tabs>
        <w:spacing w:before="0" w:after="0"/>
        <w:ind w:left="0" w:firstLine="709"/>
        <w:rPr>
          <w:rFonts w:ascii="Times New Roman" w:hAnsi="Times New Roman"/>
          <w:color w:val="auto"/>
          <w:sz w:val="28"/>
          <w:szCs w:val="28"/>
        </w:rPr>
      </w:pPr>
      <w:r w:rsidRPr="00C55E17">
        <w:rPr>
          <w:rFonts w:ascii="Times New Roman" w:hAnsi="Times New Roman"/>
          <w:color w:val="auto"/>
          <w:sz w:val="28"/>
          <w:szCs w:val="28"/>
        </w:rPr>
        <w:t>образование зоны избыточного давления воздушной ударной волны;</w:t>
      </w:r>
    </w:p>
    <w:p w:rsidR="002A3992" w:rsidRPr="00C55E17" w:rsidRDefault="002A3992" w:rsidP="00360E07">
      <w:pPr>
        <w:pStyle w:val="affffffff0"/>
        <w:widowControl w:val="0"/>
        <w:numPr>
          <w:ilvl w:val="0"/>
          <w:numId w:val="33"/>
        </w:numPr>
        <w:tabs>
          <w:tab w:val="left" w:pos="1134"/>
        </w:tabs>
        <w:spacing w:before="0" w:after="0"/>
        <w:ind w:left="0" w:firstLine="709"/>
        <w:rPr>
          <w:rFonts w:ascii="Times New Roman" w:hAnsi="Times New Roman"/>
          <w:color w:val="auto"/>
          <w:sz w:val="28"/>
          <w:szCs w:val="28"/>
        </w:rPr>
      </w:pPr>
      <w:r w:rsidRPr="00C55E17">
        <w:rPr>
          <w:rFonts w:ascii="Times New Roman" w:hAnsi="Times New Roman"/>
          <w:color w:val="auto"/>
          <w:sz w:val="28"/>
          <w:szCs w:val="28"/>
        </w:rPr>
        <w:t>образование зоны теплового излучения при горении ЛВЖ на площадке разлива.</w:t>
      </w:r>
    </w:p>
    <w:p w:rsidR="002A3992" w:rsidRPr="00C55E17" w:rsidRDefault="002A3992" w:rsidP="00D522B5">
      <w:pPr>
        <w:pStyle w:val="2fe"/>
        <w:widowControl w:val="0"/>
        <w:spacing w:before="0"/>
        <w:rPr>
          <w:rFonts w:ascii="Times New Roman" w:hAnsi="Times New Roman"/>
          <w:color w:val="auto"/>
          <w:sz w:val="28"/>
          <w:szCs w:val="28"/>
        </w:rPr>
      </w:pPr>
      <w:r w:rsidRPr="00C55E17">
        <w:rPr>
          <w:rFonts w:ascii="Times New Roman" w:hAnsi="Times New Roman"/>
          <w:color w:val="auto"/>
          <w:sz w:val="28"/>
          <w:szCs w:val="28"/>
        </w:rPr>
        <w:t>Рассмотрим следующие сценарии аварийных ситуаций на транспорте (при перевозке СУГ, горючих жидкостей и аварийно химически опасных веществ железнодорожным транспортом):</w:t>
      </w:r>
    </w:p>
    <w:p w:rsidR="002A3992" w:rsidRPr="00C55E17" w:rsidRDefault="002A3992" w:rsidP="00360E07">
      <w:pPr>
        <w:pStyle w:val="affffffff0"/>
        <w:widowControl w:val="0"/>
        <w:numPr>
          <w:ilvl w:val="0"/>
          <w:numId w:val="34"/>
        </w:numPr>
        <w:tabs>
          <w:tab w:val="left" w:pos="1134"/>
        </w:tabs>
        <w:spacing w:before="0" w:after="0"/>
        <w:ind w:left="0" w:firstLine="709"/>
        <w:rPr>
          <w:rFonts w:ascii="Times New Roman" w:hAnsi="Times New Roman"/>
          <w:color w:val="auto"/>
          <w:sz w:val="28"/>
          <w:szCs w:val="28"/>
        </w:rPr>
      </w:pPr>
      <w:r w:rsidRPr="00C55E17">
        <w:rPr>
          <w:rFonts w:ascii="Times New Roman" w:hAnsi="Times New Roman"/>
          <w:color w:val="auto"/>
          <w:sz w:val="28"/>
          <w:szCs w:val="28"/>
        </w:rPr>
        <w:t>аварийный разлив цистерны с АХОВ (аммиак, хлор);</w:t>
      </w:r>
    </w:p>
    <w:p w:rsidR="002A3992" w:rsidRPr="00C55E17" w:rsidRDefault="002A3992" w:rsidP="00360E07">
      <w:pPr>
        <w:pStyle w:val="affffffff0"/>
        <w:widowControl w:val="0"/>
        <w:numPr>
          <w:ilvl w:val="0"/>
          <w:numId w:val="34"/>
        </w:numPr>
        <w:tabs>
          <w:tab w:val="left" w:pos="1134"/>
        </w:tabs>
        <w:spacing w:before="0" w:after="0"/>
        <w:ind w:left="0" w:firstLine="709"/>
        <w:rPr>
          <w:rFonts w:ascii="Times New Roman" w:hAnsi="Times New Roman"/>
          <w:color w:val="auto"/>
          <w:sz w:val="28"/>
          <w:szCs w:val="28"/>
        </w:rPr>
      </w:pPr>
      <w:r w:rsidRPr="00C55E17">
        <w:rPr>
          <w:rFonts w:ascii="Times New Roman" w:hAnsi="Times New Roman"/>
          <w:color w:val="auto"/>
          <w:sz w:val="28"/>
          <w:szCs w:val="28"/>
        </w:rPr>
        <w:t>аварийный разлив цистерны с ЛВЖ (бензин);</w:t>
      </w:r>
    </w:p>
    <w:p w:rsidR="002A3992" w:rsidRPr="00C55E17" w:rsidRDefault="002A3992" w:rsidP="00360E07">
      <w:pPr>
        <w:pStyle w:val="affffffff0"/>
        <w:widowControl w:val="0"/>
        <w:numPr>
          <w:ilvl w:val="0"/>
          <w:numId w:val="34"/>
        </w:numPr>
        <w:tabs>
          <w:tab w:val="left" w:pos="1134"/>
        </w:tabs>
        <w:spacing w:before="0" w:after="0"/>
        <w:ind w:left="0" w:firstLine="709"/>
        <w:rPr>
          <w:rFonts w:ascii="Times New Roman" w:hAnsi="Times New Roman"/>
          <w:color w:val="auto"/>
          <w:sz w:val="28"/>
          <w:szCs w:val="28"/>
        </w:rPr>
      </w:pPr>
      <w:r w:rsidRPr="00C55E17">
        <w:rPr>
          <w:rFonts w:ascii="Times New Roman" w:hAnsi="Times New Roman"/>
          <w:color w:val="auto"/>
          <w:sz w:val="28"/>
          <w:szCs w:val="28"/>
        </w:rPr>
        <w:t>аварийный разлив цистерны с СУГ (пропан).</w:t>
      </w:r>
    </w:p>
    <w:p w:rsidR="002A3992" w:rsidRPr="00C55E17" w:rsidRDefault="002A3992" w:rsidP="00D522B5">
      <w:pPr>
        <w:pStyle w:val="affffffff1"/>
        <w:widowControl w:val="0"/>
        <w:spacing w:before="0" w:after="0"/>
        <w:rPr>
          <w:rFonts w:ascii="Times New Roman" w:hAnsi="Times New Roman"/>
          <w:color w:val="auto"/>
          <w:sz w:val="28"/>
          <w:szCs w:val="28"/>
        </w:rPr>
      </w:pPr>
      <w:r w:rsidRPr="00C55E17">
        <w:rPr>
          <w:rFonts w:ascii="Times New Roman" w:hAnsi="Times New Roman"/>
          <w:color w:val="auto"/>
          <w:sz w:val="28"/>
          <w:szCs w:val="28"/>
        </w:rPr>
        <w:t>Основные поражающие факторы при аварии на транспорте:</w:t>
      </w:r>
    </w:p>
    <w:p w:rsidR="002A3992" w:rsidRPr="00C55E17" w:rsidRDefault="002A3992" w:rsidP="00360E07">
      <w:pPr>
        <w:pStyle w:val="affffffff0"/>
        <w:widowControl w:val="0"/>
        <w:numPr>
          <w:ilvl w:val="0"/>
          <w:numId w:val="35"/>
        </w:numPr>
        <w:tabs>
          <w:tab w:val="left" w:pos="1134"/>
        </w:tabs>
        <w:spacing w:before="0" w:after="0"/>
        <w:ind w:left="0" w:firstLine="709"/>
        <w:rPr>
          <w:rFonts w:ascii="Times New Roman" w:hAnsi="Times New Roman"/>
          <w:color w:val="auto"/>
          <w:sz w:val="28"/>
          <w:szCs w:val="28"/>
        </w:rPr>
      </w:pPr>
      <w:r w:rsidRPr="00C55E17">
        <w:rPr>
          <w:rFonts w:ascii="Times New Roman" w:hAnsi="Times New Roman"/>
          <w:color w:val="auto"/>
          <w:sz w:val="28"/>
          <w:szCs w:val="28"/>
        </w:rPr>
        <w:t>токсическое поражение АХОВ (аммиак, хлор);</w:t>
      </w:r>
    </w:p>
    <w:p w:rsidR="002A3992" w:rsidRPr="00C55E17" w:rsidRDefault="002A3992" w:rsidP="00360E07">
      <w:pPr>
        <w:pStyle w:val="affffffff0"/>
        <w:widowControl w:val="0"/>
        <w:numPr>
          <w:ilvl w:val="0"/>
          <w:numId w:val="35"/>
        </w:numPr>
        <w:tabs>
          <w:tab w:val="left" w:pos="1134"/>
        </w:tabs>
        <w:spacing w:before="0" w:after="0"/>
        <w:ind w:left="0" w:firstLine="709"/>
        <w:rPr>
          <w:rFonts w:ascii="Times New Roman" w:hAnsi="Times New Roman"/>
          <w:color w:val="auto"/>
          <w:sz w:val="28"/>
          <w:szCs w:val="28"/>
        </w:rPr>
      </w:pPr>
      <w:r w:rsidRPr="00C55E17">
        <w:rPr>
          <w:rFonts w:ascii="Times New Roman" w:hAnsi="Times New Roman"/>
          <w:color w:val="auto"/>
          <w:sz w:val="28"/>
          <w:szCs w:val="28"/>
        </w:rPr>
        <w:t>тепловое излучение при воспламенении разлитого топлива;</w:t>
      </w:r>
    </w:p>
    <w:p w:rsidR="002A3992" w:rsidRPr="00C55E17" w:rsidRDefault="002A3992" w:rsidP="00360E07">
      <w:pPr>
        <w:pStyle w:val="affffffff0"/>
        <w:widowControl w:val="0"/>
        <w:numPr>
          <w:ilvl w:val="0"/>
          <w:numId w:val="35"/>
        </w:numPr>
        <w:tabs>
          <w:tab w:val="left" w:pos="1134"/>
        </w:tabs>
        <w:spacing w:before="0" w:after="0"/>
        <w:ind w:left="0" w:firstLine="709"/>
        <w:rPr>
          <w:rFonts w:ascii="Times New Roman" w:hAnsi="Times New Roman"/>
          <w:color w:val="auto"/>
          <w:sz w:val="28"/>
          <w:szCs w:val="28"/>
        </w:rPr>
      </w:pPr>
      <w:r w:rsidRPr="00C55E17">
        <w:rPr>
          <w:rFonts w:ascii="Times New Roman" w:hAnsi="Times New Roman"/>
          <w:color w:val="auto"/>
          <w:sz w:val="28"/>
          <w:szCs w:val="28"/>
        </w:rPr>
        <w:t>воздушная ударная волна при взрыве топливно-воздушной смеси, образовавшейся при разливе топлива.</w:t>
      </w:r>
    </w:p>
    <w:p w:rsidR="002A3992" w:rsidRPr="00287AA7" w:rsidRDefault="002A3992" w:rsidP="00287AA7">
      <w:pPr>
        <w:pStyle w:val="10"/>
        <w:numPr>
          <w:ilvl w:val="0"/>
          <w:numId w:val="0"/>
        </w:numPr>
        <w:tabs>
          <w:tab w:val="left" w:pos="1080"/>
        </w:tabs>
        <w:spacing w:line="240" w:lineRule="auto"/>
        <w:ind w:firstLine="720"/>
        <w:jc w:val="center"/>
        <w:rPr>
          <w:i/>
          <w:sz w:val="28"/>
          <w:szCs w:val="28"/>
        </w:rPr>
      </w:pPr>
    </w:p>
    <w:p w:rsidR="002A3992" w:rsidRPr="00F57E4C" w:rsidRDefault="002A3992" w:rsidP="00636BB3">
      <w:pPr>
        <w:spacing w:before="120" w:after="120"/>
        <w:jc w:val="center"/>
        <w:rPr>
          <w:i/>
          <w:sz w:val="28"/>
          <w:szCs w:val="28"/>
          <w:u w:val="single"/>
        </w:rPr>
      </w:pPr>
      <w:r w:rsidRPr="00F57E4C">
        <w:rPr>
          <w:i/>
          <w:sz w:val="28"/>
          <w:szCs w:val="28"/>
          <w:u w:val="single"/>
        </w:rPr>
        <w:t>Мероприятия по санитарной очистке территории</w:t>
      </w:r>
    </w:p>
    <w:p w:rsidR="002A3992" w:rsidRPr="00F57E4C" w:rsidRDefault="002A3992" w:rsidP="00636BB3">
      <w:pPr>
        <w:ind w:firstLine="709"/>
        <w:jc w:val="both"/>
        <w:rPr>
          <w:sz w:val="28"/>
          <w:szCs w:val="28"/>
        </w:rPr>
      </w:pPr>
      <w:r w:rsidRPr="00F57E4C">
        <w:rPr>
          <w:sz w:val="28"/>
          <w:szCs w:val="28"/>
        </w:rPr>
        <w:t>Решение вопросов охраны окружающей среды требует выполнения на современном уровне комплекса мероприятий по совершенствованию схемы санитарной очистки и уборки населенных мест.</w:t>
      </w:r>
    </w:p>
    <w:p w:rsidR="002A3992" w:rsidRPr="00F57E4C" w:rsidRDefault="002A3992" w:rsidP="00636BB3">
      <w:pPr>
        <w:tabs>
          <w:tab w:val="left" w:pos="1080"/>
        </w:tabs>
        <w:ind w:firstLine="709"/>
        <w:jc w:val="both"/>
        <w:rPr>
          <w:sz w:val="28"/>
          <w:szCs w:val="28"/>
        </w:rPr>
      </w:pPr>
      <w:r w:rsidRPr="00F57E4C">
        <w:rPr>
          <w:sz w:val="28"/>
          <w:szCs w:val="28"/>
        </w:rPr>
        <w:t>Основными положениями организации системы санитарной очистки являются:</w:t>
      </w:r>
    </w:p>
    <w:p w:rsidR="002A3992" w:rsidRPr="00F57E4C" w:rsidRDefault="002A3992" w:rsidP="00F57E4C">
      <w:pPr>
        <w:pStyle w:val="S6"/>
        <w:jc w:val="both"/>
        <w:rPr>
          <w:color w:val="auto"/>
        </w:rPr>
      </w:pPr>
      <w:r w:rsidRPr="00F57E4C">
        <w:rPr>
          <w:color w:val="auto"/>
        </w:rPr>
        <w:t>сбор, транспортировка, обезвреживание и утилизация всех видов отходов;</w:t>
      </w:r>
    </w:p>
    <w:p w:rsidR="002A3992" w:rsidRPr="00F57E4C" w:rsidRDefault="002A3992" w:rsidP="00F57E4C">
      <w:pPr>
        <w:pStyle w:val="S6"/>
        <w:jc w:val="both"/>
        <w:rPr>
          <w:color w:val="auto"/>
        </w:rPr>
      </w:pPr>
      <w:r w:rsidRPr="00F57E4C">
        <w:rPr>
          <w:color w:val="auto"/>
        </w:rPr>
        <w:lastRenderedPageBreak/>
        <w:t>организация сбора и удаление вторичного сырья;</w:t>
      </w:r>
    </w:p>
    <w:p w:rsidR="002A3992" w:rsidRPr="00F57E4C" w:rsidRDefault="002A3992" w:rsidP="00F57E4C">
      <w:pPr>
        <w:pStyle w:val="S6"/>
        <w:jc w:val="both"/>
        <w:rPr>
          <w:color w:val="auto"/>
        </w:rPr>
      </w:pPr>
      <w:r w:rsidRPr="00F57E4C">
        <w:rPr>
          <w:color w:val="auto"/>
        </w:rPr>
        <w:t>сбор, удаление и обезвреживание специфических отходов;</w:t>
      </w:r>
    </w:p>
    <w:p w:rsidR="002A3992" w:rsidRPr="00F57E4C" w:rsidRDefault="002A3992" w:rsidP="00F57E4C">
      <w:pPr>
        <w:pStyle w:val="S6"/>
        <w:jc w:val="both"/>
        <w:rPr>
          <w:color w:val="auto"/>
        </w:rPr>
      </w:pPr>
      <w:r w:rsidRPr="00F57E4C">
        <w:rPr>
          <w:color w:val="auto"/>
        </w:rPr>
        <w:t>уборка территорий от мусора, смета, снега.</w:t>
      </w:r>
    </w:p>
    <w:p w:rsidR="002A3992" w:rsidRPr="00E1155E" w:rsidRDefault="002A3992" w:rsidP="00F57E4C">
      <w:pPr>
        <w:ind w:firstLine="709"/>
        <w:jc w:val="both"/>
        <w:rPr>
          <w:sz w:val="28"/>
          <w:szCs w:val="28"/>
        </w:rPr>
      </w:pPr>
      <w:r w:rsidRPr="00E1155E">
        <w:rPr>
          <w:sz w:val="28"/>
          <w:szCs w:val="28"/>
        </w:rPr>
        <w:t xml:space="preserve">Генеральным планом предусмотрены следующие мероприятия по санитарной очистке территории населенных пунктов: </w:t>
      </w:r>
    </w:p>
    <w:p w:rsidR="002A3992" w:rsidRPr="00E1155E" w:rsidRDefault="002A3992" w:rsidP="00F57E4C">
      <w:pPr>
        <w:pStyle w:val="S6"/>
        <w:jc w:val="both"/>
        <w:rPr>
          <w:color w:val="auto"/>
        </w:rPr>
      </w:pPr>
      <w:r w:rsidRPr="00E1155E">
        <w:rPr>
          <w:color w:val="auto"/>
        </w:rPr>
        <w:t xml:space="preserve">организация планово-регулярной системы очистки населенных пунктов, своевременного сбора и вывоза всех бытовых отходов (включая </w:t>
      </w:r>
      <w:proofErr w:type="gramStart"/>
      <w:r w:rsidRPr="00E1155E">
        <w:rPr>
          <w:color w:val="auto"/>
        </w:rPr>
        <w:t>уличный</w:t>
      </w:r>
      <w:proofErr w:type="gramEnd"/>
      <w:r w:rsidRPr="00E1155E">
        <w:rPr>
          <w:color w:val="auto"/>
        </w:rPr>
        <w:t xml:space="preserve"> смет), их обезвреживание;</w:t>
      </w:r>
    </w:p>
    <w:p w:rsidR="002A3992" w:rsidRPr="00E1155E" w:rsidRDefault="002A3992" w:rsidP="00F57E4C">
      <w:pPr>
        <w:pStyle w:val="S6"/>
        <w:jc w:val="both"/>
        <w:rPr>
          <w:color w:val="auto"/>
        </w:rPr>
      </w:pPr>
      <w:r w:rsidRPr="00E1155E">
        <w:rPr>
          <w:color w:val="auto"/>
        </w:rPr>
        <w:t>выявление</w:t>
      </w:r>
      <w:r w:rsidRPr="00E1155E">
        <w:rPr>
          <w:b/>
          <w:color w:val="auto"/>
        </w:rPr>
        <w:t xml:space="preserve"> </w:t>
      </w:r>
      <w:r w:rsidRPr="00E1155E">
        <w:rPr>
          <w:color w:val="auto"/>
        </w:rPr>
        <w:t>несанкционированных свалок с последующей рекультивацией территории.</w:t>
      </w:r>
    </w:p>
    <w:p w:rsidR="002A3992" w:rsidRPr="00E1155E" w:rsidRDefault="002A3992" w:rsidP="00F57E4C">
      <w:pPr>
        <w:pStyle w:val="S6"/>
        <w:jc w:val="both"/>
        <w:rPr>
          <w:color w:val="auto"/>
        </w:rPr>
      </w:pPr>
      <w:r w:rsidRPr="00E1155E">
        <w:rPr>
          <w:color w:val="auto"/>
        </w:rPr>
        <w:t>Настоящим проектом предусматривается организация коммунальной системы очистки. Вывоз мусора и нечистот с территории жилых и общественных зданий будет производиться по графику вне зависимости от заявок домовладельцев.</w:t>
      </w:r>
    </w:p>
    <w:p w:rsidR="002A3992" w:rsidRPr="00656C56" w:rsidRDefault="002A3992" w:rsidP="00636BB3">
      <w:pPr>
        <w:pStyle w:val="S0"/>
        <w:spacing w:line="240" w:lineRule="auto"/>
        <w:rPr>
          <w:sz w:val="28"/>
          <w:szCs w:val="28"/>
          <w:highlight w:val="yellow"/>
        </w:rPr>
      </w:pPr>
      <w:r w:rsidRPr="00F57E4C">
        <w:rPr>
          <w:sz w:val="28"/>
          <w:szCs w:val="28"/>
        </w:rPr>
        <w:t>Нормы накопления отходов и размеры участка складирования принимаются в соответствии с СП 42.13330.2011 "</w:t>
      </w:r>
      <w:proofErr w:type="spellStart"/>
      <w:r w:rsidRPr="00F57E4C">
        <w:rPr>
          <w:sz w:val="28"/>
          <w:szCs w:val="28"/>
        </w:rPr>
        <w:t>СНиП</w:t>
      </w:r>
      <w:proofErr w:type="spellEnd"/>
      <w:r w:rsidRPr="00F57E4C">
        <w:rPr>
          <w:sz w:val="28"/>
          <w:szCs w:val="28"/>
        </w:rPr>
        <w:t xml:space="preserve"> 2.07.01-89* «Градостроительство. Планировка и застройка городских и сельских поселений»"</w:t>
      </w:r>
    </w:p>
    <w:p w:rsidR="002A3992" w:rsidRPr="00F57E4C" w:rsidRDefault="002A3992" w:rsidP="00F01E3B">
      <w:pPr>
        <w:tabs>
          <w:tab w:val="left" w:pos="2235"/>
        </w:tabs>
        <w:ind w:firstLine="709"/>
        <w:jc w:val="both"/>
        <w:rPr>
          <w:sz w:val="28"/>
          <w:szCs w:val="28"/>
        </w:rPr>
      </w:pPr>
      <w:r w:rsidRPr="00F57E4C">
        <w:rPr>
          <w:sz w:val="28"/>
          <w:szCs w:val="28"/>
        </w:rPr>
        <w:t>Средняя норма образования и накопления отходов принята 400 кг на человека.</w:t>
      </w:r>
    </w:p>
    <w:p w:rsidR="002A3992" w:rsidRPr="00F57E4C" w:rsidRDefault="002A3992" w:rsidP="00F01E3B">
      <w:pPr>
        <w:tabs>
          <w:tab w:val="left" w:pos="2235"/>
        </w:tabs>
        <w:ind w:firstLine="709"/>
        <w:jc w:val="both"/>
        <w:rPr>
          <w:sz w:val="28"/>
          <w:szCs w:val="28"/>
        </w:rPr>
      </w:pPr>
      <w:r w:rsidRPr="00E305DC">
        <w:rPr>
          <w:sz w:val="28"/>
          <w:szCs w:val="28"/>
        </w:rPr>
        <w:t xml:space="preserve">Предполагается </w:t>
      </w:r>
      <w:r w:rsidRPr="009D19D2">
        <w:rPr>
          <w:sz w:val="28"/>
          <w:szCs w:val="28"/>
        </w:rPr>
        <w:t>организация вывоза отходов с территории</w:t>
      </w:r>
      <w:r w:rsidR="009D19D2" w:rsidRPr="009D19D2">
        <w:rPr>
          <w:sz w:val="28"/>
          <w:szCs w:val="28"/>
        </w:rPr>
        <w:t xml:space="preserve"> населённых пунктов</w:t>
      </w:r>
      <w:r w:rsidRPr="009D19D2">
        <w:rPr>
          <w:sz w:val="28"/>
          <w:szCs w:val="28"/>
        </w:rPr>
        <w:t xml:space="preserve"> специальным автотранспортом на полигон ТБО</w:t>
      </w:r>
      <w:proofErr w:type="gramStart"/>
      <w:r w:rsidR="00F87374" w:rsidRPr="009D19D2">
        <w:rPr>
          <w:sz w:val="28"/>
          <w:szCs w:val="28"/>
        </w:rPr>
        <w:t xml:space="preserve"> </w:t>
      </w:r>
      <w:r w:rsidRPr="009D19D2">
        <w:rPr>
          <w:sz w:val="28"/>
          <w:szCs w:val="28"/>
        </w:rPr>
        <w:t>.</w:t>
      </w:r>
      <w:proofErr w:type="gramEnd"/>
      <w:r w:rsidRPr="00F57E4C">
        <w:rPr>
          <w:sz w:val="28"/>
          <w:szCs w:val="28"/>
        </w:rPr>
        <w:t xml:space="preserve"> </w:t>
      </w:r>
    </w:p>
    <w:p w:rsidR="002A3992" w:rsidRPr="00F57E4C" w:rsidRDefault="002A3992" w:rsidP="00636BB3">
      <w:pPr>
        <w:ind w:firstLine="709"/>
        <w:jc w:val="both"/>
        <w:rPr>
          <w:sz w:val="28"/>
          <w:szCs w:val="28"/>
        </w:rPr>
      </w:pPr>
      <w:r w:rsidRPr="00F57E4C">
        <w:rPr>
          <w:sz w:val="28"/>
          <w:szCs w:val="28"/>
        </w:rPr>
        <w:t>Настоящим проектом предусматривается организация коммунальной системы очистки. Вывоз мусора и нечистот с территории жилых и общественных зданий будет производиться по графику вне зависимости от заявок домовладельцев.</w:t>
      </w:r>
    </w:p>
    <w:p w:rsidR="002A3992" w:rsidRPr="00F57E4C" w:rsidRDefault="002A3992" w:rsidP="00636BB3">
      <w:pPr>
        <w:ind w:firstLine="709"/>
        <w:jc w:val="both"/>
        <w:rPr>
          <w:sz w:val="28"/>
          <w:szCs w:val="28"/>
        </w:rPr>
      </w:pPr>
      <w:r w:rsidRPr="00F57E4C">
        <w:rPr>
          <w:sz w:val="28"/>
          <w:szCs w:val="28"/>
        </w:rPr>
        <w:t xml:space="preserve"> </w:t>
      </w:r>
      <w:r w:rsidRPr="009D19D2">
        <w:rPr>
          <w:sz w:val="28"/>
          <w:szCs w:val="28"/>
        </w:rPr>
        <w:t>- Спецмашинами мусор будет вывозиться на полигоны</w:t>
      </w:r>
      <w:r w:rsidR="009D19D2" w:rsidRPr="009D19D2">
        <w:rPr>
          <w:sz w:val="28"/>
          <w:szCs w:val="28"/>
        </w:rPr>
        <w:t xml:space="preserve"> ТБО.</w:t>
      </w:r>
    </w:p>
    <w:p w:rsidR="002A3992" w:rsidRPr="00F57E4C" w:rsidRDefault="002A3992" w:rsidP="00636BB3">
      <w:pPr>
        <w:ind w:firstLine="709"/>
        <w:jc w:val="both"/>
        <w:rPr>
          <w:sz w:val="28"/>
          <w:szCs w:val="28"/>
        </w:rPr>
      </w:pPr>
      <w:r w:rsidRPr="00F57E4C">
        <w:rPr>
          <w:sz w:val="28"/>
          <w:szCs w:val="28"/>
        </w:rPr>
        <w:t xml:space="preserve"> - Уличный смет и строительный мусор будет использоваться на полигонах для создания изолирующего слоя.</w:t>
      </w:r>
    </w:p>
    <w:p w:rsidR="002A3992" w:rsidRDefault="002A3992" w:rsidP="00636BB3">
      <w:pPr>
        <w:ind w:firstLine="709"/>
        <w:jc w:val="both"/>
        <w:rPr>
          <w:sz w:val="28"/>
          <w:szCs w:val="28"/>
        </w:rPr>
      </w:pPr>
      <w:r w:rsidRPr="00F57E4C">
        <w:rPr>
          <w:sz w:val="28"/>
          <w:szCs w:val="28"/>
        </w:rPr>
        <w:t xml:space="preserve">- Жидкие отходы из </w:t>
      </w:r>
      <w:proofErr w:type="spellStart"/>
      <w:r w:rsidRPr="00F57E4C">
        <w:rPr>
          <w:sz w:val="28"/>
          <w:szCs w:val="28"/>
        </w:rPr>
        <w:t>неканализированных</w:t>
      </w:r>
      <w:proofErr w:type="spellEnd"/>
      <w:r w:rsidRPr="00F57E4C">
        <w:rPr>
          <w:sz w:val="28"/>
          <w:szCs w:val="28"/>
        </w:rPr>
        <w:t xml:space="preserve"> домовладений надо вывозить по мере накопления, но не реже 1 раза в полгода. </w:t>
      </w:r>
    </w:p>
    <w:p w:rsidR="002A3992" w:rsidRPr="00E305DC" w:rsidRDefault="002A3992" w:rsidP="00636BB3">
      <w:pPr>
        <w:ind w:firstLine="709"/>
        <w:jc w:val="both"/>
        <w:rPr>
          <w:sz w:val="28"/>
          <w:szCs w:val="28"/>
        </w:rPr>
      </w:pPr>
      <w:r w:rsidRPr="00F57E4C">
        <w:rPr>
          <w:sz w:val="28"/>
          <w:szCs w:val="28"/>
        </w:rPr>
        <w:t xml:space="preserve">- При соблюдении санитарно-гигиенических требований охраны окружающей среды по всем показателям вредности, промышленные отходы, зола и шлак котельных, строительный мусор собираются и вывозятся на </w:t>
      </w:r>
      <w:r w:rsidRPr="00E305DC">
        <w:rPr>
          <w:sz w:val="28"/>
          <w:szCs w:val="28"/>
        </w:rPr>
        <w:t xml:space="preserve">свалку </w:t>
      </w:r>
      <w:proofErr w:type="spellStart"/>
      <w:r w:rsidRPr="00E305DC">
        <w:rPr>
          <w:sz w:val="28"/>
          <w:szCs w:val="28"/>
        </w:rPr>
        <w:t>шлакозолоудаления</w:t>
      </w:r>
      <w:proofErr w:type="spellEnd"/>
      <w:r w:rsidRPr="00E305DC">
        <w:rPr>
          <w:sz w:val="28"/>
          <w:szCs w:val="28"/>
        </w:rPr>
        <w:t>.</w:t>
      </w:r>
    </w:p>
    <w:p w:rsidR="002A3992" w:rsidRDefault="002A3992" w:rsidP="00636BB3">
      <w:pPr>
        <w:ind w:firstLine="709"/>
        <w:jc w:val="both"/>
        <w:rPr>
          <w:sz w:val="28"/>
          <w:szCs w:val="28"/>
        </w:rPr>
      </w:pPr>
      <w:r w:rsidRPr="00E305DC">
        <w:rPr>
          <w:sz w:val="28"/>
          <w:szCs w:val="28"/>
        </w:rPr>
        <w:t xml:space="preserve"> - Древесные отходы от лесопереработки</w:t>
      </w:r>
      <w:r w:rsidRPr="00F57E4C">
        <w:rPr>
          <w:sz w:val="28"/>
          <w:szCs w:val="28"/>
        </w:rPr>
        <w:t xml:space="preserve"> рекомендовано использовать в котельных в качестве энергетических добавок к топливу.</w:t>
      </w:r>
    </w:p>
    <w:p w:rsidR="006935EE" w:rsidRDefault="006935EE" w:rsidP="00636BB3">
      <w:pPr>
        <w:ind w:firstLine="709"/>
        <w:jc w:val="both"/>
        <w:rPr>
          <w:sz w:val="28"/>
          <w:szCs w:val="28"/>
        </w:rPr>
        <w:sectPr w:rsidR="006935EE" w:rsidSect="004E311E">
          <w:pgSz w:w="11906" w:h="16838"/>
          <w:pgMar w:top="1134" w:right="851" w:bottom="1134" w:left="1701" w:header="709" w:footer="709" w:gutter="0"/>
          <w:cols w:space="708"/>
          <w:docGrid w:linePitch="360"/>
        </w:sectPr>
      </w:pPr>
    </w:p>
    <w:p w:rsidR="00745970" w:rsidRPr="00745970" w:rsidRDefault="00745970" w:rsidP="00745970">
      <w:pPr>
        <w:pStyle w:val="12"/>
        <w:jc w:val="center"/>
        <w:rPr>
          <w:b/>
        </w:rPr>
      </w:pPr>
      <w:bookmarkStart w:id="59" w:name="_Toc362613884"/>
      <w:bookmarkStart w:id="60" w:name="_Toc372983481"/>
      <w:r>
        <w:rPr>
          <w:b/>
        </w:rPr>
        <w:lastRenderedPageBreak/>
        <w:t>2.8</w:t>
      </w:r>
      <w:proofErr w:type="gramStart"/>
      <w:r>
        <w:rPr>
          <w:b/>
        </w:rPr>
        <w:t xml:space="preserve"> </w:t>
      </w:r>
      <w:r w:rsidRPr="00745970">
        <w:rPr>
          <w:b/>
        </w:rPr>
        <w:t>О</w:t>
      </w:r>
      <w:proofErr w:type="gramEnd"/>
      <w:r w:rsidRPr="00745970">
        <w:rPr>
          <w:b/>
        </w:rPr>
        <w:t>собо охраняемые природные территории</w:t>
      </w:r>
      <w:bookmarkEnd w:id="60"/>
    </w:p>
    <w:p w:rsidR="00745970" w:rsidRPr="006053F7" w:rsidRDefault="00646784" w:rsidP="00745970">
      <w:pPr>
        <w:ind w:firstLine="709"/>
        <w:jc w:val="both"/>
        <w:rPr>
          <w:sz w:val="28"/>
          <w:szCs w:val="28"/>
        </w:rPr>
      </w:pPr>
      <w:r w:rsidRPr="006053F7">
        <w:rPr>
          <w:sz w:val="28"/>
          <w:szCs w:val="28"/>
        </w:rPr>
        <w:t xml:space="preserve">На основании схемы представленной </w:t>
      </w:r>
      <w:r w:rsidR="006053F7">
        <w:rPr>
          <w:sz w:val="28"/>
          <w:szCs w:val="28"/>
        </w:rPr>
        <w:t>ФБ</w:t>
      </w:r>
      <w:r w:rsidRPr="006053F7">
        <w:rPr>
          <w:sz w:val="28"/>
          <w:szCs w:val="28"/>
        </w:rPr>
        <w:t>У</w:t>
      </w:r>
      <w:r w:rsidR="00B7462E">
        <w:rPr>
          <w:sz w:val="28"/>
          <w:szCs w:val="28"/>
        </w:rPr>
        <w:t xml:space="preserve"> «</w:t>
      </w:r>
      <w:r w:rsidRPr="006053F7">
        <w:rPr>
          <w:sz w:val="28"/>
          <w:szCs w:val="28"/>
        </w:rPr>
        <w:t>ТФ</w:t>
      </w:r>
      <w:r w:rsidR="00B7462E">
        <w:rPr>
          <w:sz w:val="28"/>
          <w:szCs w:val="28"/>
        </w:rPr>
        <w:t>Г</w:t>
      </w:r>
      <w:r w:rsidRPr="006053F7">
        <w:rPr>
          <w:sz w:val="28"/>
          <w:szCs w:val="28"/>
        </w:rPr>
        <w:t xml:space="preserve">И </w:t>
      </w:r>
      <w:r w:rsidR="00B7462E">
        <w:rPr>
          <w:sz w:val="28"/>
          <w:szCs w:val="28"/>
        </w:rPr>
        <w:t>по Сибирскому</w:t>
      </w:r>
      <w:r w:rsidRPr="006053F7">
        <w:rPr>
          <w:sz w:val="28"/>
          <w:szCs w:val="28"/>
        </w:rPr>
        <w:t xml:space="preserve"> </w:t>
      </w:r>
      <w:r w:rsidR="00B7462E">
        <w:rPr>
          <w:sz w:val="28"/>
          <w:szCs w:val="28"/>
        </w:rPr>
        <w:t>федеральному округу»</w:t>
      </w:r>
      <w:r w:rsidRPr="006053F7">
        <w:rPr>
          <w:sz w:val="28"/>
          <w:szCs w:val="28"/>
        </w:rPr>
        <w:t xml:space="preserve"> на территории Первомайского сельсовета</w:t>
      </w:r>
      <w:r w:rsidR="00B7462E">
        <w:rPr>
          <w:sz w:val="28"/>
          <w:szCs w:val="28"/>
        </w:rPr>
        <w:t xml:space="preserve"> находиться</w:t>
      </w:r>
      <w:r w:rsidRPr="006053F7">
        <w:rPr>
          <w:sz w:val="28"/>
          <w:szCs w:val="28"/>
        </w:rPr>
        <w:t xml:space="preserve"> природный биологический заказник «Каргатский».</w:t>
      </w:r>
    </w:p>
    <w:p w:rsidR="003464E0" w:rsidRPr="006053F7" w:rsidRDefault="003464E0" w:rsidP="00745970">
      <w:pPr>
        <w:ind w:firstLine="709"/>
        <w:jc w:val="both"/>
        <w:rPr>
          <w:sz w:val="28"/>
          <w:szCs w:val="28"/>
        </w:rPr>
      </w:pPr>
      <w:r w:rsidRPr="006053F7">
        <w:rPr>
          <w:sz w:val="28"/>
          <w:szCs w:val="28"/>
        </w:rPr>
        <w:t>Площадь заказника составляет 95,6 тыс. га.</w:t>
      </w:r>
    </w:p>
    <w:p w:rsidR="003464E0" w:rsidRPr="006053F7" w:rsidRDefault="003464E0" w:rsidP="00745970">
      <w:pPr>
        <w:ind w:firstLine="709"/>
        <w:jc w:val="both"/>
        <w:rPr>
          <w:sz w:val="28"/>
          <w:szCs w:val="28"/>
        </w:rPr>
      </w:pPr>
      <w:r w:rsidRPr="006053F7">
        <w:rPr>
          <w:sz w:val="28"/>
          <w:szCs w:val="28"/>
        </w:rPr>
        <w:t>Северная граница проходит от с. Маршанское по левому берегу р</w:t>
      </w:r>
      <w:proofErr w:type="gramStart"/>
      <w:r w:rsidRPr="006053F7">
        <w:rPr>
          <w:sz w:val="28"/>
          <w:szCs w:val="28"/>
        </w:rPr>
        <w:t>.К</w:t>
      </w:r>
      <w:proofErr w:type="gramEnd"/>
      <w:r w:rsidRPr="006053F7">
        <w:rPr>
          <w:sz w:val="28"/>
          <w:szCs w:val="28"/>
        </w:rPr>
        <w:t>аргат до районного центра г. Каргат.</w:t>
      </w:r>
    </w:p>
    <w:p w:rsidR="003464E0" w:rsidRPr="006053F7" w:rsidRDefault="003464E0" w:rsidP="00745970">
      <w:pPr>
        <w:ind w:firstLine="709"/>
        <w:jc w:val="both"/>
        <w:rPr>
          <w:sz w:val="28"/>
          <w:szCs w:val="28"/>
        </w:rPr>
      </w:pPr>
      <w:r w:rsidRPr="006053F7">
        <w:rPr>
          <w:sz w:val="28"/>
          <w:szCs w:val="28"/>
        </w:rPr>
        <w:t xml:space="preserve">Восточная граница проходит от г. Каргат по автотрассе </w:t>
      </w:r>
      <w:proofErr w:type="spellStart"/>
      <w:proofErr w:type="gramStart"/>
      <w:r w:rsidRPr="006053F7">
        <w:rPr>
          <w:sz w:val="28"/>
          <w:szCs w:val="28"/>
        </w:rPr>
        <w:t>Каргат-Кочки</w:t>
      </w:r>
      <w:proofErr w:type="spellEnd"/>
      <w:proofErr w:type="gramEnd"/>
      <w:r w:rsidRPr="006053F7">
        <w:rPr>
          <w:sz w:val="28"/>
          <w:szCs w:val="28"/>
        </w:rPr>
        <w:t xml:space="preserve"> до пересечения её с р. Чулым.</w:t>
      </w:r>
    </w:p>
    <w:p w:rsidR="003464E0" w:rsidRPr="006053F7" w:rsidRDefault="003464E0" w:rsidP="00745970">
      <w:pPr>
        <w:ind w:firstLine="709"/>
        <w:jc w:val="both"/>
        <w:rPr>
          <w:sz w:val="28"/>
          <w:szCs w:val="28"/>
        </w:rPr>
      </w:pPr>
      <w:r w:rsidRPr="006053F7">
        <w:rPr>
          <w:sz w:val="28"/>
          <w:szCs w:val="28"/>
        </w:rPr>
        <w:t>Южная граница проходит от точки пересечения автотрассы с р. Чулым вниз по правому берегу</w:t>
      </w:r>
      <w:r w:rsidR="006053F7" w:rsidRPr="006053F7">
        <w:rPr>
          <w:sz w:val="28"/>
          <w:szCs w:val="28"/>
        </w:rPr>
        <w:t xml:space="preserve"> реки до административной границы Доволенского района. Далее по административной границе Доволенского района до пересечения с полевой дорогой </w:t>
      </w:r>
      <w:proofErr w:type="spellStart"/>
      <w:r w:rsidR="006053F7" w:rsidRPr="006053F7">
        <w:rPr>
          <w:sz w:val="28"/>
          <w:szCs w:val="28"/>
        </w:rPr>
        <w:t>ур</w:t>
      </w:r>
      <w:proofErr w:type="spellEnd"/>
      <w:r w:rsidR="006053F7" w:rsidRPr="006053F7">
        <w:rPr>
          <w:sz w:val="28"/>
          <w:szCs w:val="28"/>
        </w:rPr>
        <w:t xml:space="preserve">. </w:t>
      </w:r>
      <w:proofErr w:type="gramStart"/>
      <w:r w:rsidR="006053F7" w:rsidRPr="006053F7">
        <w:rPr>
          <w:sz w:val="28"/>
          <w:szCs w:val="28"/>
        </w:rPr>
        <w:t>Ленское</w:t>
      </w:r>
      <w:proofErr w:type="gramEnd"/>
      <w:r w:rsidR="006053F7" w:rsidRPr="006053F7">
        <w:rPr>
          <w:sz w:val="28"/>
          <w:szCs w:val="28"/>
        </w:rPr>
        <w:t xml:space="preserve"> – Ярки (</w:t>
      </w:r>
      <w:proofErr w:type="spellStart"/>
      <w:r w:rsidR="006053F7" w:rsidRPr="006053F7">
        <w:rPr>
          <w:sz w:val="28"/>
          <w:szCs w:val="28"/>
        </w:rPr>
        <w:t>доволенский</w:t>
      </w:r>
      <w:proofErr w:type="spellEnd"/>
      <w:r w:rsidR="006053F7" w:rsidRPr="006053F7">
        <w:rPr>
          <w:sz w:val="28"/>
          <w:szCs w:val="28"/>
        </w:rPr>
        <w:t xml:space="preserve"> район)</w:t>
      </w:r>
    </w:p>
    <w:p w:rsidR="006053F7" w:rsidRPr="006053F7" w:rsidRDefault="006053F7" w:rsidP="00745970">
      <w:pPr>
        <w:ind w:firstLine="709"/>
        <w:jc w:val="both"/>
        <w:rPr>
          <w:sz w:val="28"/>
          <w:szCs w:val="28"/>
        </w:rPr>
      </w:pPr>
      <w:r w:rsidRPr="006053F7">
        <w:rPr>
          <w:sz w:val="28"/>
          <w:szCs w:val="28"/>
        </w:rPr>
        <w:t xml:space="preserve">Западная граница проходит от точки пересечения полевой дороги </w:t>
      </w:r>
      <w:proofErr w:type="spellStart"/>
      <w:r w:rsidRPr="006053F7">
        <w:rPr>
          <w:sz w:val="28"/>
          <w:szCs w:val="28"/>
        </w:rPr>
        <w:t>ур</w:t>
      </w:r>
      <w:proofErr w:type="spellEnd"/>
      <w:r w:rsidRPr="006053F7">
        <w:rPr>
          <w:sz w:val="28"/>
          <w:szCs w:val="28"/>
        </w:rPr>
        <w:t>. Ленско</w:t>
      </w:r>
      <w:proofErr w:type="gramStart"/>
      <w:r w:rsidRPr="006053F7">
        <w:rPr>
          <w:sz w:val="28"/>
          <w:szCs w:val="28"/>
        </w:rPr>
        <w:t>е-</w:t>
      </w:r>
      <w:proofErr w:type="gramEnd"/>
      <w:r w:rsidRPr="006053F7">
        <w:rPr>
          <w:sz w:val="28"/>
          <w:szCs w:val="28"/>
        </w:rPr>
        <w:t xml:space="preserve"> Юрки с административной границей Доволенского района по этой дороге через </w:t>
      </w:r>
      <w:proofErr w:type="spellStart"/>
      <w:r w:rsidRPr="006053F7">
        <w:rPr>
          <w:sz w:val="28"/>
          <w:szCs w:val="28"/>
        </w:rPr>
        <w:t>ур</w:t>
      </w:r>
      <w:proofErr w:type="spellEnd"/>
      <w:r w:rsidRPr="006053F7">
        <w:rPr>
          <w:sz w:val="28"/>
          <w:szCs w:val="28"/>
        </w:rPr>
        <w:t xml:space="preserve">. </w:t>
      </w:r>
      <w:proofErr w:type="gramStart"/>
      <w:r w:rsidRPr="006053F7">
        <w:rPr>
          <w:sz w:val="28"/>
          <w:szCs w:val="28"/>
        </w:rPr>
        <w:t>Ленки до с. Маршанское, т.е. до исходной точки.</w:t>
      </w:r>
      <w:proofErr w:type="gramEnd"/>
    </w:p>
    <w:p w:rsidR="00745970" w:rsidRPr="006053F7" w:rsidRDefault="00745970" w:rsidP="00745970">
      <w:pPr>
        <w:ind w:firstLine="709"/>
        <w:jc w:val="both"/>
        <w:rPr>
          <w:sz w:val="28"/>
          <w:szCs w:val="28"/>
        </w:rPr>
      </w:pPr>
      <w:r w:rsidRPr="006053F7">
        <w:rPr>
          <w:sz w:val="28"/>
          <w:szCs w:val="28"/>
        </w:rPr>
        <w:t xml:space="preserve">Во всех заказниках запрещена охота, промышленный лов рыбы, отлов животных и птиц, разорение нор, гнезд, сбор яиц. Ограничиваются действия, направленные на изменения среды обитания (сплошная рубка леса, выпас скота и др.) Основным правоустанавливающим документом для каждого заказника является индивидуальное Положение, которым детально регламентируется хозяйственная деятельность и устанавливается особый режим охраны конкретной территории. </w:t>
      </w:r>
    </w:p>
    <w:p w:rsidR="00745970" w:rsidRPr="006053F7" w:rsidRDefault="00745970" w:rsidP="00745970">
      <w:pPr>
        <w:ind w:firstLine="709"/>
        <w:jc w:val="both"/>
        <w:rPr>
          <w:sz w:val="28"/>
          <w:szCs w:val="28"/>
        </w:rPr>
      </w:pPr>
      <w:r w:rsidRPr="006053F7">
        <w:rPr>
          <w:sz w:val="28"/>
          <w:szCs w:val="28"/>
        </w:rPr>
        <w:t>На территории заказника «</w:t>
      </w:r>
      <w:r w:rsidR="00646784" w:rsidRPr="006053F7">
        <w:rPr>
          <w:sz w:val="28"/>
          <w:szCs w:val="28"/>
        </w:rPr>
        <w:t>Каргатский</w:t>
      </w:r>
      <w:r w:rsidRPr="006053F7">
        <w:rPr>
          <w:sz w:val="28"/>
          <w:szCs w:val="28"/>
        </w:rPr>
        <w:t xml:space="preserve">» запрещается: </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охота на все виды животных и иные виды пользования животным миром;</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 xml:space="preserve">вырубка леса в </w:t>
      </w:r>
      <w:proofErr w:type="spellStart"/>
      <w:r w:rsidRPr="006053F7">
        <w:rPr>
          <w:rFonts w:ascii="Times New Roman" w:hAnsi="Times New Roman"/>
          <w:sz w:val="28"/>
          <w:szCs w:val="28"/>
        </w:rPr>
        <w:t>водоохранных</w:t>
      </w:r>
      <w:proofErr w:type="spellEnd"/>
      <w:r w:rsidRPr="006053F7">
        <w:rPr>
          <w:rFonts w:ascii="Times New Roman" w:hAnsi="Times New Roman"/>
          <w:sz w:val="28"/>
          <w:szCs w:val="28"/>
        </w:rPr>
        <w:t xml:space="preserve"> зонах (кроме рубок ухода за лесом, санитарных и лесовосстановительных рубок); </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 xml:space="preserve">разработка полезных ископаемых в резерватах и зонах покоя диких животных, обозначенных на месте информационными знаками; </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 xml:space="preserve">распашка прибрежных полос; </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 xml:space="preserve">уничтожение лесных колков любыми видами хозяйственной деятельности; </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 xml:space="preserve">рубки леса; </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 xml:space="preserve">выпас, организация летних лагерей скота и применение удобрений в прибрежных полосах водоемов; </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выпас скота в местах массового размножения диких животных;</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 xml:space="preserve"> предоставление непахотных земельных участков под застройку, а также садоводства и дачного строительства;</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 xml:space="preserve"> проведение гидромелиоративных и ирригационных работ, устройство дамб, плотин и прудов, наносящих ущерб естественным местообитаниям диких животных; </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 xml:space="preserve">применение ядохимикатов, минеральных удобрений в </w:t>
      </w:r>
      <w:proofErr w:type="spellStart"/>
      <w:r w:rsidRPr="006053F7">
        <w:rPr>
          <w:rFonts w:ascii="Times New Roman" w:hAnsi="Times New Roman"/>
          <w:sz w:val="28"/>
          <w:szCs w:val="28"/>
        </w:rPr>
        <w:t>водоохранных</w:t>
      </w:r>
      <w:proofErr w:type="spellEnd"/>
      <w:r w:rsidRPr="006053F7">
        <w:rPr>
          <w:rFonts w:ascii="Times New Roman" w:hAnsi="Times New Roman"/>
          <w:sz w:val="28"/>
          <w:szCs w:val="28"/>
        </w:rPr>
        <w:t xml:space="preserve"> зонах; </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lastRenderedPageBreak/>
        <w:t xml:space="preserve">размещение складов ядохимикатов и горюче-смазочных материалов, складирование навоза, мусора и отходов производства в </w:t>
      </w:r>
      <w:proofErr w:type="spellStart"/>
      <w:r w:rsidRPr="006053F7">
        <w:rPr>
          <w:rFonts w:ascii="Times New Roman" w:hAnsi="Times New Roman"/>
          <w:sz w:val="28"/>
          <w:szCs w:val="28"/>
        </w:rPr>
        <w:t>водоохранных</w:t>
      </w:r>
      <w:proofErr w:type="spellEnd"/>
      <w:r w:rsidRPr="006053F7">
        <w:rPr>
          <w:rFonts w:ascii="Times New Roman" w:hAnsi="Times New Roman"/>
          <w:sz w:val="28"/>
          <w:szCs w:val="28"/>
        </w:rPr>
        <w:t xml:space="preserve"> зонах водоемов; </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 xml:space="preserve">проведение без согласования с бассейновыми и другими территориальными органами управления использованием и охраной водного </w:t>
      </w:r>
      <w:proofErr w:type="gramStart"/>
      <w:r w:rsidRPr="006053F7">
        <w:rPr>
          <w:rFonts w:ascii="Times New Roman" w:hAnsi="Times New Roman"/>
          <w:sz w:val="28"/>
          <w:szCs w:val="28"/>
        </w:rPr>
        <w:t>фонда Министерства природных ресурсов Российской Федерации строительства</w:t>
      </w:r>
      <w:proofErr w:type="gramEnd"/>
      <w:r w:rsidRPr="006053F7">
        <w:rPr>
          <w:rFonts w:ascii="Times New Roman" w:hAnsi="Times New Roman"/>
          <w:sz w:val="28"/>
          <w:szCs w:val="28"/>
        </w:rPr>
        <w:t xml:space="preserve"> и реконструкции зданий, сооружений, коммуникаций и других объектов, а также работ по добыче полезных ископаемых, землеройных и других работ; </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мойка автотранспортных средств на берегах водоемов;</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 xml:space="preserve">стоянка транспортных средств в </w:t>
      </w:r>
      <w:proofErr w:type="spellStart"/>
      <w:r w:rsidRPr="006053F7">
        <w:rPr>
          <w:rFonts w:ascii="Times New Roman" w:hAnsi="Times New Roman"/>
          <w:sz w:val="28"/>
          <w:szCs w:val="28"/>
        </w:rPr>
        <w:t>водоохранных</w:t>
      </w:r>
      <w:proofErr w:type="spellEnd"/>
      <w:r w:rsidRPr="006053F7">
        <w:rPr>
          <w:rFonts w:ascii="Times New Roman" w:hAnsi="Times New Roman"/>
          <w:sz w:val="28"/>
          <w:szCs w:val="28"/>
        </w:rPr>
        <w:t xml:space="preserve"> зонах водных объектов; </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 xml:space="preserve">сенокошение вкруговую (от края к центру); </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сбор редких видов растений;</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заготовка сена, сбор ягод, грибов в местах, отведенных под зоны покоя диких животных, обозначенных на местности предупредительными знаками;</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 xml:space="preserve">разрушение выводковых нор животных, кроме видов, наносящих ущерб сельскому хозяйству и признанных вредными; </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 xml:space="preserve">разорение гнезд и сбор яиц (кроме ворон); </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пуск палов и выжигание растительности;</w:t>
      </w:r>
    </w:p>
    <w:p w:rsidR="00745970" w:rsidRPr="006053F7" w:rsidRDefault="00745970" w:rsidP="00745970">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 xml:space="preserve">взрывные работы; </w:t>
      </w:r>
    </w:p>
    <w:p w:rsidR="00BE65CA" w:rsidRDefault="00745970" w:rsidP="00BE65CA">
      <w:pPr>
        <w:pStyle w:val="aa"/>
        <w:numPr>
          <w:ilvl w:val="0"/>
          <w:numId w:val="47"/>
        </w:numPr>
        <w:tabs>
          <w:tab w:val="left" w:pos="1134"/>
        </w:tabs>
        <w:spacing w:after="0" w:line="240" w:lineRule="auto"/>
        <w:ind w:left="0" w:firstLine="709"/>
        <w:jc w:val="both"/>
        <w:rPr>
          <w:rFonts w:ascii="Times New Roman" w:hAnsi="Times New Roman"/>
          <w:sz w:val="28"/>
          <w:szCs w:val="28"/>
        </w:rPr>
      </w:pPr>
      <w:r w:rsidRPr="006053F7">
        <w:rPr>
          <w:rFonts w:ascii="Times New Roman" w:hAnsi="Times New Roman"/>
          <w:sz w:val="28"/>
          <w:szCs w:val="28"/>
        </w:rPr>
        <w:t>проезд вне дорог общего пользования на автотранспорте граждан, чье пребывание в угодьях не связано с производственной деятельностью и не являющихся землевладельцами, землепользователями и собственниками</w:t>
      </w:r>
      <w:r w:rsidR="00BE65CA">
        <w:rPr>
          <w:rFonts w:ascii="Times New Roman" w:hAnsi="Times New Roman"/>
          <w:sz w:val="28"/>
          <w:szCs w:val="28"/>
        </w:rPr>
        <w:t xml:space="preserve"> земель, </w:t>
      </w:r>
      <w:r w:rsidRPr="006053F7">
        <w:rPr>
          <w:rFonts w:ascii="Times New Roman" w:hAnsi="Times New Roman"/>
          <w:sz w:val="28"/>
          <w:szCs w:val="28"/>
        </w:rPr>
        <w:t>на территории которых расположен</w:t>
      </w:r>
      <w:r w:rsidR="00BE65CA">
        <w:rPr>
          <w:rFonts w:ascii="Times New Roman" w:hAnsi="Times New Roman"/>
          <w:sz w:val="28"/>
          <w:szCs w:val="28"/>
        </w:rPr>
        <w:t xml:space="preserve"> </w:t>
      </w:r>
      <w:r w:rsidRPr="006053F7">
        <w:rPr>
          <w:rFonts w:ascii="Times New Roman" w:hAnsi="Times New Roman"/>
          <w:sz w:val="28"/>
          <w:szCs w:val="28"/>
        </w:rPr>
        <w:t>заказник.</w:t>
      </w:r>
    </w:p>
    <w:p w:rsidR="00BE65CA" w:rsidRDefault="00BE65CA" w:rsidP="00BE65CA">
      <w:pPr>
        <w:pStyle w:val="aa"/>
        <w:tabs>
          <w:tab w:val="left" w:pos="1134"/>
        </w:tabs>
        <w:spacing w:after="0" w:line="240" w:lineRule="auto"/>
        <w:jc w:val="both"/>
        <w:rPr>
          <w:rFonts w:ascii="Times New Roman" w:hAnsi="Times New Roman"/>
          <w:sz w:val="28"/>
          <w:szCs w:val="28"/>
        </w:rPr>
      </w:pPr>
    </w:p>
    <w:p w:rsidR="00BE65CA" w:rsidRDefault="00BE65CA" w:rsidP="00BE65CA">
      <w:pPr>
        <w:pStyle w:val="aa"/>
        <w:tabs>
          <w:tab w:val="left" w:pos="1134"/>
        </w:tabs>
        <w:spacing w:after="0" w:line="240" w:lineRule="auto"/>
        <w:jc w:val="both"/>
        <w:rPr>
          <w:rFonts w:ascii="Times New Roman" w:hAnsi="Times New Roman"/>
          <w:sz w:val="28"/>
          <w:szCs w:val="28"/>
        </w:rPr>
      </w:pPr>
    </w:p>
    <w:p w:rsidR="00745970" w:rsidRDefault="00BE65CA" w:rsidP="00BE65CA">
      <w:pPr>
        <w:pStyle w:val="aa"/>
        <w:tabs>
          <w:tab w:val="left" w:pos="1134"/>
        </w:tabs>
        <w:spacing w:after="0" w:line="240" w:lineRule="auto"/>
        <w:ind w:left="0"/>
        <w:jc w:val="both"/>
        <w:rPr>
          <w:rFonts w:ascii="Times New Roman" w:hAnsi="Times New Roman"/>
          <w:sz w:val="28"/>
          <w:szCs w:val="28"/>
        </w:rPr>
      </w:pPr>
      <w:r>
        <w:rPr>
          <w:rFonts w:ascii="Times New Roman" w:hAnsi="Times New Roman"/>
          <w:sz w:val="28"/>
          <w:szCs w:val="28"/>
        </w:rPr>
        <w:br w:type="page"/>
      </w:r>
      <w:r w:rsidR="00F027E0" w:rsidRPr="00593CD9">
        <w:rPr>
          <w:rFonts w:ascii="Times New Roman" w:hAnsi="Times New Roman"/>
          <w:sz w:val="28"/>
          <w:szCs w:val="28"/>
        </w:rPr>
        <w:lastRenderedPageBreak/>
        <w:pict>
          <v:shape id="_x0000_i1033" type="#_x0000_t75" style="width:495.75pt;height:697.5pt">
            <v:imagedata r:id="rId30" o:title="Схема_Каргатского_района"/>
          </v:shape>
        </w:pict>
      </w:r>
    </w:p>
    <w:p w:rsidR="00BE65CA" w:rsidRDefault="00BE65CA" w:rsidP="00BE65CA">
      <w:pPr>
        <w:pStyle w:val="aa"/>
        <w:tabs>
          <w:tab w:val="left" w:pos="1134"/>
        </w:tabs>
        <w:spacing w:after="0" w:line="240" w:lineRule="auto"/>
        <w:ind w:left="0"/>
        <w:jc w:val="both"/>
        <w:rPr>
          <w:b/>
        </w:rPr>
      </w:pPr>
      <w:r>
        <w:rPr>
          <w:rFonts w:ascii="Times New Roman" w:hAnsi="Times New Roman"/>
          <w:sz w:val="28"/>
          <w:szCs w:val="28"/>
        </w:rPr>
        <w:br w:type="page"/>
      </w:r>
      <w:r w:rsidR="00F027E0">
        <w:rPr>
          <w:b/>
        </w:rPr>
        <w:object w:dxaOrig="8910" w:dyaOrig="10335">
          <v:shape id="_x0000_i1036" type="#_x0000_t75" style="width:505.5pt;height:587.25pt" o:ole="">
            <v:imagedata r:id="rId31" o:title=""/>
          </v:shape>
          <o:OLEObject Type="Embed" ProgID="AcroExch.Document.11" ShapeID="_x0000_i1036" DrawAspect="Content" ObjectID="_1446725335" r:id="rId32"/>
        </w:object>
      </w:r>
    </w:p>
    <w:p w:rsidR="00BE65CA" w:rsidRPr="00BE65CA" w:rsidRDefault="00BE65CA" w:rsidP="00BE65CA">
      <w:pPr>
        <w:pStyle w:val="aa"/>
        <w:tabs>
          <w:tab w:val="left" w:pos="1134"/>
        </w:tabs>
        <w:spacing w:after="0" w:line="240" w:lineRule="auto"/>
        <w:ind w:left="0"/>
        <w:jc w:val="both"/>
        <w:rPr>
          <w:b/>
        </w:rPr>
      </w:pPr>
      <w:r>
        <w:rPr>
          <w:b/>
        </w:rPr>
        <w:br w:type="page"/>
      </w:r>
    </w:p>
    <w:p w:rsidR="002A3992" w:rsidRPr="00F57E4C" w:rsidRDefault="002A3992" w:rsidP="00A3676E">
      <w:pPr>
        <w:pStyle w:val="12"/>
        <w:spacing w:before="120" w:after="120" w:line="240" w:lineRule="auto"/>
        <w:jc w:val="center"/>
        <w:rPr>
          <w:b/>
        </w:rPr>
      </w:pPr>
      <w:bookmarkStart w:id="61" w:name="_Toc372983482"/>
      <w:r w:rsidRPr="00F57E4C">
        <w:rPr>
          <w:b/>
        </w:rPr>
        <w:t>2.</w:t>
      </w:r>
      <w:r w:rsidR="00646784">
        <w:rPr>
          <w:b/>
        </w:rPr>
        <w:t>9</w:t>
      </w:r>
      <w:r w:rsidRPr="00F57E4C">
        <w:rPr>
          <w:b/>
        </w:rPr>
        <w:t xml:space="preserve"> Перечень и характеристика основных факторов возникновения чрезвычайных ситуаций природного и техногенного характера</w:t>
      </w:r>
      <w:bookmarkEnd w:id="59"/>
      <w:bookmarkEnd w:id="61"/>
    </w:p>
    <w:p w:rsidR="002A3992" w:rsidRPr="009F667E" w:rsidRDefault="002A3992" w:rsidP="0000732E">
      <w:pPr>
        <w:ind w:firstLine="709"/>
        <w:jc w:val="both"/>
        <w:rPr>
          <w:sz w:val="28"/>
          <w:szCs w:val="28"/>
        </w:rPr>
      </w:pPr>
      <w:r w:rsidRPr="009F667E">
        <w:rPr>
          <w:sz w:val="28"/>
          <w:szCs w:val="28"/>
        </w:rPr>
        <w:t xml:space="preserve">С точки зрения уровня риска возникновения и возможных последствий чрезвычайных ситуаций природного и техногенного характера, </w:t>
      </w:r>
      <w:r w:rsidR="003520BD" w:rsidRPr="003520BD">
        <w:rPr>
          <w:sz w:val="28"/>
          <w:szCs w:val="28"/>
        </w:rPr>
        <w:t>Первомайского сельсовета</w:t>
      </w:r>
      <w:r w:rsidRPr="003520BD">
        <w:rPr>
          <w:sz w:val="28"/>
          <w:szCs w:val="28"/>
        </w:rPr>
        <w:t xml:space="preserve"> можно отнести к благоприятной территории. Возможные</w:t>
      </w:r>
      <w:r w:rsidRPr="009F667E">
        <w:rPr>
          <w:sz w:val="28"/>
          <w:szCs w:val="28"/>
        </w:rPr>
        <w:t xml:space="preserve"> негативные явления не будут иметь огромн</w:t>
      </w:r>
      <w:r>
        <w:rPr>
          <w:sz w:val="28"/>
          <w:szCs w:val="28"/>
        </w:rPr>
        <w:t>ых катастрофических последствий.</w:t>
      </w:r>
      <w:r w:rsidRPr="009F667E">
        <w:rPr>
          <w:sz w:val="28"/>
          <w:szCs w:val="28"/>
        </w:rPr>
        <w:t xml:space="preserve"> </w:t>
      </w:r>
    </w:p>
    <w:p w:rsidR="002A3992" w:rsidRPr="009D2083" w:rsidRDefault="002A3992" w:rsidP="00A3676E">
      <w:pPr>
        <w:spacing w:before="60" w:after="60"/>
        <w:ind w:firstLine="709"/>
        <w:jc w:val="center"/>
        <w:rPr>
          <w:b/>
          <w:i/>
          <w:sz w:val="28"/>
          <w:szCs w:val="28"/>
          <w:u w:val="single"/>
        </w:rPr>
      </w:pPr>
      <w:r w:rsidRPr="009D2083">
        <w:rPr>
          <w:b/>
          <w:i/>
          <w:sz w:val="28"/>
          <w:szCs w:val="28"/>
          <w:u w:val="single"/>
        </w:rPr>
        <w:t>Факторы риска возникновения ЧС</w:t>
      </w:r>
    </w:p>
    <w:p w:rsidR="002A3992" w:rsidRPr="00C639FF" w:rsidRDefault="002A3992" w:rsidP="00515FF6">
      <w:pPr>
        <w:ind w:firstLine="709"/>
        <w:jc w:val="both"/>
        <w:rPr>
          <w:sz w:val="28"/>
          <w:szCs w:val="28"/>
        </w:rPr>
      </w:pPr>
      <w:r w:rsidRPr="00C639FF">
        <w:rPr>
          <w:sz w:val="28"/>
          <w:szCs w:val="28"/>
        </w:rPr>
        <w:t xml:space="preserve">На территории </w:t>
      </w:r>
      <w:r w:rsidR="001075E0">
        <w:rPr>
          <w:sz w:val="28"/>
          <w:szCs w:val="28"/>
        </w:rPr>
        <w:t>Первомайского сельского совета</w:t>
      </w:r>
      <w:r w:rsidRPr="00C639FF">
        <w:rPr>
          <w:sz w:val="28"/>
          <w:szCs w:val="28"/>
        </w:rPr>
        <w:t xml:space="preserve"> существует опасность возникновения ЧС природного характера. </w:t>
      </w:r>
    </w:p>
    <w:p w:rsidR="002A3992" w:rsidRPr="00C639FF" w:rsidRDefault="002A3992" w:rsidP="00515FF6">
      <w:pPr>
        <w:ind w:firstLine="709"/>
        <w:jc w:val="both"/>
        <w:rPr>
          <w:sz w:val="28"/>
          <w:szCs w:val="28"/>
        </w:rPr>
      </w:pPr>
      <w:r w:rsidRPr="00C639FF">
        <w:rPr>
          <w:sz w:val="28"/>
          <w:szCs w:val="28"/>
        </w:rPr>
        <w:t>К возможным чрезвычайным ситуациям природного характера относятся:</w:t>
      </w:r>
    </w:p>
    <w:p w:rsidR="002A3992" w:rsidRPr="006951E0" w:rsidRDefault="002A3992" w:rsidP="00515FF6">
      <w:pPr>
        <w:ind w:firstLine="709"/>
        <w:jc w:val="both"/>
        <w:rPr>
          <w:sz w:val="28"/>
          <w:szCs w:val="28"/>
        </w:rPr>
      </w:pPr>
      <w:r w:rsidRPr="006951E0">
        <w:rPr>
          <w:i/>
          <w:sz w:val="28"/>
          <w:szCs w:val="28"/>
          <w:u w:val="single"/>
        </w:rPr>
        <w:t>Опасность возникновения природных пожаров</w:t>
      </w:r>
      <w:r w:rsidRPr="006951E0">
        <w:rPr>
          <w:sz w:val="28"/>
          <w:szCs w:val="28"/>
          <w:u w:val="single"/>
        </w:rPr>
        <w:t>.</w:t>
      </w:r>
      <w:r w:rsidRPr="006951E0">
        <w:rPr>
          <w:sz w:val="28"/>
          <w:szCs w:val="28"/>
        </w:rPr>
        <w:t xml:space="preserve"> Основной причиной возникновения пожаров является неосторожное обращение с огнем. Пожароопасный период – со второй половины мая до середины сентября. Пик пожарной опасности приходится на июль. Систему естественных противопожарных барьеров пролагают болота, озера, сырые участки и лиственные насаждения. Природные пожары охватывают территорию до 200 га.</w:t>
      </w:r>
    </w:p>
    <w:p w:rsidR="002A3992" w:rsidRPr="00C639FF" w:rsidRDefault="002A3992" w:rsidP="00515FF6">
      <w:pPr>
        <w:ind w:firstLine="709"/>
        <w:jc w:val="both"/>
        <w:rPr>
          <w:sz w:val="28"/>
          <w:szCs w:val="28"/>
        </w:rPr>
      </w:pPr>
      <w:r w:rsidRPr="00EC565F">
        <w:rPr>
          <w:i/>
          <w:sz w:val="28"/>
          <w:szCs w:val="28"/>
          <w:u w:val="single"/>
        </w:rPr>
        <w:t>Опасность возникновения природных катаклизмов.</w:t>
      </w:r>
      <w:r w:rsidRPr="00EC565F">
        <w:rPr>
          <w:sz w:val="28"/>
          <w:szCs w:val="28"/>
        </w:rPr>
        <w:t xml:space="preserve"> Наиболее опасными проявлениями природных процессов на территории </w:t>
      </w:r>
      <w:r w:rsidR="006D4831" w:rsidRPr="00EC565F">
        <w:rPr>
          <w:sz w:val="28"/>
          <w:szCs w:val="28"/>
        </w:rPr>
        <w:t>сельского</w:t>
      </w:r>
      <w:r w:rsidRPr="00C639FF">
        <w:rPr>
          <w:sz w:val="28"/>
          <w:szCs w:val="28"/>
        </w:rPr>
        <w:t xml:space="preserve"> поселения являются:</w:t>
      </w:r>
    </w:p>
    <w:p w:rsidR="002A3992" w:rsidRPr="00C639FF" w:rsidRDefault="002A3992" w:rsidP="00515FF6">
      <w:pPr>
        <w:ind w:firstLine="709"/>
        <w:jc w:val="both"/>
        <w:rPr>
          <w:sz w:val="28"/>
          <w:szCs w:val="28"/>
        </w:rPr>
      </w:pPr>
      <w:r w:rsidRPr="00C639FF">
        <w:rPr>
          <w:sz w:val="28"/>
          <w:szCs w:val="28"/>
        </w:rPr>
        <w:t>- ура</w:t>
      </w:r>
      <w:r>
        <w:rPr>
          <w:sz w:val="28"/>
          <w:szCs w:val="28"/>
        </w:rPr>
        <w:t xml:space="preserve">ганы </w:t>
      </w:r>
      <w:r w:rsidRPr="00C639FF">
        <w:rPr>
          <w:sz w:val="28"/>
          <w:szCs w:val="28"/>
        </w:rPr>
        <w:t>(до 32 м/с);</w:t>
      </w:r>
    </w:p>
    <w:p w:rsidR="002A3992" w:rsidRPr="00C639FF" w:rsidRDefault="002A3992" w:rsidP="00515FF6">
      <w:pPr>
        <w:ind w:firstLine="709"/>
        <w:jc w:val="both"/>
        <w:rPr>
          <w:sz w:val="28"/>
          <w:szCs w:val="28"/>
        </w:rPr>
      </w:pPr>
      <w:r w:rsidRPr="00C639FF">
        <w:rPr>
          <w:sz w:val="28"/>
          <w:szCs w:val="28"/>
        </w:rPr>
        <w:t>- бури (до 32 м/с);</w:t>
      </w:r>
    </w:p>
    <w:p w:rsidR="002A3992" w:rsidRPr="00C639FF" w:rsidRDefault="002A3992" w:rsidP="00515FF6">
      <w:pPr>
        <w:ind w:firstLine="709"/>
        <w:jc w:val="both"/>
        <w:rPr>
          <w:sz w:val="28"/>
          <w:szCs w:val="28"/>
        </w:rPr>
      </w:pPr>
      <w:r w:rsidRPr="00C639FF">
        <w:rPr>
          <w:sz w:val="28"/>
          <w:szCs w:val="28"/>
        </w:rPr>
        <w:t>- штормы (от 15 до 31 м/с);</w:t>
      </w:r>
    </w:p>
    <w:p w:rsidR="002A3992" w:rsidRPr="00C639FF" w:rsidRDefault="002A3992" w:rsidP="00515FF6">
      <w:pPr>
        <w:ind w:firstLine="709"/>
        <w:jc w:val="both"/>
        <w:rPr>
          <w:sz w:val="28"/>
          <w:szCs w:val="28"/>
        </w:rPr>
      </w:pPr>
      <w:r w:rsidRPr="00C639FF">
        <w:rPr>
          <w:sz w:val="28"/>
          <w:szCs w:val="28"/>
        </w:rPr>
        <w:t>- град (от 20 до 31 мм);</w:t>
      </w:r>
    </w:p>
    <w:p w:rsidR="002A3992" w:rsidRPr="00C639FF" w:rsidRDefault="002A3992" w:rsidP="00515FF6">
      <w:pPr>
        <w:ind w:firstLine="709"/>
        <w:jc w:val="both"/>
        <w:rPr>
          <w:sz w:val="28"/>
          <w:szCs w:val="28"/>
        </w:rPr>
      </w:pPr>
      <w:r w:rsidRPr="00C639FF">
        <w:rPr>
          <w:sz w:val="28"/>
          <w:szCs w:val="28"/>
        </w:rPr>
        <w:t>- подтопления (меньше 5 м).</w:t>
      </w:r>
    </w:p>
    <w:p w:rsidR="002A3992" w:rsidRDefault="002A3992" w:rsidP="00A3676E">
      <w:pPr>
        <w:widowControl w:val="0"/>
        <w:spacing w:before="60" w:after="60"/>
        <w:ind w:firstLine="709"/>
        <w:jc w:val="both"/>
        <w:rPr>
          <w:i/>
          <w:sz w:val="28"/>
          <w:szCs w:val="28"/>
          <w:u w:val="single"/>
        </w:rPr>
      </w:pPr>
      <w:r w:rsidRPr="00C639FF">
        <w:rPr>
          <w:i/>
          <w:sz w:val="28"/>
          <w:szCs w:val="28"/>
          <w:u w:val="single"/>
        </w:rPr>
        <w:t xml:space="preserve">Опасность возникновения </w:t>
      </w:r>
      <w:r>
        <w:rPr>
          <w:i/>
          <w:sz w:val="28"/>
          <w:szCs w:val="28"/>
          <w:u w:val="single"/>
        </w:rPr>
        <w:t>чрезвычайных ситуаций техногенного</w:t>
      </w:r>
      <w:r w:rsidR="006D4831">
        <w:rPr>
          <w:i/>
          <w:sz w:val="28"/>
          <w:szCs w:val="28"/>
          <w:u w:val="single"/>
        </w:rPr>
        <w:t xml:space="preserve"> </w:t>
      </w:r>
      <w:r>
        <w:rPr>
          <w:i/>
          <w:sz w:val="28"/>
          <w:szCs w:val="28"/>
          <w:u w:val="single"/>
        </w:rPr>
        <w:t>характера</w:t>
      </w:r>
    </w:p>
    <w:p w:rsidR="002A3992" w:rsidRPr="00EA6EF5" w:rsidRDefault="002A3992" w:rsidP="00A3676E">
      <w:pPr>
        <w:widowControl w:val="0"/>
        <w:spacing w:before="60" w:after="60"/>
        <w:ind w:firstLine="709"/>
        <w:jc w:val="both"/>
        <w:rPr>
          <w:sz w:val="28"/>
          <w:szCs w:val="28"/>
        </w:rPr>
      </w:pPr>
      <w:r>
        <w:rPr>
          <w:sz w:val="28"/>
          <w:szCs w:val="28"/>
        </w:rPr>
        <w:t xml:space="preserve">Чрезвычайные ситуации техногенного характера могут быть вызваны в связи с тем, что по территории </w:t>
      </w:r>
      <w:r w:rsidR="001075E0">
        <w:rPr>
          <w:sz w:val="28"/>
          <w:szCs w:val="28"/>
        </w:rPr>
        <w:t xml:space="preserve">сельского </w:t>
      </w:r>
      <w:r>
        <w:rPr>
          <w:sz w:val="28"/>
          <w:szCs w:val="28"/>
        </w:rPr>
        <w:t xml:space="preserve"> поселения проходит автомобильная дорога </w:t>
      </w:r>
      <w:r w:rsidR="006D4831">
        <w:rPr>
          <w:sz w:val="28"/>
          <w:szCs w:val="28"/>
        </w:rPr>
        <w:t>межмуниципального</w:t>
      </w:r>
      <w:r>
        <w:rPr>
          <w:sz w:val="28"/>
          <w:szCs w:val="28"/>
        </w:rPr>
        <w:t xml:space="preserve"> значения. </w:t>
      </w:r>
    </w:p>
    <w:p w:rsidR="002A3992" w:rsidRPr="00957715" w:rsidRDefault="002A3992" w:rsidP="00A3676E">
      <w:pPr>
        <w:widowControl w:val="0"/>
        <w:spacing w:before="60" w:after="60"/>
        <w:ind w:firstLine="709"/>
        <w:jc w:val="both"/>
        <w:rPr>
          <w:i/>
          <w:sz w:val="28"/>
          <w:szCs w:val="28"/>
          <w:u w:val="single"/>
        </w:rPr>
      </w:pPr>
      <w:r w:rsidRPr="00957715">
        <w:rPr>
          <w:i/>
          <w:sz w:val="28"/>
          <w:szCs w:val="28"/>
          <w:u w:val="single"/>
        </w:rPr>
        <w:t>Инженерно-технические мероприятия по предупреждению чрезвычайных ситуаций</w:t>
      </w:r>
    </w:p>
    <w:p w:rsidR="002A3992" w:rsidRPr="00957715" w:rsidRDefault="002A3992" w:rsidP="00A3676E">
      <w:pPr>
        <w:widowControl w:val="0"/>
        <w:ind w:firstLine="709"/>
        <w:jc w:val="both"/>
        <w:rPr>
          <w:sz w:val="28"/>
          <w:szCs w:val="28"/>
        </w:rPr>
      </w:pPr>
      <w:r w:rsidRPr="009D2083">
        <w:rPr>
          <w:i/>
          <w:sz w:val="28"/>
          <w:szCs w:val="28"/>
          <w:u w:val="single"/>
        </w:rPr>
        <w:t>Противопожарные мероприятия</w:t>
      </w:r>
      <w:r w:rsidRPr="00957715">
        <w:rPr>
          <w:sz w:val="28"/>
          <w:szCs w:val="28"/>
        </w:rPr>
        <w:t xml:space="preserve"> сводятся, прежде всего, к выполнению нормативных требований при проектировании зданий и сооружений, в том числе</w:t>
      </w:r>
      <w:r>
        <w:rPr>
          <w:sz w:val="28"/>
          <w:szCs w:val="28"/>
        </w:rPr>
        <w:t xml:space="preserve"> пожарной сигнализации с оповеще</w:t>
      </w:r>
      <w:r w:rsidRPr="00957715">
        <w:rPr>
          <w:sz w:val="28"/>
          <w:szCs w:val="28"/>
        </w:rPr>
        <w:t xml:space="preserve">нием людей при пожаре, соблюдению противопожарных разрывов. Численность населения охваченного системами оповещения  составляет </w:t>
      </w:r>
      <w:r w:rsidR="00E0649E" w:rsidRPr="00E0649E">
        <w:rPr>
          <w:sz w:val="28"/>
          <w:szCs w:val="28"/>
        </w:rPr>
        <w:t>632</w:t>
      </w:r>
      <w:r w:rsidRPr="00E0649E">
        <w:rPr>
          <w:sz w:val="28"/>
          <w:szCs w:val="28"/>
        </w:rPr>
        <w:t xml:space="preserve"> чел</w:t>
      </w:r>
      <w:r w:rsidRPr="00957715">
        <w:rPr>
          <w:sz w:val="28"/>
          <w:szCs w:val="28"/>
        </w:rPr>
        <w:t>.</w:t>
      </w:r>
    </w:p>
    <w:p w:rsidR="002A3992" w:rsidRPr="00957715" w:rsidRDefault="002A3992" w:rsidP="00515FF6">
      <w:pPr>
        <w:ind w:firstLine="709"/>
        <w:jc w:val="both"/>
        <w:rPr>
          <w:sz w:val="28"/>
          <w:szCs w:val="28"/>
        </w:rPr>
      </w:pPr>
      <w:r w:rsidRPr="00957715">
        <w:rPr>
          <w:sz w:val="28"/>
          <w:szCs w:val="28"/>
        </w:rPr>
        <w:t xml:space="preserve">Средства пожаротушения обеспечиваются водой из гидрантов, установленных на кольцевой сети водопровода. К имеющимся водоемам устраиваются съезды для забора воды пожарными машинами </w:t>
      </w:r>
      <w:r w:rsidRPr="00957715">
        <w:rPr>
          <w:sz w:val="28"/>
          <w:szCs w:val="28"/>
        </w:rPr>
        <w:lastRenderedPageBreak/>
        <w:t>непосредственно из источника в случае необходимости. Необходимо хранение неприкосновенного запаса (3х часовое на внутреннее и наружное пожаротушение) в резервуарах.</w:t>
      </w:r>
    </w:p>
    <w:p w:rsidR="002A3992" w:rsidRPr="00957715" w:rsidRDefault="002A3992" w:rsidP="00515FF6">
      <w:pPr>
        <w:ind w:firstLine="709"/>
        <w:jc w:val="both"/>
        <w:rPr>
          <w:sz w:val="28"/>
          <w:szCs w:val="28"/>
        </w:rPr>
      </w:pPr>
      <w:proofErr w:type="spellStart"/>
      <w:r w:rsidRPr="00957715">
        <w:rPr>
          <w:i/>
          <w:sz w:val="28"/>
          <w:szCs w:val="28"/>
          <w:u w:val="single"/>
        </w:rPr>
        <w:t>Молниезащита</w:t>
      </w:r>
      <w:proofErr w:type="spellEnd"/>
      <w:r w:rsidRPr="00957715">
        <w:rPr>
          <w:i/>
          <w:sz w:val="28"/>
          <w:szCs w:val="28"/>
          <w:u w:val="single"/>
        </w:rPr>
        <w:t>.</w:t>
      </w:r>
      <w:r w:rsidRPr="00957715">
        <w:rPr>
          <w:sz w:val="28"/>
          <w:szCs w:val="28"/>
        </w:rPr>
        <w:t xml:space="preserve"> Для всех зданий и сооружений, не связанных с производством и хранением взрывчатых веществ, а также для линий электропередач и контактных сетей, проектирование и изготовление </w:t>
      </w:r>
      <w:proofErr w:type="spellStart"/>
      <w:r w:rsidRPr="00957715">
        <w:rPr>
          <w:sz w:val="28"/>
          <w:szCs w:val="28"/>
        </w:rPr>
        <w:t>молниезащиты</w:t>
      </w:r>
      <w:proofErr w:type="spellEnd"/>
      <w:r w:rsidRPr="00957715">
        <w:rPr>
          <w:sz w:val="28"/>
          <w:szCs w:val="28"/>
        </w:rPr>
        <w:t xml:space="preserve"> должно выполняться согласно РД 34.21.122-87. </w:t>
      </w:r>
    </w:p>
    <w:p w:rsidR="002A3992" w:rsidRPr="00957715" w:rsidRDefault="002A3992" w:rsidP="00515FF6">
      <w:pPr>
        <w:ind w:firstLine="709"/>
        <w:jc w:val="both"/>
        <w:rPr>
          <w:sz w:val="28"/>
          <w:szCs w:val="28"/>
        </w:rPr>
      </w:pPr>
      <w:r w:rsidRPr="00957715">
        <w:rPr>
          <w:sz w:val="28"/>
          <w:szCs w:val="28"/>
        </w:rPr>
        <w:t xml:space="preserve">Здания, по степени </w:t>
      </w:r>
      <w:proofErr w:type="gramStart"/>
      <w:r w:rsidRPr="00957715">
        <w:rPr>
          <w:sz w:val="28"/>
          <w:szCs w:val="28"/>
        </w:rPr>
        <w:t>защиты</w:t>
      </w:r>
      <w:proofErr w:type="gramEnd"/>
      <w:r w:rsidRPr="00957715">
        <w:rPr>
          <w:sz w:val="28"/>
          <w:szCs w:val="28"/>
        </w:rPr>
        <w:t xml:space="preserve"> отнесенные к I и  II категориям, должны быть защищены от прямых ударов молнии, вторичных проявлений молнии и заноса высокого потенциала через наземные, надземные и подземные металлические коммуникации. Здания, отнесенные к III категории, должны быть защищены от прямых ударов молнии и заноса высокого потенциала через наземные и подземные металлические коммуникации.</w:t>
      </w:r>
    </w:p>
    <w:p w:rsidR="002A3992" w:rsidRPr="00957715" w:rsidRDefault="002A3992" w:rsidP="00515FF6">
      <w:pPr>
        <w:ind w:firstLine="709"/>
        <w:jc w:val="both"/>
        <w:rPr>
          <w:sz w:val="28"/>
          <w:szCs w:val="28"/>
        </w:rPr>
      </w:pPr>
      <w:r w:rsidRPr="00957715">
        <w:rPr>
          <w:sz w:val="28"/>
          <w:szCs w:val="28"/>
        </w:rPr>
        <w:t>Для создания зон защиты применяют одиночный стержневой молниеотвод, двойной стержневой молниеотвод, многократный стержневой молниеотвод, одиночный или двойной тросовый молниеотвод.</w:t>
      </w:r>
    </w:p>
    <w:p w:rsidR="002A3992" w:rsidRPr="00957715" w:rsidRDefault="002A3992" w:rsidP="00515FF6">
      <w:pPr>
        <w:ind w:firstLine="709"/>
        <w:jc w:val="both"/>
        <w:rPr>
          <w:sz w:val="28"/>
          <w:szCs w:val="28"/>
        </w:rPr>
      </w:pPr>
      <w:r w:rsidRPr="00957715">
        <w:rPr>
          <w:i/>
          <w:sz w:val="28"/>
          <w:szCs w:val="28"/>
          <w:u w:val="single"/>
        </w:rPr>
        <w:t>Аварии на сетях.</w:t>
      </w:r>
      <w:r w:rsidRPr="00957715">
        <w:rPr>
          <w:sz w:val="28"/>
          <w:szCs w:val="28"/>
        </w:rPr>
        <w:t xml:space="preserve"> Энергоснабжение - для основных источников водоснабжения предусматривается 2х трансформаторные подстанции; резервным источником служат дизельные электростанции;</w:t>
      </w:r>
    </w:p>
    <w:p w:rsidR="002A3992" w:rsidRPr="00957715" w:rsidRDefault="002A3992" w:rsidP="00515FF6">
      <w:pPr>
        <w:ind w:firstLine="709"/>
        <w:jc w:val="both"/>
        <w:rPr>
          <w:sz w:val="28"/>
          <w:szCs w:val="28"/>
        </w:rPr>
      </w:pPr>
      <w:r w:rsidRPr="00957715">
        <w:rPr>
          <w:sz w:val="28"/>
          <w:szCs w:val="28"/>
        </w:rPr>
        <w:t>Водопровод – создается запас воды в резервуарах чистой воды и баках водонапорных башен (с учетом противопожарных запасов). При кольцевой централизованной системе обеспечивается подача воды без перерыва в любую точку.</w:t>
      </w:r>
    </w:p>
    <w:p w:rsidR="002A3992" w:rsidRPr="00957715" w:rsidRDefault="002A3992" w:rsidP="00515FF6">
      <w:pPr>
        <w:ind w:firstLine="709"/>
        <w:jc w:val="both"/>
        <w:rPr>
          <w:sz w:val="28"/>
          <w:szCs w:val="28"/>
        </w:rPr>
      </w:pPr>
      <w:r w:rsidRPr="00957715">
        <w:rPr>
          <w:sz w:val="28"/>
          <w:szCs w:val="28"/>
        </w:rPr>
        <w:t>Канализация - для территории усадебной застройки предусматривается децентрализованное размещение канализационных сооружений; предусмотрены аварийные выпуски на сетях.</w:t>
      </w:r>
    </w:p>
    <w:p w:rsidR="002A3992" w:rsidRPr="00957715" w:rsidRDefault="002A3992" w:rsidP="00515FF6">
      <w:pPr>
        <w:ind w:firstLine="709"/>
        <w:jc w:val="both"/>
        <w:rPr>
          <w:sz w:val="28"/>
          <w:szCs w:val="28"/>
        </w:rPr>
      </w:pPr>
      <w:r w:rsidRPr="00957715">
        <w:rPr>
          <w:sz w:val="28"/>
          <w:szCs w:val="28"/>
        </w:rPr>
        <w:t>Для обеспечения безопасности населения необходимо:</w:t>
      </w:r>
    </w:p>
    <w:p w:rsidR="002A3992" w:rsidRPr="00957715" w:rsidRDefault="002A3992" w:rsidP="00515FF6">
      <w:pPr>
        <w:ind w:firstLine="709"/>
        <w:jc w:val="both"/>
        <w:rPr>
          <w:sz w:val="28"/>
          <w:szCs w:val="28"/>
        </w:rPr>
      </w:pPr>
      <w:r w:rsidRPr="00957715">
        <w:rPr>
          <w:sz w:val="28"/>
          <w:szCs w:val="28"/>
        </w:rPr>
        <w:t>- осуществление капитального ремонта автодорог с последующим твердым покрытием;</w:t>
      </w:r>
    </w:p>
    <w:p w:rsidR="002A3992" w:rsidRPr="00957715" w:rsidRDefault="002A3992" w:rsidP="00515FF6">
      <w:pPr>
        <w:ind w:firstLine="709"/>
        <w:jc w:val="both"/>
        <w:rPr>
          <w:sz w:val="28"/>
          <w:szCs w:val="28"/>
        </w:rPr>
      </w:pPr>
      <w:r w:rsidRPr="00957715">
        <w:rPr>
          <w:sz w:val="28"/>
          <w:szCs w:val="28"/>
        </w:rPr>
        <w:t>- проведение регулярных обследований и наблюдения за техническими сооружениями – элементами транспортной и инженерной инфраструктур (мостами, гидротехническими сооружениями);</w:t>
      </w:r>
    </w:p>
    <w:p w:rsidR="002A3992" w:rsidRDefault="002A3992" w:rsidP="00515FF6">
      <w:pPr>
        <w:ind w:firstLine="709"/>
        <w:jc w:val="both"/>
        <w:rPr>
          <w:sz w:val="28"/>
          <w:szCs w:val="28"/>
        </w:rPr>
      </w:pPr>
      <w:r w:rsidRPr="00957715">
        <w:rPr>
          <w:sz w:val="28"/>
          <w:szCs w:val="28"/>
        </w:rPr>
        <w:t xml:space="preserve">- дополнительно создание базы данных предприятий, являющихся источниками физических факторов неионизирующей природы (шум, вибрация, электромагнитные поля и т.д.) в населенных пунктах </w:t>
      </w:r>
      <w:r>
        <w:rPr>
          <w:sz w:val="28"/>
          <w:szCs w:val="28"/>
        </w:rPr>
        <w:t>городского поселения</w:t>
      </w:r>
      <w:r w:rsidRPr="00957715">
        <w:rPr>
          <w:sz w:val="28"/>
          <w:szCs w:val="28"/>
        </w:rPr>
        <w:t>.</w:t>
      </w:r>
    </w:p>
    <w:p w:rsidR="00C96214" w:rsidRDefault="00C96214" w:rsidP="001075E0">
      <w:pPr>
        <w:jc w:val="both"/>
        <w:rPr>
          <w:sz w:val="28"/>
          <w:szCs w:val="28"/>
        </w:rPr>
      </w:pPr>
    </w:p>
    <w:p w:rsidR="00C96214" w:rsidRPr="00957715" w:rsidRDefault="00C96214" w:rsidP="00515FF6">
      <w:pPr>
        <w:ind w:firstLine="709"/>
        <w:jc w:val="both"/>
        <w:rPr>
          <w:sz w:val="28"/>
          <w:szCs w:val="28"/>
        </w:rPr>
      </w:pPr>
    </w:p>
    <w:p w:rsidR="002A3992" w:rsidRPr="00957715" w:rsidRDefault="002A3992" w:rsidP="00515FF6">
      <w:pPr>
        <w:ind w:firstLine="709"/>
        <w:jc w:val="both"/>
        <w:rPr>
          <w:sz w:val="28"/>
          <w:szCs w:val="28"/>
        </w:rPr>
        <w:sectPr w:rsidR="002A3992" w:rsidRPr="00957715" w:rsidSect="004E311E">
          <w:pgSz w:w="11906" w:h="16838"/>
          <w:pgMar w:top="1134" w:right="851" w:bottom="1134" w:left="1701" w:header="709" w:footer="709" w:gutter="0"/>
          <w:cols w:space="708"/>
          <w:docGrid w:linePitch="360"/>
        </w:sectPr>
      </w:pPr>
    </w:p>
    <w:p w:rsidR="002A3992" w:rsidRPr="001C74E9" w:rsidRDefault="002A3992" w:rsidP="008F01FC">
      <w:pPr>
        <w:pStyle w:val="12"/>
        <w:jc w:val="center"/>
        <w:rPr>
          <w:b/>
        </w:rPr>
      </w:pPr>
      <w:bookmarkStart w:id="62" w:name="_Toc362613885"/>
      <w:bookmarkStart w:id="63" w:name="_Toc372983483"/>
      <w:r w:rsidRPr="001C74E9">
        <w:rPr>
          <w:b/>
        </w:rPr>
        <w:lastRenderedPageBreak/>
        <w:t>3 Технико-экономические показатели проекта</w:t>
      </w:r>
      <w:bookmarkEnd w:id="62"/>
      <w:bookmarkEnd w:id="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5"/>
        <w:gridCol w:w="2870"/>
        <w:gridCol w:w="1775"/>
        <w:gridCol w:w="1639"/>
        <w:gridCol w:w="1332"/>
        <w:gridCol w:w="1380"/>
      </w:tblGrid>
      <w:tr w:rsidR="002A3992" w:rsidRPr="000B0E22" w:rsidTr="00FD6A85">
        <w:trPr>
          <w:jc w:val="center"/>
        </w:trPr>
        <w:tc>
          <w:tcPr>
            <w:tcW w:w="300" w:type="pct"/>
            <w:vAlign w:val="center"/>
          </w:tcPr>
          <w:p w:rsidR="002A3992" w:rsidRPr="000B0E22" w:rsidRDefault="002A3992" w:rsidP="0021023D">
            <w:pPr>
              <w:jc w:val="center"/>
              <w:rPr>
                <w:lang w:eastAsia="en-US"/>
              </w:rPr>
            </w:pPr>
            <w:r w:rsidRPr="000B0E22">
              <w:rPr>
                <w:sz w:val="22"/>
                <w:szCs w:val="22"/>
                <w:lang w:eastAsia="en-US"/>
              </w:rPr>
              <w:t xml:space="preserve">№ </w:t>
            </w:r>
            <w:proofErr w:type="spellStart"/>
            <w:proofErr w:type="gramStart"/>
            <w:r w:rsidRPr="000B0E22">
              <w:rPr>
                <w:sz w:val="22"/>
                <w:szCs w:val="22"/>
                <w:lang w:eastAsia="en-US"/>
              </w:rPr>
              <w:t>п</w:t>
            </w:r>
            <w:proofErr w:type="spellEnd"/>
            <w:proofErr w:type="gramEnd"/>
            <w:r w:rsidRPr="000B0E22">
              <w:rPr>
                <w:sz w:val="22"/>
                <w:szCs w:val="22"/>
                <w:lang w:eastAsia="en-US"/>
              </w:rPr>
              <w:t>/</w:t>
            </w:r>
            <w:proofErr w:type="spellStart"/>
            <w:r w:rsidRPr="000B0E22">
              <w:rPr>
                <w:sz w:val="22"/>
                <w:szCs w:val="22"/>
                <w:lang w:eastAsia="en-US"/>
              </w:rPr>
              <w:t>п</w:t>
            </w:r>
            <w:proofErr w:type="spellEnd"/>
          </w:p>
        </w:tc>
        <w:tc>
          <w:tcPr>
            <w:tcW w:w="1499" w:type="pct"/>
            <w:vAlign w:val="center"/>
          </w:tcPr>
          <w:p w:rsidR="002A3992" w:rsidRPr="000B0E22" w:rsidRDefault="002A3992" w:rsidP="0021023D">
            <w:pPr>
              <w:jc w:val="center"/>
              <w:rPr>
                <w:lang w:eastAsia="en-US"/>
              </w:rPr>
            </w:pPr>
            <w:r w:rsidRPr="000B0E22">
              <w:rPr>
                <w:sz w:val="22"/>
                <w:szCs w:val="22"/>
                <w:lang w:eastAsia="en-US"/>
              </w:rPr>
              <w:t>Показатели</w:t>
            </w:r>
          </w:p>
        </w:tc>
        <w:tc>
          <w:tcPr>
            <w:tcW w:w="927" w:type="pct"/>
            <w:vAlign w:val="center"/>
          </w:tcPr>
          <w:p w:rsidR="002A3992" w:rsidRPr="000B0E22" w:rsidRDefault="002A3992" w:rsidP="0021023D">
            <w:pPr>
              <w:jc w:val="center"/>
              <w:rPr>
                <w:lang w:eastAsia="en-US"/>
              </w:rPr>
            </w:pPr>
            <w:r w:rsidRPr="000B0E22">
              <w:rPr>
                <w:sz w:val="22"/>
                <w:szCs w:val="22"/>
                <w:lang w:eastAsia="en-US"/>
              </w:rPr>
              <w:t>Единица измерения</w:t>
            </w:r>
          </w:p>
        </w:tc>
        <w:tc>
          <w:tcPr>
            <w:tcW w:w="856" w:type="pct"/>
            <w:vAlign w:val="center"/>
          </w:tcPr>
          <w:p w:rsidR="002A3992" w:rsidRPr="000B0E22" w:rsidRDefault="002A3992" w:rsidP="0021023D">
            <w:pPr>
              <w:jc w:val="center"/>
              <w:rPr>
                <w:lang w:eastAsia="en-US"/>
              </w:rPr>
            </w:pPr>
            <w:r w:rsidRPr="000B0E22">
              <w:rPr>
                <w:sz w:val="22"/>
                <w:szCs w:val="22"/>
                <w:lang w:eastAsia="en-US"/>
              </w:rPr>
              <w:t>Современное</w:t>
            </w:r>
          </w:p>
          <w:p w:rsidR="002A3992" w:rsidRPr="000B0E22" w:rsidRDefault="002A3992" w:rsidP="0021023D">
            <w:pPr>
              <w:jc w:val="center"/>
              <w:rPr>
                <w:lang w:eastAsia="en-US"/>
              </w:rPr>
            </w:pPr>
            <w:r w:rsidRPr="000B0E22">
              <w:rPr>
                <w:sz w:val="22"/>
                <w:szCs w:val="22"/>
                <w:lang w:eastAsia="en-US"/>
              </w:rPr>
              <w:t>состояние</w:t>
            </w:r>
          </w:p>
          <w:p w:rsidR="002A3992" w:rsidRPr="000B0E22" w:rsidRDefault="002A3992" w:rsidP="0021023D">
            <w:pPr>
              <w:jc w:val="center"/>
              <w:rPr>
                <w:lang w:eastAsia="en-US"/>
              </w:rPr>
            </w:pPr>
            <w:r w:rsidRPr="000B0E22">
              <w:rPr>
                <w:sz w:val="22"/>
                <w:szCs w:val="22"/>
                <w:lang w:eastAsia="en-US"/>
              </w:rPr>
              <w:t>на 2013 г.</w:t>
            </w:r>
          </w:p>
        </w:tc>
        <w:tc>
          <w:tcPr>
            <w:tcW w:w="696" w:type="pct"/>
            <w:vAlign w:val="center"/>
          </w:tcPr>
          <w:p w:rsidR="002A3992" w:rsidRPr="000B0E22" w:rsidRDefault="002A3992" w:rsidP="0021023D">
            <w:pPr>
              <w:jc w:val="center"/>
              <w:rPr>
                <w:lang w:eastAsia="en-US"/>
              </w:rPr>
            </w:pPr>
            <w:r w:rsidRPr="000B0E22">
              <w:rPr>
                <w:sz w:val="22"/>
                <w:szCs w:val="22"/>
                <w:lang w:eastAsia="en-US"/>
              </w:rPr>
              <w:t>Первая очередь</w:t>
            </w:r>
          </w:p>
          <w:p w:rsidR="002A3992" w:rsidRPr="000B0E22" w:rsidRDefault="002A3992" w:rsidP="0021023D">
            <w:pPr>
              <w:jc w:val="center"/>
              <w:rPr>
                <w:lang w:eastAsia="en-US"/>
              </w:rPr>
            </w:pPr>
            <w:r>
              <w:rPr>
                <w:sz w:val="22"/>
                <w:szCs w:val="22"/>
                <w:lang w:eastAsia="en-US"/>
              </w:rPr>
              <w:t>на 2023</w:t>
            </w:r>
            <w:r w:rsidRPr="000B0E22">
              <w:rPr>
                <w:sz w:val="22"/>
                <w:szCs w:val="22"/>
                <w:lang w:eastAsia="en-US"/>
              </w:rPr>
              <w:t xml:space="preserve"> г.</w:t>
            </w:r>
          </w:p>
        </w:tc>
        <w:tc>
          <w:tcPr>
            <w:tcW w:w="721" w:type="pct"/>
            <w:vAlign w:val="center"/>
          </w:tcPr>
          <w:p w:rsidR="002A3992" w:rsidRPr="000B0E22" w:rsidRDefault="002A3992" w:rsidP="0021023D">
            <w:pPr>
              <w:jc w:val="center"/>
              <w:rPr>
                <w:lang w:eastAsia="en-US"/>
              </w:rPr>
            </w:pPr>
            <w:r w:rsidRPr="000B0E22">
              <w:rPr>
                <w:sz w:val="22"/>
                <w:szCs w:val="22"/>
                <w:lang w:eastAsia="en-US"/>
              </w:rPr>
              <w:t>Расчетный срок</w:t>
            </w:r>
          </w:p>
          <w:p w:rsidR="002A3992" w:rsidRPr="000B0E22" w:rsidRDefault="002A3992" w:rsidP="0021023D">
            <w:pPr>
              <w:jc w:val="center"/>
              <w:rPr>
                <w:lang w:eastAsia="en-US"/>
              </w:rPr>
            </w:pPr>
            <w:r>
              <w:rPr>
                <w:sz w:val="22"/>
                <w:szCs w:val="22"/>
                <w:lang w:eastAsia="en-US"/>
              </w:rPr>
              <w:t>на 2033</w:t>
            </w:r>
            <w:r w:rsidRPr="000B0E22">
              <w:rPr>
                <w:sz w:val="22"/>
                <w:szCs w:val="22"/>
                <w:lang w:eastAsia="en-US"/>
              </w:rPr>
              <w:t xml:space="preserve"> г.</w:t>
            </w:r>
          </w:p>
        </w:tc>
      </w:tr>
      <w:tr w:rsidR="002A3992" w:rsidRPr="000B0E22" w:rsidTr="00FD6A85">
        <w:trPr>
          <w:jc w:val="center"/>
        </w:trPr>
        <w:tc>
          <w:tcPr>
            <w:tcW w:w="300" w:type="pct"/>
          </w:tcPr>
          <w:p w:rsidR="002A3992" w:rsidRPr="000B0E22" w:rsidRDefault="002A3992" w:rsidP="0021023D">
            <w:pPr>
              <w:jc w:val="center"/>
              <w:rPr>
                <w:lang w:eastAsia="en-US"/>
              </w:rPr>
            </w:pPr>
            <w:r w:rsidRPr="000B0E22">
              <w:rPr>
                <w:lang w:eastAsia="en-US"/>
              </w:rPr>
              <w:t>1</w:t>
            </w:r>
          </w:p>
        </w:tc>
        <w:tc>
          <w:tcPr>
            <w:tcW w:w="1499" w:type="pct"/>
          </w:tcPr>
          <w:p w:rsidR="002A3992" w:rsidRPr="000B0E22" w:rsidRDefault="002A3992" w:rsidP="0021023D">
            <w:pPr>
              <w:jc w:val="center"/>
              <w:rPr>
                <w:lang w:eastAsia="en-US"/>
              </w:rPr>
            </w:pPr>
            <w:r w:rsidRPr="000B0E22">
              <w:rPr>
                <w:lang w:eastAsia="en-US"/>
              </w:rPr>
              <w:t>2</w:t>
            </w:r>
          </w:p>
        </w:tc>
        <w:tc>
          <w:tcPr>
            <w:tcW w:w="927" w:type="pct"/>
          </w:tcPr>
          <w:p w:rsidR="002A3992" w:rsidRPr="000B0E22" w:rsidRDefault="002A3992" w:rsidP="0021023D">
            <w:pPr>
              <w:jc w:val="center"/>
              <w:rPr>
                <w:lang w:eastAsia="en-US"/>
              </w:rPr>
            </w:pPr>
            <w:r w:rsidRPr="000B0E22">
              <w:rPr>
                <w:lang w:eastAsia="en-US"/>
              </w:rPr>
              <w:t>3</w:t>
            </w:r>
          </w:p>
        </w:tc>
        <w:tc>
          <w:tcPr>
            <w:tcW w:w="856" w:type="pct"/>
            <w:vAlign w:val="center"/>
          </w:tcPr>
          <w:p w:rsidR="002A3992" w:rsidRPr="000B0E22" w:rsidRDefault="002A3992" w:rsidP="0021023D">
            <w:pPr>
              <w:jc w:val="center"/>
              <w:rPr>
                <w:lang w:eastAsia="en-US"/>
              </w:rPr>
            </w:pPr>
            <w:r w:rsidRPr="000B0E22">
              <w:rPr>
                <w:lang w:eastAsia="en-US"/>
              </w:rPr>
              <w:t>4</w:t>
            </w:r>
          </w:p>
        </w:tc>
        <w:tc>
          <w:tcPr>
            <w:tcW w:w="696" w:type="pct"/>
            <w:vAlign w:val="center"/>
          </w:tcPr>
          <w:p w:rsidR="002A3992" w:rsidRPr="000B0E22" w:rsidRDefault="002A3992" w:rsidP="0021023D">
            <w:pPr>
              <w:jc w:val="center"/>
              <w:rPr>
                <w:lang w:eastAsia="en-US"/>
              </w:rPr>
            </w:pPr>
          </w:p>
        </w:tc>
        <w:tc>
          <w:tcPr>
            <w:tcW w:w="721" w:type="pct"/>
            <w:vAlign w:val="center"/>
          </w:tcPr>
          <w:p w:rsidR="002A3992" w:rsidRPr="000B0E22" w:rsidRDefault="002A3992" w:rsidP="0021023D">
            <w:pPr>
              <w:jc w:val="center"/>
              <w:rPr>
                <w:lang w:eastAsia="en-US"/>
              </w:rPr>
            </w:pPr>
            <w:r w:rsidRPr="000B0E22">
              <w:rPr>
                <w:lang w:eastAsia="en-US"/>
              </w:rPr>
              <w:t>6</w:t>
            </w:r>
          </w:p>
        </w:tc>
      </w:tr>
      <w:tr w:rsidR="002A3992" w:rsidRPr="000B0E22" w:rsidTr="00FD6A85">
        <w:trPr>
          <w:jc w:val="center"/>
        </w:trPr>
        <w:tc>
          <w:tcPr>
            <w:tcW w:w="300" w:type="pct"/>
          </w:tcPr>
          <w:p w:rsidR="002A3992" w:rsidRPr="000B0E22" w:rsidRDefault="002A3992" w:rsidP="0021023D">
            <w:pPr>
              <w:rPr>
                <w:lang w:eastAsia="en-US"/>
              </w:rPr>
            </w:pPr>
            <w:r w:rsidRPr="000B0E22">
              <w:rPr>
                <w:lang w:eastAsia="en-US"/>
              </w:rPr>
              <w:t>1</w:t>
            </w:r>
          </w:p>
        </w:tc>
        <w:tc>
          <w:tcPr>
            <w:tcW w:w="1499" w:type="pct"/>
          </w:tcPr>
          <w:p w:rsidR="002A3992" w:rsidRPr="000B0E22" w:rsidRDefault="002A3992" w:rsidP="0021023D">
            <w:pPr>
              <w:rPr>
                <w:b/>
                <w:lang w:eastAsia="en-US"/>
              </w:rPr>
            </w:pPr>
            <w:r w:rsidRPr="000B0E22">
              <w:rPr>
                <w:b/>
                <w:lang w:eastAsia="en-US"/>
              </w:rPr>
              <w:t>ТЕРРИТОРИЯ</w:t>
            </w:r>
          </w:p>
        </w:tc>
        <w:tc>
          <w:tcPr>
            <w:tcW w:w="927" w:type="pct"/>
          </w:tcPr>
          <w:p w:rsidR="002A3992" w:rsidRPr="000B0E22" w:rsidRDefault="002A3992" w:rsidP="0021023D">
            <w:pPr>
              <w:jc w:val="center"/>
              <w:rPr>
                <w:lang w:eastAsia="en-US"/>
              </w:rPr>
            </w:pPr>
          </w:p>
        </w:tc>
        <w:tc>
          <w:tcPr>
            <w:tcW w:w="856" w:type="pct"/>
            <w:vAlign w:val="center"/>
          </w:tcPr>
          <w:p w:rsidR="002A3992" w:rsidRPr="000B0E22" w:rsidRDefault="002A3992" w:rsidP="0021023D">
            <w:pPr>
              <w:jc w:val="center"/>
              <w:rPr>
                <w:lang w:eastAsia="en-US"/>
              </w:rPr>
            </w:pPr>
          </w:p>
        </w:tc>
        <w:tc>
          <w:tcPr>
            <w:tcW w:w="696" w:type="pct"/>
            <w:vAlign w:val="center"/>
          </w:tcPr>
          <w:p w:rsidR="002A3992" w:rsidRPr="000B0E22" w:rsidRDefault="002A3992" w:rsidP="0021023D">
            <w:pPr>
              <w:jc w:val="center"/>
              <w:rPr>
                <w:lang w:eastAsia="en-US"/>
              </w:rPr>
            </w:pPr>
          </w:p>
        </w:tc>
        <w:tc>
          <w:tcPr>
            <w:tcW w:w="721" w:type="pct"/>
            <w:vAlign w:val="center"/>
          </w:tcPr>
          <w:p w:rsidR="002A3992" w:rsidRPr="000B0E22" w:rsidRDefault="002A3992" w:rsidP="0021023D">
            <w:pPr>
              <w:jc w:val="center"/>
              <w:rPr>
                <w:lang w:eastAsia="en-US"/>
              </w:rPr>
            </w:pPr>
          </w:p>
        </w:tc>
      </w:tr>
      <w:tr w:rsidR="002A3992" w:rsidRPr="000B0E22" w:rsidTr="00FD6A85">
        <w:trPr>
          <w:jc w:val="center"/>
        </w:trPr>
        <w:tc>
          <w:tcPr>
            <w:tcW w:w="300" w:type="pct"/>
          </w:tcPr>
          <w:p w:rsidR="002A3992" w:rsidRPr="000B0E22" w:rsidRDefault="002A3992" w:rsidP="0021023D">
            <w:pPr>
              <w:rPr>
                <w:lang w:eastAsia="en-US"/>
              </w:rPr>
            </w:pPr>
            <w:r w:rsidRPr="000B0E22">
              <w:rPr>
                <w:lang w:eastAsia="en-US"/>
              </w:rPr>
              <w:t>1.1</w:t>
            </w:r>
          </w:p>
        </w:tc>
        <w:tc>
          <w:tcPr>
            <w:tcW w:w="1499" w:type="pct"/>
            <w:vAlign w:val="center"/>
          </w:tcPr>
          <w:p w:rsidR="002A3992" w:rsidRPr="000B0E22" w:rsidRDefault="002A3992" w:rsidP="0021023D">
            <w:pPr>
              <w:autoSpaceDE w:val="0"/>
              <w:autoSpaceDN w:val="0"/>
              <w:jc w:val="both"/>
            </w:pPr>
            <w:r w:rsidRPr="000B0E22">
              <w:t>Общая площадь земель сельского поселения в установленных границах</w:t>
            </w:r>
          </w:p>
        </w:tc>
        <w:tc>
          <w:tcPr>
            <w:tcW w:w="927" w:type="pct"/>
            <w:vAlign w:val="center"/>
          </w:tcPr>
          <w:p w:rsidR="002A3992" w:rsidRPr="000B0E22" w:rsidRDefault="002A3992" w:rsidP="0021023D">
            <w:pPr>
              <w:jc w:val="center"/>
              <w:rPr>
                <w:lang w:eastAsia="en-US"/>
              </w:rPr>
            </w:pPr>
            <w:r w:rsidRPr="000B0E22">
              <w:rPr>
                <w:lang w:eastAsia="en-US"/>
              </w:rPr>
              <w:t>га</w:t>
            </w:r>
          </w:p>
        </w:tc>
        <w:tc>
          <w:tcPr>
            <w:tcW w:w="856" w:type="pct"/>
            <w:vAlign w:val="center"/>
          </w:tcPr>
          <w:p w:rsidR="002A3992" w:rsidRPr="000B0E22" w:rsidRDefault="00651173" w:rsidP="001D0D1D">
            <w:pPr>
              <w:jc w:val="center"/>
              <w:rPr>
                <w:lang w:eastAsia="en-US"/>
              </w:rPr>
            </w:pPr>
            <w:r>
              <w:t>48692</w:t>
            </w:r>
          </w:p>
        </w:tc>
        <w:tc>
          <w:tcPr>
            <w:tcW w:w="696" w:type="pct"/>
            <w:vAlign w:val="center"/>
          </w:tcPr>
          <w:p w:rsidR="002A3992" w:rsidRPr="000B0E22" w:rsidRDefault="00651173" w:rsidP="0021023D">
            <w:pPr>
              <w:jc w:val="center"/>
              <w:rPr>
                <w:lang w:eastAsia="en-US"/>
              </w:rPr>
            </w:pPr>
            <w:r>
              <w:t>48692</w:t>
            </w:r>
          </w:p>
        </w:tc>
        <w:tc>
          <w:tcPr>
            <w:tcW w:w="721" w:type="pct"/>
            <w:vAlign w:val="center"/>
          </w:tcPr>
          <w:p w:rsidR="002A3992" w:rsidRPr="000B0E22" w:rsidRDefault="00651173" w:rsidP="0021023D">
            <w:pPr>
              <w:jc w:val="center"/>
              <w:rPr>
                <w:lang w:eastAsia="en-US"/>
              </w:rPr>
            </w:pPr>
            <w:r>
              <w:t>48692</w:t>
            </w:r>
          </w:p>
        </w:tc>
      </w:tr>
      <w:tr w:rsidR="001C4D22" w:rsidRPr="000B0E22" w:rsidTr="00FD6A85">
        <w:trPr>
          <w:jc w:val="center"/>
        </w:trPr>
        <w:tc>
          <w:tcPr>
            <w:tcW w:w="300" w:type="pct"/>
          </w:tcPr>
          <w:p w:rsidR="001C4D22" w:rsidRPr="000B0E22" w:rsidRDefault="001C4D22" w:rsidP="008A6502">
            <w:pPr>
              <w:rPr>
                <w:lang w:eastAsia="en-US"/>
              </w:rPr>
            </w:pPr>
            <w:r w:rsidRPr="000B0E22">
              <w:rPr>
                <w:lang w:eastAsia="en-US"/>
              </w:rPr>
              <w:t>1.2</w:t>
            </w:r>
          </w:p>
        </w:tc>
        <w:tc>
          <w:tcPr>
            <w:tcW w:w="1499" w:type="pct"/>
            <w:vAlign w:val="center"/>
          </w:tcPr>
          <w:p w:rsidR="001C4D22" w:rsidRPr="000B0E22" w:rsidRDefault="001C4D22" w:rsidP="00111DBB">
            <w:pPr>
              <w:ind w:firstLine="23"/>
              <w:rPr>
                <w:b/>
              </w:rPr>
            </w:pPr>
            <w:r>
              <w:rPr>
                <w:b/>
              </w:rPr>
              <w:t>с. Кольцовка</w:t>
            </w:r>
          </w:p>
        </w:tc>
        <w:tc>
          <w:tcPr>
            <w:tcW w:w="927" w:type="pct"/>
            <w:vAlign w:val="center"/>
          </w:tcPr>
          <w:p w:rsidR="001C4D22" w:rsidRPr="000B0E22" w:rsidRDefault="001C4D22" w:rsidP="0021023D">
            <w:pPr>
              <w:jc w:val="center"/>
            </w:pPr>
          </w:p>
        </w:tc>
        <w:tc>
          <w:tcPr>
            <w:tcW w:w="856" w:type="pct"/>
            <w:vAlign w:val="center"/>
          </w:tcPr>
          <w:p w:rsidR="001C4D22" w:rsidRPr="000B0E22" w:rsidRDefault="001C4D22" w:rsidP="0021023D">
            <w:pPr>
              <w:widowControl w:val="0"/>
              <w:suppressAutoHyphens/>
              <w:autoSpaceDN w:val="0"/>
              <w:jc w:val="center"/>
              <w:textAlignment w:val="baseline"/>
              <w:rPr>
                <w:kern w:val="3"/>
              </w:rPr>
            </w:pPr>
            <w:r>
              <w:t>151</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151</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151</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Align w:val="center"/>
          </w:tcPr>
          <w:p w:rsidR="001C4D22" w:rsidRPr="000B0E22" w:rsidRDefault="001C4D22" w:rsidP="0021023D">
            <w:pPr>
              <w:ind w:firstLine="23"/>
            </w:pPr>
            <w:r w:rsidRPr="000B0E22">
              <w:t>В том числе:</w:t>
            </w:r>
          </w:p>
        </w:tc>
        <w:tc>
          <w:tcPr>
            <w:tcW w:w="927" w:type="pct"/>
            <w:vAlign w:val="center"/>
          </w:tcPr>
          <w:p w:rsidR="001C4D22" w:rsidRPr="000B0E22" w:rsidRDefault="001C4D22" w:rsidP="0021023D">
            <w:pPr>
              <w:jc w:val="center"/>
            </w:pPr>
          </w:p>
        </w:tc>
        <w:tc>
          <w:tcPr>
            <w:tcW w:w="856" w:type="pct"/>
            <w:vAlign w:val="center"/>
          </w:tcPr>
          <w:p w:rsidR="001C4D22" w:rsidRPr="000B0E22" w:rsidRDefault="001C4D22" w:rsidP="0021023D">
            <w:pPr>
              <w:widowControl w:val="0"/>
              <w:suppressAutoHyphens/>
              <w:autoSpaceDN w:val="0"/>
              <w:jc w:val="center"/>
              <w:textAlignment w:val="baseline"/>
              <w:rPr>
                <w:kern w:val="3"/>
              </w:rPr>
            </w:pPr>
          </w:p>
        </w:tc>
        <w:tc>
          <w:tcPr>
            <w:tcW w:w="696" w:type="pct"/>
            <w:vAlign w:val="center"/>
          </w:tcPr>
          <w:p w:rsidR="001C4D22" w:rsidRPr="000B0E22" w:rsidRDefault="001C4D22" w:rsidP="0021023D">
            <w:pPr>
              <w:widowControl w:val="0"/>
              <w:suppressAutoHyphens/>
              <w:autoSpaceDN w:val="0"/>
              <w:jc w:val="center"/>
              <w:textAlignment w:val="baseline"/>
              <w:rPr>
                <w:kern w:val="3"/>
              </w:rPr>
            </w:pPr>
          </w:p>
        </w:tc>
        <w:tc>
          <w:tcPr>
            <w:tcW w:w="721" w:type="pct"/>
            <w:vAlign w:val="center"/>
          </w:tcPr>
          <w:p w:rsidR="001C4D22" w:rsidRPr="000B0E22" w:rsidRDefault="001C4D22" w:rsidP="0021023D">
            <w:pPr>
              <w:widowControl w:val="0"/>
              <w:suppressAutoHyphens/>
              <w:autoSpaceDN w:val="0"/>
              <w:jc w:val="center"/>
              <w:textAlignment w:val="baseline"/>
              <w:rPr>
                <w:kern w:val="3"/>
              </w:rPr>
            </w:pPr>
          </w:p>
        </w:tc>
      </w:tr>
      <w:tr w:rsidR="001C4D22" w:rsidRPr="000B0E22" w:rsidTr="00E040D4">
        <w:trPr>
          <w:jc w:val="center"/>
        </w:trPr>
        <w:tc>
          <w:tcPr>
            <w:tcW w:w="300" w:type="pct"/>
          </w:tcPr>
          <w:p w:rsidR="001C4D22" w:rsidRPr="000B0E22" w:rsidRDefault="001C4D22" w:rsidP="0021023D">
            <w:pPr>
              <w:rPr>
                <w:lang w:eastAsia="en-US"/>
              </w:rPr>
            </w:pPr>
          </w:p>
        </w:tc>
        <w:tc>
          <w:tcPr>
            <w:tcW w:w="1499" w:type="pct"/>
            <w:vMerge w:val="restart"/>
            <w:vAlign w:val="center"/>
          </w:tcPr>
          <w:p w:rsidR="001C4D22" w:rsidRDefault="001C4D22" w:rsidP="003E3126">
            <w:pPr>
              <w:rPr>
                <w:bCs/>
              </w:rPr>
            </w:pPr>
            <w:r>
              <w:rPr>
                <w:bCs/>
              </w:rPr>
              <w:t xml:space="preserve">Зона индивидуальной </w:t>
            </w:r>
            <w:r w:rsidRPr="000B0E22">
              <w:rPr>
                <w:bCs/>
              </w:rPr>
              <w:t>ж</w:t>
            </w:r>
            <w:r>
              <w:rPr>
                <w:bCs/>
              </w:rPr>
              <w:t>илой</w:t>
            </w:r>
            <w:r w:rsidRPr="000B0E22">
              <w:rPr>
                <w:bCs/>
              </w:rPr>
              <w:t xml:space="preserve"> </w:t>
            </w:r>
            <w:r>
              <w:rPr>
                <w:bCs/>
              </w:rPr>
              <w:t>застройки</w:t>
            </w:r>
          </w:p>
          <w:p w:rsidR="001C4D22" w:rsidRPr="000B0E22" w:rsidRDefault="001C4D22" w:rsidP="000E260A">
            <w:pPr>
              <w:ind w:firstLine="23"/>
              <w:rPr>
                <w:bCs/>
              </w:rPr>
            </w:pPr>
          </w:p>
        </w:tc>
        <w:tc>
          <w:tcPr>
            <w:tcW w:w="927" w:type="pct"/>
            <w:vAlign w:val="center"/>
          </w:tcPr>
          <w:p w:rsidR="001C4D22" w:rsidRPr="000B0E22" w:rsidRDefault="001C4D22" w:rsidP="0021023D">
            <w:pPr>
              <w:jc w:val="center"/>
              <w:rPr>
                <w:bCs/>
              </w:rPr>
            </w:pPr>
            <w:r w:rsidRPr="000B0E22">
              <w:rPr>
                <w:bCs/>
              </w:rPr>
              <w:t>га</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76</w:t>
            </w:r>
          </w:p>
        </w:tc>
        <w:tc>
          <w:tcPr>
            <w:tcW w:w="696" w:type="pct"/>
            <w:vAlign w:val="center"/>
          </w:tcPr>
          <w:p w:rsidR="001C4D22" w:rsidRPr="000B0E22" w:rsidRDefault="001C4D22" w:rsidP="0021023D">
            <w:pPr>
              <w:widowControl w:val="0"/>
              <w:suppressAutoHyphens/>
              <w:autoSpaceDN w:val="0"/>
              <w:jc w:val="center"/>
              <w:textAlignment w:val="baseline"/>
              <w:rPr>
                <w:kern w:val="3"/>
              </w:rPr>
            </w:pPr>
            <w:r>
              <w:rPr>
                <w:kern w:val="3"/>
              </w:rPr>
              <w:t>86,3</w:t>
            </w:r>
          </w:p>
        </w:tc>
        <w:tc>
          <w:tcPr>
            <w:tcW w:w="721" w:type="pct"/>
            <w:vAlign w:val="center"/>
          </w:tcPr>
          <w:p w:rsidR="001C4D22" w:rsidRPr="000B0E22" w:rsidRDefault="001C4D22" w:rsidP="0021023D">
            <w:pPr>
              <w:widowControl w:val="0"/>
              <w:suppressAutoHyphens/>
              <w:autoSpaceDN w:val="0"/>
              <w:jc w:val="center"/>
              <w:textAlignment w:val="baseline"/>
              <w:rPr>
                <w:kern w:val="3"/>
              </w:rPr>
            </w:pPr>
            <w:r>
              <w:rPr>
                <w:kern w:val="3"/>
              </w:rPr>
              <w:t>86,3</w:t>
            </w:r>
          </w:p>
        </w:tc>
      </w:tr>
      <w:tr w:rsidR="001C4D22" w:rsidRPr="000B0E22" w:rsidTr="00E040D4">
        <w:trPr>
          <w:trHeight w:val="90"/>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1023D"/>
        </w:tc>
        <w:tc>
          <w:tcPr>
            <w:tcW w:w="927" w:type="pct"/>
            <w:vAlign w:val="center"/>
          </w:tcPr>
          <w:p w:rsidR="001C4D22" w:rsidRPr="000B0E22" w:rsidRDefault="001C4D22" w:rsidP="00D269AF">
            <w:pPr>
              <w:jc w:val="center"/>
              <w:rPr>
                <w:bCs/>
              </w:rPr>
            </w:pPr>
            <w:r w:rsidRPr="000B0E22">
              <w:rPr>
                <w:bCs/>
              </w:rPr>
              <w:t>(%)</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50.4</w:t>
            </w:r>
          </w:p>
        </w:tc>
        <w:tc>
          <w:tcPr>
            <w:tcW w:w="696" w:type="pct"/>
            <w:vAlign w:val="center"/>
          </w:tcPr>
          <w:p w:rsidR="001C4D22" w:rsidRPr="000B0E22" w:rsidRDefault="001C4D22" w:rsidP="0021023D">
            <w:pPr>
              <w:widowControl w:val="0"/>
              <w:suppressAutoHyphens/>
              <w:autoSpaceDN w:val="0"/>
              <w:jc w:val="center"/>
              <w:textAlignment w:val="baseline"/>
              <w:rPr>
                <w:kern w:val="3"/>
              </w:rPr>
            </w:pPr>
            <w:r>
              <w:rPr>
                <w:kern w:val="3"/>
              </w:rPr>
              <w:t>57,15</w:t>
            </w:r>
          </w:p>
        </w:tc>
        <w:tc>
          <w:tcPr>
            <w:tcW w:w="721" w:type="pct"/>
            <w:vAlign w:val="center"/>
          </w:tcPr>
          <w:p w:rsidR="001C4D22" w:rsidRPr="000B0E22" w:rsidRDefault="001C4D22" w:rsidP="0021023D">
            <w:pPr>
              <w:widowControl w:val="0"/>
              <w:suppressAutoHyphens/>
              <w:autoSpaceDN w:val="0"/>
              <w:jc w:val="center"/>
              <w:textAlignment w:val="baseline"/>
              <w:rPr>
                <w:kern w:val="3"/>
              </w:rPr>
            </w:pPr>
            <w:r>
              <w:rPr>
                <w:kern w:val="3"/>
              </w:rPr>
              <w:t>57,15</w:t>
            </w:r>
          </w:p>
        </w:tc>
      </w:tr>
      <w:tr w:rsidR="001C4D22" w:rsidRPr="000B0E22" w:rsidTr="00E040D4">
        <w:trPr>
          <w:trHeight w:val="90"/>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0B0E22" w:rsidRDefault="001C4D22" w:rsidP="0021023D">
            <w:r>
              <w:t>З</w:t>
            </w:r>
            <w:r w:rsidRPr="00FF257F">
              <w:t>она общественно-делового назначения</w:t>
            </w:r>
          </w:p>
        </w:tc>
        <w:tc>
          <w:tcPr>
            <w:tcW w:w="927" w:type="pct"/>
            <w:vAlign w:val="center"/>
          </w:tcPr>
          <w:p w:rsidR="001C4D22" w:rsidRPr="000B0E22" w:rsidRDefault="001C4D22" w:rsidP="00D269AF">
            <w:pPr>
              <w:jc w:val="center"/>
              <w:rPr>
                <w:bCs/>
              </w:rPr>
            </w:pPr>
            <w:proofErr w:type="gramStart"/>
            <w:r>
              <w:rPr>
                <w:bCs/>
              </w:rPr>
              <w:t>га</w:t>
            </w:r>
            <w:proofErr w:type="gramEnd"/>
            <w:r>
              <w:rPr>
                <w:bCs/>
              </w:rPr>
              <w:t xml:space="preserve"> </w:t>
            </w:r>
          </w:p>
        </w:tc>
        <w:tc>
          <w:tcPr>
            <w:tcW w:w="856" w:type="pct"/>
            <w:vAlign w:val="center"/>
          </w:tcPr>
          <w:p w:rsidR="001C4D22" w:rsidRDefault="001C4D22" w:rsidP="0021023D">
            <w:pPr>
              <w:widowControl w:val="0"/>
              <w:suppressAutoHyphens/>
              <w:autoSpaceDN w:val="0"/>
              <w:jc w:val="center"/>
              <w:textAlignment w:val="baseline"/>
              <w:rPr>
                <w:kern w:val="3"/>
              </w:rPr>
            </w:pPr>
            <w:r>
              <w:rPr>
                <w:kern w:val="3"/>
              </w:rPr>
              <w:t>5</w:t>
            </w:r>
          </w:p>
        </w:tc>
        <w:tc>
          <w:tcPr>
            <w:tcW w:w="696" w:type="pct"/>
            <w:vAlign w:val="center"/>
          </w:tcPr>
          <w:p w:rsidR="001C4D22" w:rsidRDefault="001C4D22" w:rsidP="0021023D">
            <w:pPr>
              <w:widowControl w:val="0"/>
              <w:suppressAutoHyphens/>
              <w:autoSpaceDN w:val="0"/>
              <w:jc w:val="center"/>
              <w:textAlignment w:val="baseline"/>
              <w:rPr>
                <w:kern w:val="3"/>
              </w:rPr>
            </w:pPr>
            <w:r>
              <w:rPr>
                <w:kern w:val="3"/>
              </w:rPr>
              <w:t>5,9</w:t>
            </w:r>
          </w:p>
        </w:tc>
        <w:tc>
          <w:tcPr>
            <w:tcW w:w="721" w:type="pct"/>
            <w:vAlign w:val="center"/>
          </w:tcPr>
          <w:p w:rsidR="001C4D22" w:rsidRDefault="001C4D22" w:rsidP="0021023D">
            <w:pPr>
              <w:widowControl w:val="0"/>
              <w:suppressAutoHyphens/>
              <w:autoSpaceDN w:val="0"/>
              <w:jc w:val="center"/>
              <w:textAlignment w:val="baseline"/>
              <w:rPr>
                <w:kern w:val="3"/>
              </w:rPr>
            </w:pPr>
            <w:r>
              <w:rPr>
                <w:kern w:val="3"/>
              </w:rPr>
              <w:t>5,9</w:t>
            </w:r>
          </w:p>
        </w:tc>
      </w:tr>
      <w:tr w:rsidR="001C4D22" w:rsidRPr="000B0E22" w:rsidTr="00E040D4">
        <w:trPr>
          <w:trHeight w:val="90"/>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1023D"/>
        </w:tc>
        <w:tc>
          <w:tcPr>
            <w:tcW w:w="927" w:type="pct"/>
            <w:vAlign w:val="center"/>
          </w:tcPr>
          <w:p w:rsidR="001C4D22" w:rsidRPr="000B0E22" w:rsidRDefault="001C4D22" w:rsidP="00D269AF">
            <w:pPr>
              <w:jc w:val="center"/>
              <w:rPr>
                <w:bCs/>
              </w:rPr>
            </w:pPr>
            <w:r w:rsidRPr="000B0E22">
              <w:rPr>
                <w:bCs/>
              </w:rPr>
              <w:t>(%)</w:t>
            </w:r>
          </w:p>
        </w:tc>
        <w:tc>
          <w:tcPr>
            <w:tcW w:w="856" w:type="pct"/>
            <w:vAlign w:val="center"/>
          </w:tcPr>
          <w:p w:rsidR="001C4D22" w:rsidRDefault="001C4D22" w:rsidP="0021023D">
            <w:pPr>
              <w:widowControl w:val="0"/>
              <w:suppressAutoHyphens/>
              <w:autoSpaceDN w:val="0"/>
              <w:jc w:val="center"/>
              <w:textAlignment w:val="baseline"/>
              <w:rPr>
                <w:kern w:val="3"/>
              </w:rPr>
            </w:pPr>
            <w:r>
              <w:rPr>
                <w:kern w:val="3"/>
              </w:rPr>
              <w:t>3,4</w:t>
            </w:r>
          </w:p>
        </w:tc>
        <w:tc>
          <w:tcPr>
            <w:tcW w:w="696" w:type="pct"/>
            <w:vAlign w:val="center"/>
          </w:tcPr>
          <w:p w:rsidR="001C4D22" w:rsidRDefault="001C4D22" w:rsidP="0021023D">
            <w:pPr>
              <w:widowControl w:val="0"/>
              <w:suppressAutoHyphens/>
              <w:autoSpaceDN w:val="0"/>
              <w:jc w:val="center"/>
              <w:textAlignment w:val="baseline"/>
              <w:rPr>
                <w:kern w:val="3"/>
              </w:rPr>
            </w:pPr>
            <w:r>
              <w:rPr>
                <w:kern w:val="3"/>
              </w:rPr>
              <w:t>3,9</w:t>
            </w:r>
          </w:p>
        </w:tc>
        <w:tc>
          <w:tcPr>
            <w:tcW w:w="721" w:type="pct"/>
            <w:vAlign w:val="center"/>
          </w:tcPr>
          <w:p w:rsidR="001C4D22" w:rsidRDefault="001C4D22" w:rsidP="0021023D">
            <w:pPr>
              <w:widowControl w:val="0"/>
              <w:suppressAutoHyphens/>
              <w:autoSpaceDN w:val="0"/>
              <w:jc w:val="center"/>
              <w:textAlignment w:val="baseline"/>
              <w:rPr>
                <w:kern w:val="3"/>
              </w:rPr>
            </w:pPr>
            <w:r>
              <w:rPr>
                <w:kern w:val="3"/>
              </w:rPr>
              <w:t>3,9</w:t>
            </w:r>
          </w:p>
        </w:tc>
      </w:tr>
      <w:tr w:rsidR="001C4D22" w:rsidRPr="000B0E22" w:rsidTr="00E040D4">
        <w:trPr>
          <w:trHeight w:val="90"/>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0B0E22" w:rsidRDefault="001C4D22" w:rsidP="0021023D">
            <w:r>
              <w:t>З</w:t>
            </w:r>
            <w:r w:rsidRPr="00FF257F">
              <w:t>она объектов здравоохранения</w:t>
            </w:r>
          </w:p>
        </w:tc>
        <w:tc>
          <w:tcPr>
            <w:tcW w:w="927" w:type="pct"/>
            <w:vAlign w:val="center"/>
          </w:tcPr>
          <w:p w:rsidR="001C4D22" w:rsidRPr="000B0E22" w:rsidRDefault="001C4D22" w:rsidP="00D269AF">
            <w:pPr>
              <w:jc w:val="center"/>
              <w:rPr>
                <w:bCs/>
              </w:rPr>
            </w:pPr>
            <w:r>
              <w:rPr>
                <w:bCs/>
              </w:rPr>
              <w:t>га</w:t>
            </w:r>
          </w:p>
        </w:tc>
        <w:tc>
          <w:tcPr>
            <w:tcW w:w="856" w:type="pct"/>
            <w:vAlign w:val="center"/>
          </w:tcPr>
          <w:p w:rsidR="001C4D22" w:rsidRDefault="001C4D22" w:rsidP="0021023D">
            <w:pPr>
              <w:widowControl w:val="0"/>
              <w:suppressAutoHyphens/>
              <w:autoSpaceDN w:val="0"/>
              <w:jc w:val="center"/>
              <w:textAlignment w:val="baseline"/>
              <w:rPr>
                <w:kern w:val="3"/>
              </w:rPr>
            </w:pPr>
            <w:r>
              <w:rPr>
                <w:kern w:val="3"/>
              </w:rPr>
              <w:t>0,2</w:t>
            </w:r>
          </w:p>
        </w:tc>
        <w:tc>
          <w:tcPr>
            <w:tcW w:w="696" w:type="pct"/>
            <w:vAlign w:val="center"/>
          </w:tcPr>
          <w:p w:rsidR="001C4D22" w:rsidRDefault="001C4D22" w:rsidP="0021023D">
            <w:pPr>
              <w:widowControl w:val="0"/>
              <w:suppressAutoHyphens/>
              <w:autoSpaceDN w:val="0"/>
              <w:jc w:val="center"/>
              <w:textAlignment w:val="baseline"/>
              <w:rPr>
                <w:kern w:val="3"/>
              </w:rPr>
            </w:pPr>
            <w:r>
              <w:rPr>
                <w:kern w:val="3"/>
              </w:rPr>
              <w:t>0,2</w:t>
            </w:r>
          </w:p>
        </w:tc>
        <w:tc>
          <w:tcPr>
            <w:tcW w:w="721" w:type="pct"/>
            <w:vAlign w:val="center"/>
          </w:tcPr>
          <w:p w:rsidR="001C4D22" w:rsidRDefault="001C4D22" w:rsidP="0021023D">
            <w:pPr>
              <w:widowControl w:val="0"/>
              <w:suppressAutoHyphens/>
              <w:autoSpaceDN w:val="0"/>
              <w:jc w:val="center"/>
              <w:textAlignment w:val="baseline"/>
              <w:rPr>
                <w:kern w:val="3"/>
              </w:rPr>
            </w:pPr>
            <w:r>
              <w:rPr>
                <w:kern w:val="3"/>
              </w:rPr>
              <w:t>0,2</w:t>
            </w:r>
          </w:p>
        </w:tc>
      </w:tr>
      <w:tr w:rsidR="001C4D22" w:rsidRPr="000B0E22" w:rsidTr="00E040D4">
        <w:trPr>
          <w:trHeight w:val="90"/>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1023D"/>
        </w:tc>
        <w:tc>
          <w:tcPr>
            <w:tcW w:w="927" w:type="pct"/>
            <w:vAlign w:val="center"/>
          </w:tcPr>
          <w:p w:rsidR="001C4D22" w:rsidRPr="000B0E22" w:rsidRDefault="001C4D22" w:rsidP="00D269AF">
            <w:pPr>
              <w:jc w:val="center"/>
              <w:rPr>
                <w:bCs/>
              </w:rPr>
            </w:pPr>
            <w:r>
              <w:rPr>
                <w:bCs/>
              </w:rPr>
              <w:t>(%)</w:t>
            </w:r>
          </w:p>
        </w:tc>
        <w:tc>
          <w:tcPr>
            <w:tcW w:w="856" w:type="pct"/>
            <w:vAlign w:val="center"/>
          </w:tcPr>
          <w:p w:rsidR="001C4D22" w:rsidRDefault="001C4D22" w:rsidP="0021023D">
            <w:pPr>
              <w:widowControl w:val="0"/>
              <w:suppressAutoHyphens/>
              <w:autoSpaceDN w:val="0"/>
              <w:jc w:val="center"/>
              <w:textAlignment w:val="baseline"/>
              <w:rPr>
                <w:kern w:val="3"/>
              </w:rPr>
            </w:pPr>
            <w:r>
              <w:rPr>
                <w:kern w:val="3"/>
              </w:rPr>
              <w:t>0,1</w:t>
            </w:r>
          </w:p>
        </w:tc>
        <w:tc>
          <w:tcPr>
            <w:tcW w:w="696" w:type="pct"/>
            <w:vAlign w:val="center"/>
          </w:tcPr>
          <w:p w:rsidR="001C4D22" w:rsidRDefault="001C4D22" w:rsidP="0021023D">
            <w:pPr>
              <w:widowControl w:val="0"/>
              <w:suppressAutoHyphens/>
              <w:autoSpaceDN w:val="0"/>
              <w:jc w:val="center"/>
              <w:textAlignment w:val="baseline"/>
              <w:rPr>
                <w:kern w:val="3"/>
              </w:rPr>
            </w:pPr>
            <w:r>
              <w:t>0,13</w:t>
            </w:r>
          </w:p>
        </w:tc>
        <w:tc>
          <w:tcPr>
            <w:tcW w:w="721" w:type="pct"/>
            <w:vAlign w:val="center"/>
          </w:tcPr>
          <w:p w:rsidR="001C4D22" w:rsidRDefault="001C4D22" w:rsidP="0021023D">
            <w:pPr>
              <w:widowControl w:val="0"/>
              <w:suppressAutoHyphens/>
              <w:autoSpaceDN w:val="0"/>
              <w:jc w:val="center"/>
              <w:textAlignment w:val="baseline"/>
              <w:rPr>
                <w:kern w:val="3"/>
              </w:rPr>
            </w:pPr>
            <w:r>
              <w:t>0,13</w:t>
            </w:r>
          </w:p>
        </w:tc>
      </w:tr>
      <w:tr w:rsidR="001C4D22" w:rsidRPr="000B0E22" w:rsidTr="00E040D4">
        <w:trPr>
          <w:trHeight w:val="90"/>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0B0E22" w:rsidRDefault="001C4D22" w:rsidP="0021023D">
            <w:r>
              <w:t>З</w:t>
            </w:r>
            <w:r w:rsidRPr="004677BC">
              <w:t>она объектов инженерной инфраструктуры</w:t>
            </w:r>
          </w:p>
        </w:tc>
        <w:tc>
          <w:tcPr>
            <w:tcW w:w="927" w:type="pct"/>
            <w:vAlign w:val="center"/>
          </w:tcPr>
          <w:p w:rsidR="001C4D22" w:rsidRDefault="001C4D22" w:rsidP="00D269AF">
            <w:pPr>
              <w:jc w:val="center"/>
              <w:rPr>
                <w:bCs/>
              </w:rPr>
            </w:pPr>
            <w:r>
              <w:rPr>
                <w:bCs/>
              </w:rPr>
              <w:t>га</w:t>
            </w:r>
          </w:p>
        </w:tc>
        <w:tc>
          <w:tcPr>
            <w:tcW w:w="856" w:type="pct"/>
            <w:vAlign w:val="center"/>
          </w:tcPr>
          <w:p w:rsidR="001C4D22" w:rsidRDefault="001C4D22" w:rsidP="0021023D">
            <w:pPr>
              <w:widowControl w:val="0"/>
              <w:suppressAutoHyphens/>
              <w:autoSpaceDN w:val="0"/>
              <w:jc w:val="center"/>
              <w:textAlignment w:val="baseline"/>
              <w:rPr>
                <w:kern w:val="3"/>
              </w:rPr>
            </w:pPr>
            <w:r>
              <w:rPr>
                <w:kern w:val="3"/>
              </w:rPr>
              <w:t>1,8</w:t>
            </w:r>
          </w:p>
        </w:tc>
        <w:tc>
          <w:tcPr>
            <w:tcW w:w="696" w:type="pct"/>
            <w:vAlign w:val="center"/>
          </w:tcPr>
          <w:p w:rsidR="001C4D22" w:rsidRDefault="001C4D22" w:rsidP="0021023D">
            <w:pPr>
              <w:widowControl w:val="0"/>
              <w:suppressAutoHyphens/>
              <w:autoSpaceDN w:val="0"/>
              <w:jc w:val="center"/>
              <w:textAlignment w:val="baseline"/>
              <w:rPr>
                <w:kern w:val="3"/>
              </w:rPr>
            </w:pPr>
            <w:r>
              <w:t>1,8</w:t>
            </w:r>
          </w:p>
        </w:tc>
        <w:tc>
          <w:tcPr>
            <w:tcW w:w="721" w:type="pct"/>
            <w:vAlign w:val="center"/>
          </w:tcPr>
          <w:p w:rsidR="001C4D22" w:rsidRDefault="001C4D22" w:rsidP="0021023D">
            <w:pPr>
              <w:widowControl w:val="0"/>
              <w:suppressAutoHyphens/>
              <w:autoSpaceDN w:val="0"/>
              <w:jc w:val="center"/>
              <w:textAlignment w:val="baseline"/>
              <w:rPr>
                <w:kern w:val="3"/>
              </w:rPr>
            </w:pPr>
            <w:r>
              <w:t>1,8</w:t>
            </w:r>
          </w:p>
        </w:tc>
      </w:tr>
      <w:tr w:rsidR="001C4D22" w:rsidRPr="000B0E22" w:rsidTr="00E040D4">
        <w:trPr>
          <w:trHeight w:val="90"/>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1023D"/>
        </w:tc>
        <w:tc>
          <w:tcPr>
            <w:tcW w:w="927" w:type="pct"/>
            <w:vAlign w:val="center"/>
          </w:tcPr>
          <w:p w:rsidR="001C4D22" w:rsidRDefault="001C4D22" w:rsidP="00D269AF">
            <w:pPr>
              <w:jc w:val="center"/>
              <w:rPr>
                <w:bCs/>
              </w:rPr>
            </w:pPr>
            <w:r>
              <w:rPr>
                <w:bCs/>
              </w:rPr>
              <w:t>(%)</w:t>
            </w:r>
          </w:p>
        </w:tc>
        <w:tc>
          <w:tcPr>
            <w:tcW w:w="856" w:type="pct"/>
            <w:vAlign w:val="center"/>
          </w:tcPr>
          <w:p w:rsidR="001C4D22" w:rsidRDefault="001C4D22" w:rsidP="0021023D">
            <w:pPr>
              <w:widowControl w:val="0"/>
              <w:suppressAutoHyphens/>
              <w:autoSpaceDN w:val="0"/>
              <w:jc w:val="center"/>
              <w:textAlignment w:val="baseline"/>
              <w:rPr>
                <w:kern w:val="3"/>
              </w:rPr>
            </w:pPr>
            <w:r>
              <w:rPr>
                <w:kern w:val="3"/>
              </w:rPr>
              <w:t>1.2</w:t>
            </w:r>
          </w:p>
        </w:tc>
        <w:tc>
          <w:tcPr>
            <w:tcW w:w="696" w:type="pct"/>
            <w:vAlign w:val="center"/>
          </w:tcPr>
          <w:p w:rsidR="001C4D22" w:rsidRDefault="001C4D22" w:rsidP="0021023D">
            <w:pPr>
              <w:widowControl w:val="0"/>
              <w:suppressAutoHyphens/>
              <w:autoSpaceDN w:val="0"/>
              <w:jc w:val="center"/>
              <w:textAlignment w:val="baseline"/>
              <w:rPr>
                <w:kern w:val="3"/>
              </w:rPr>
            </w:pPr>
            <w:r>
              <w:rPr>
                <w:kern w:val="3"/>
              </w:rPr>
              <w:t>1,2</w:t>
            </w:r>
          </w:p>
        </w:tc>
        <w:tc>
          <w:tcPr>
            <w:tcW w:w="721" w:type="pct"/>
            <w:vAlign w:val="center"/>
          </w:tcPr>
          <w:p w:rsidR="001C4D22" w:rsidRDefault="001C4D22" w:rsidP="0021023D">
            <w:pPr>
              <w:widowControl w:val="0"/>
              <w:suppressAutoHyphens/>
              <w:autoSpaceDN w:val="0"/>
              <w:jc w:val="center"/>
              <w:textAlignment w:val="baseline"/>
              <w:rPr>
                <w:kern w:val="3"/>
              </w:rPr>
            </w:pPr>
            <w:r>
              <w:rPr>
                <w:kern w:val="3"/>
              </w:rPr>
              <w:t>1,2</w:t>
            </w:r>
          </w:p>
        </w:tc>
      </w:tr>
      <w:tr w:rsidR="001C4D22" w:rsidRPr="000B0E22" w:rsidTr="00046B66">
        <w:trPr>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0B0E22" w:rsidRDefault="001C4D22" w:rsidP="00296602">
            <w:pPr>
              <w:ind w:firstLine="23"/>
              <w:rPr>
                <w:bCs/>
                <w:u w:val="single"/>
              </w:rPr>
            </w:pPr>
            <w:r>
              <w:t>Зона производственного и коммунально-складского назначения</w:t>
            </w:r>
          </w:p>
        </w:tc>
        <w:tc>
          <w:tcPr>
            <w:tcW w:w="927" w:type="pct"/>
            <w:vAlign w:val="center"/>
          </w:tcPr>
          <w:p w:rsidR="001C4D22" w:rsidRPr="000B0E22" w:rsidRDefault="001C4D22" w:rsidP="0021023D">
            <w:pPr>
              <w:jc w:val="center"/>
              <w:rPr>
                <w:bCs/>
              </w:rPr>
            </w:pPr>
            <w:r w:rsidRPr="000B0E22">
              <w:rPr>
                <w:bCs/>
              </w:rPr>
              <w:t>га</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15</w:t>
            </w:r>
          </w:p>
        </w:tc>
        <w:tc>
          <w:tcPr>
            <w:tcW w:w="696" w:type="pct"/>
            <w:vAlign w:val="center"/>
          </w:tcPr>
          <w:p w:rsidR="001C4D22" w:rsidRPr="000B0E22" w:rsidRDefault="001C4D22" w:rsidP="0021023D">
            <w:pPr>
              <w:widowControl w:val="0"/>
              <w:suppressAutoHyphens/>
              <w:autoSpaceDN w:val="0"/>
              <w:jc w:val="center"/>
              <w:textAlignment w:val="baseline"/>
              <w:rPr>
                <w:kern w:val="3"/>
              </w:rPr>
            </w:pPr>
            <w:r>
              <w:rPr>
                <w:kern w:val="3"/>
              </w:rPr>
              <w:t>11,8</w:t>
            </w:r>
          </w:p>
        </w:tc>
        <w:tc>
          <w:tcPr>
            <w:tcW w:w="721" w:type="pct"/>
            <w:vAlign w:val="center"/>
          </w:tcPr>
          <w:p w:rsidR="001C4D22" w:rsidRPr="000B0E22" w:rsidRDefault="001C4D22" w:rsidP="0021023D">
            <w:pPr>
              <w:widowControl w:val="0"/>
              <w:suppressAutoHyphens/>
              <w:autoSpaceDN w:val="0"/>
              <w:jc w:val="center"/>
              <w:textAlignment w:val="baseline"/>
              <w:rPr>
                <w:kern w:val="3"/>
              </w:rPr>
            </w:pPr>
            <w:r>
              <w:rPr>
                <w:kern w:val="3"/>
              </w:rPr>
              <w:t>11,8</w:t>
            </w:r>
          </w:p>
        </w:tc>
      </w:tr>
      <w:tr w:rsidR="001C4D22" w:rsidRPr="000B0E22" w:rsidTr="00046B66">
        <w:trPr>
          <w:trHeight w:val="90"/>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1023D"/>
        </w:tc>
        <w:tc>
          <w:tcPr>
            <w:tcW w:w="927" w:type="pct"/>
            <w:vAlign w:val="center"/>
          </w:tcPr>
          <w:p w:rsidR="001C4D22" w:rsidRPr="000B0E22" w:rsidRDefault="001C4D22" w:rsidP="00D269AF">
            <w:pPr>
              <w:jc w:val="center"/>
              <w:rPr>
                <w:bCs/>
              </w:rPr>
            </w:pPr>
            <w:r w:rsidRPr="000B0E22">
              <w:rPr>
                <w:bCs/>
              </w:rPr>
              <w:t>(%)</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9.9</w:t>
            </w:r>
          </w:p>
        </w:tc>
        <w:tc>
          <w:tcPr>
            <w:tcW w:w="696" w:type="pct"/>
            <w:vAlign w:val="center"/>
          </w:tcPr>
          <w:p w:rsidR="001C4D22" w:rsidRPr="000B0E22" w:rsidRDefault="001C4D22" w:rsidP="0021023D">
            <w:pPr>
              <w:widowControl w:val="0"/>
              <w:suppressAutoHyphens/>
              <w:autoSpaceDN w:val="0"/>
              <w:jc w:val="center"/>
              <w:textAlignment w:val="baseline"/>
              <w:rPr>
                <w:kern w:val="3"/>
              </w:rPr>
            </w:pPr>
            <w:r>
              <w:rPr>
                <w:kern w:val="3"/>
              </w:rPr>
              <w:t>15</w:t>
            </w:r>
          </w:p>
        </w:tc>
        <w:tc>
          <w:tcPr>
            <w:tcW w:w="721" w:type="pct"/>
            <w:vAlign w:val="center"/>
          </w:tcPr>
          <w:p w:rsidR="001C4D22" w:rsidRPr="000B0E22" w:rsidRDefault="001C4D22" w:rsidP="0021023D">
            <w:pPr>
              <w:widowControl w:val="0"/>
              <w:suppressAutoHyphens/>
              <w:autoSpaceDN w:val="0"/>
              <w:jc w:val="center"/>
              <w:textAlignment w:val="baseline"/>
              <w:rPr>
                <w:kern w:val="3"/>
              </w:rPr>
            </w:pPr>
            <w:r>
              <w:rPr>
                <w:kern w:val="3"/>
              </w:rPr>
              <w:t>15</w:t>
            </w:r>
          </w:p>
        </w:tc>
      </w:tr>
      <w:tr w:rsidR="001C4D22" w:rsidRPr="000B0E22" w:rsidTr="00046B66">
        <w:trPr>
          <w:trHeight w:val="90"/>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0B0E22" w:rsidRDefault="001C4D22" w:rsidP="0021023D">
            <w:r>
              <w:t>Зона автомобильного транспорта</w:t>
            </w:r>
          </w:p>
        </w:tc>
        <w:tc>
          <w:tcPr>
            <w:tcW w:w="927" w:type="pct"/>
            <w:vAlign w:val="center"/>
          </w:tcPr>
          <w:p w:rsidR="001C4D22" w:rsidRPr="000B0E22" w:rsidRDefault="001C4D22" w:rsidP="00D269AF">
            <w:pPr>
              <w:jc w:val="center"/>
              <w:rPr>
                <w:bCs/>
              </w:rPr>
            </w:pPr>
            <w:r>
              <w:rPr>
                <w:bCs/>
              </w:rPr>
              <w:t>га</w:t>
            </w:r>
          </w:p>
        </w:tc>
        <w:tc>
          <w:tcPr>
            <w:tcW w:w="856" w:type="pct"/>
            <w:vAlign w:val="center"/>
          </w:tcPr>
          <w:p w:rsidR="001C4D22" w:rsidRDefault="001C4D22" w:rsidP="0021023D">
            <w:pPr>
              <w:widowControl w:val="0"/>
              <w:suppressAutoHyphens/>
              <w:autoSpaceDN w:val="0"/>
              <w:jc w:val="center"/>
              <w:textAlignment w:val="baseline"/>
              <w:rPr>
                <w:kern w:val="3"/>
              </w:rPr>
            </w:pPr>
            <w:r>
              <w:rPr>
                <w:kern w:val="3"/>
              </w:rPr>
              <w:t>-</w:t>
            </w:r>
          </w:p>
        </w:tc>
        <w:tc>
          <w:tcPr>
            <w:tcW w:w="696" w:type="pct"/>
            <w:vAlign w:val="center"/>
          </w:tcPr>
          <w:p w:rsidR="001C4D22" w:rsidRDefault="001C4D22" w:rsidP="0021023D">
            <w:pPr>
              <w:widowControl w:val="0"/>
              <w:suppressAutoHyphens/>
              <w:autoSpaceDN w:val="0"/>
              <w:jc w:val="center"/>
              <w:textAlignment w:val="baseline"/>
              <w:rPr>
                <w:kern w:val="3"/>
              </w:rPr>
            </w:pPr>
            <w:r>
              <w:rPr>
                <w:kern w:val="3"/>
              </w:rPr>
              <w:t>5.2</w:t>
            </w:r>
          </w:p>
        </w:tc>
        <w:tc>
          <w:tcPr>
            <w:tcW w:w="721" w:type="pct"/>
            <w:vAlign w:val="center"/>
          </w:tcPr>
          <w:p w:rsidR="001C4D22" w:rsidRDefault="001C4D22" w:rsidP="0021023D">
            <w:pPr>
              <w:widowControl w:val="0"/>
              <w:suppressAutoHyphens/>
              <w:autoSpaceDN w:val="0"/>
              <w:jc w:val="center"/>
              <w:textAlignment w:val="baseline"/>
              <w:rPr>
                <w:kern w:val="3"/>
              </w:rPr>
            </w:pPr>
            <w:r>
              <w:rPr>
                <w:kern w:val="3"/>
              </w:rPr>
              <w:t>5,2</w:t>
            </w:r>
          </w:p>
        </w:tc>
      </w:tr>
      <w:tr w:rsidR="001C4D22" w:rsidRPr="000B0E22" w:rsidTr="00046B66">
        <w:trPr>
          <w:trHeight w:val="90"/>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1023D"/>
        </w:tc>
        <w:tc>
          <w:tcPr>
            <w:tcW w:w="927" w:type="pct"/>
            <w:vAlign w:val="center"/>
          </w:tcPr>
          <w:p w:rsidR="001C4D22" w:rsidRPr="000B0E22" w:rsidRDefault="001C4D22" w:rsidP="00D269AF">
            <w:pPr>
              <w:jc w:val="center"/>
              <w:rPr>
                <w:bCs/>
              </w:rPr>
            </w:pPr>
            <w:r w:rsidRPr="000B0E22">
              <w:rPr>
                <w:bCs/>
              </w:rPr>
              <w:t>(%)</w:t>
            </w:r>
          </w:p>
        </w:tc>
        <w:tc>
          <w:tcPr>
            <w:tcW w:w="856" w:type="pct"/>
            <w:vAlign w:val="center"/>
          </w:tcPr>
          <w:p w:rsidR="001C4D22" w:rsidRDefault="001C4D22" w:rsidP="0021023D">
            <w:pPr>
              <w:widowControl w:val="0"/>
              <w:suppressAutoHyphens/>
              <w:autoSpaceDN w:val="0"/>
              <w:jc w:val="center"/>
              <w:textAlignment w:val="baseline"/>
              <w:rPr>
                <w:kern w:val="3"/>
              </w:rPr>
            </w:pPr>
            <w:r>
              <w:rPr>
                <w:kern w:val="3"/>
              </w:rPr>
              <w:t>-</w:t>
            </w:r>
          </w:p>
        </w:tc>
        <w:tc>
          <w:tcPr>
            <w:tcW w:w="696" w:type="pct"/>
            <w:vAlign w:val="center"/>
          </w:tcPr>
          <w:p w:rsidR="001C4D22" w:rsidRDefault="001C4D22" w:rsidP="0021023D">
            <w:pPr>
              <w:widowControl w:val="0"/>
              <w:suppressAutoHyphens/>
              <w:autoSpaceDN w:val="0"/>
              <w:jc w:val="center"/>
              <w:textAlignment w:val="baseline"/>
              <w:rPr>
                <w:kern w:val="3"/>
              </w:rPr>
            </w:pPr>
            <w:r>
              <w:rPr>
                <w:kern w:val="3"/>
              </w:rPr>
              <w:t>3,4</w:t>
            </w:r>
          </w:p>
        </w:tc>
        <w:tc>
          <w:tcPr>
            <w:tcW w:w="721" w:type="pct"/>
            <w:vAlign w:val="center"/>
          </w:tcPr>
          <w:p w:rsidR="001C4D22" w:rsidRDefault="001C4D22" w:rsidP="0021023D">
            <w:pPr>
              <w:widowControl w:val="0"/>
              <w:suppressAutoHyphens/>
              <w:autoSpaceDN w:val="0"/>
              <w:jc w:val="center"/>
              <w:textAlignment w:val="baseline"/>
              <w:rPr>
                <w:kern w:val="3"/>
              </w:rPr>
            </w:pPr>
            <w:r>
              <w:rPr>
                <w:kern w:val="3"/>
              </w:rPr>
              <w:t>3,4</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0B0E22" w:rsidRDefault="001C4D22" w:rsidP="0021023D">
            <w:pPr>
              <w:ind w:firstLine="23"/>
              <w:rPr>
                <w:bCs/>
                <w:u w:val="single"/>
              </w:rPr>
            </w:pPr>
            <w:r>
              <w:t xml:space="preserve">Зона </w:t>
            </w:r>
            <w:r w:rsidRPr="00B3336C">
              <w:t>озеленения специального назначения</w:t>
            </w:r>
          </w:p>
        </w:tc>
        <w:tc>
          <w:tcPr>
            <w:tcW w:w="927" w:type="pct"/>
            <w:vAlign w:val="center"/>
          </w:tcPr>
          <w:p w:rsidR="001C4D22" w:rsidRPr="000B0E22" w:rsidRDefault="001C4D22" w:rsidP="0021023D">
            <w:pPr>
              <w:jc w:val="center"/>
              <w:rPr>
                <w:bCs/>
              </w:rPr>
            </w:pPr>
            <w:r w:rsidRPr="000B0E22">
              <w:rPr>
                <w:bCs/>
              </w:rPr>
              <w:t>га</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16,3</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16,3</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1023D"/>
        </w:tc>
        <w:tc>
          <w:tcPr>
            <w:tcW w:w="927" w:type="pct"/>
            <w:vAlign w:val="center"/>
          </w:tcPr>
          <w:p w:rsidR="001C4D22" w:rsidRPr="000B0E22" w:rsidRDefault="001C4D22" w:rsidP="00D269AF">
            <w:pPr>
              <w:jc w:val="center"/>
              <w:rPr>
                <w:bCs/>
              </w:rPr>
            </w:pPr>
            <w:r w:rsidRPr="000B0E22">
              <w:rPr>
                <w:bCs/>
              </w:rPr>
              <w:t>(%)</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w:t>
            </w:r>
          </w:p>
        </w:tc>
        <w:tc>
          <w:tcPr>
            <w:tcW w:w="696" w:type="pct"/>
            <w:vAlign w:val="center"/>
          </w:tcPr>
          <w:p w:rsidR="001C4D22" w:rsidRPr="000B0E22" w:rsidRDefault="001C4D22" w:rsidP="00897EE3">
            <w:pPr>
              <w:widowControl w:val="0"/>
              <w:suppressAutoHyphens/>
              <w:autoSpaceDN w:val="0"/>
              <w:jc w:val="center"/>
              <w:textAlignment w:val="baseline"/>
              <w:rPr>
                <w:kern w:val="3"/>
              </w:rPr>
            </w:pPr>
            <w:r>
              <w:t>10,8</w:t>
            </w:r>
          </w:p>
        </w:tc>
        <w:tc>
          <w:tcPr>
            <w:tcW w:w="721" w:type="pct"/>
            <w:vAlign w:val="center"/>
          </w:tcPr>
          <w:p w:rsidR="001C4D22" w:rsidRPr="000B0E22" w:rsidRDefault="001C4D22" w:rsidP="00897EE3">
            <w:pPr>
              <w:widowControl w:val="0"/>
              <w:suppressAutoHyphens/>
              <w:autoSpaceDN w:val="0"/>
              <w:jc w:val="center"/>
              <w:textAlignment w:val="baseline"/>
              <w:rPr>
                <w:kern w:val="3"/>
              </w:rPr>
            </w:pPr>
            <w:r>
              <w:t>10,8</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0B0E22" w:rsidRDefault="001C4D22" w:rsidP="0021023D">
            <w:pPr>
              <w:ind w:firstLine="23"/>
              <w:rPr>
                <w:bCs/>
              </w:rPr>
            </w:pPr>
            <w:r>
              <w:t>З</w:t>
            </w:r>
            <w:r w:rsidRPr="00DB362D">
              <w:t xml:space="preserve">она </w:t>
            </w:r>
            <w:r w:rsidRPr="008A1025">
              <w:t>природных территорий</w:t>
            </w:r>
          </w:p>
        </w:tc>
        <w:tc>
          <w:tcPr>
            <w:tcW w:w="927" w:type="pct"/>
            <w:vAlign w:val="center"/>
          </w:tcPr>
          <w:p w:rsidR="001C4D22" w:rsidRPr="000B0E22" w:rsidRDefault="001C4D22" w:rsidP="0021023D">
            <w:pPr>
              <w:jc w:val="center"/>
              <w:rPr>
                <w:bCs/>
              </w:rPr>
            </w:pPr>
            <w:r w:rsidRPr="000B0E22">
              <w:rPr>
                <w:bCs/>
              </w:rPr>
              <w:t>га</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38</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0,3</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0,3</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1023D">
            <w:pPr>
              <w:rPr>
                <w:bCs/>
              </w:rPr>
            </w:pPr>
          </w:p>
        </w:tc>
        <w:tc>
          <w:tcPr>
            <w:tcW w:w="927" w:type="pct"/>
            <w:vAlign w:val="center"/>
          </w:tcPr>
          <w:p w:rsidR="001C4D22" w:rsidRPr="000B0E22" w:rsidRDefault="001C4D22" w:rsidP="00D269AF">
            <w:pPr>
              <w:jc w:val="center"/>
              <w:rPr>
                <w:bCs/>
              </w:rPr>
            </w:pPr>
            <w:r w:rsidRPr="000B0E22">
              <w:rPr>
                <w:bCs/>
              </w:rPr>
              <w:t>(%)</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25,1</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0,22</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0,22</w:t>
            </w:r>
          </w:p>
        </w:tc>
      </w:tr>
      <w:tr w:rsidR="001C4D22" w:rsidRPr="000B0E22" w:rsidTr="00046B66">
        <w:trPr>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0B0E22" w:rsidRDefault="001C4D22" w:rsidP="0021023D">
            <w:pPr>
              <w:ind w:firstLine="23"/>
              <w:rPr>
                <w:bCs/>
              </w:rPr>
            </w:pPr>
            <w:r w:rsidRPr="00B57B6F">
              <w:t>Зона транспортных коридоров</w:t>
            </w:r>
          </w:p>
        </w:tc>
        <w:tc>
          <w:tcPr>
            <w:tcW w:w="927" w:type="pct"/>
            <w:vAlign w:val="center"/>
          </w:tcPr>
          <w:p w:rsidR="001C4D22" w:rsidRPr="000B0E22" w:rsidRDefault="001C4D22" w:rsidP="0021023D">
            <w:pPr>
              <w:jc w:val="center"/>
              <w:rPr>
                <w:bCs/>
              </w:rPr>
            </w:pPr>
            <w:r w:rsidRPr="000B0E22">
              <w:rPr>
                <w:bCs/>
              </w:rPr>
              <w:t>га</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15</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12,4</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12,4</w:t>
            </w:r>
          </w:p>
        </w:tc>
      </w:tr>
      <w:tr w:rsidR="001C4D22" w:rsidRPr="000B0E22" w:rsidTr="00046B66">
        <w:trPr>
          <w:trHeight w:val="108"/>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1023D">
            <w:pPr>
              <w:rPr>
                <w:b/>
                <w:bCs/>
              </w:rPr>
            </w:pPr>
          </w:p>
        </w:tc>
        <w:tc>
          <w:tcPr>
            <w:tcW w:w="927" w:type="pct"/>
            <w:vAlign w:val="center"/>
          </w:tcPr>
          <w:p w:rsidR="001C4D22" w:rsidRPr="000B0E22" w:rsidRDefault="001C4D22" w:rsidP="00847D5B">
            <w:pPr>
              <w:jc w:val="center"/>
              <w:rPr>
                <w:bCs/>
              </w:rPr>
            </w:pPr>
            <w:r w:rsidRPr="000B0E22">
              <w:rPr>
                <w:bCs/>
              </w:rPr>
              <w:t>(%)</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9,9</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8,2</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8,2</w:t>
            </w:r>
          </w:p>
        </w:tc>
      </w:tr>
      <w:tr w:rsidR="001C4D22" w:rsidRPr="000B0E22" w:rsidTr="00046B66">
        <w:trPr>
          <w:trHeight w:val="108"/>
          <w:jc w:val="center"/>
        </w:trPr>
        <w:tc>
          <w:tcPr>
            <w:tcW w:w="300" w:type="pct"/>
          </w:tcPr>
          <w:p w:rsidR="001C4D22" w:rsidRPr="000B0E22" w:rsidRDefault="001C4D22" w:rsidP="00707E78">
            <w:pPr>
              <w:rPr>
                <w:lang w:eastAsia="en-US"/>
              </w:rPr>
            </w:pPr>
            <w:r w:rsidRPr="000B0E22">
              <w:rPr>
                <w:lang w:eastAsia="en-US"/>
              </w:rPr>
              <w:t>1.</w:t>
            </w:r>
            <w:r>
              <w:rPr>
                <w:lang w:eastAsia="en-US"/>
              </w:rPr>
              <w:t>3</w:t>
            </w:r>
          </w:p>
        </w:tc>
        <w:tc>
          <w:tcPr>
            <w:tcW w:w="1499" w:type="pct"/>
            <w:vAlign w:val="center"/>
          </w:tcPr>
          <w:p w:rsidR="001C4D22" w:rsidRPr="000B0E22" w:rsidRDefault="001C4D22" w:rsidP="0021023D">
            <w:pPr>
              <w:rPr>
                <w:b/>
                <w:bCs/>
              </w:rPr>
            </w:pPr>
            <w:r>
              <w:rPr>
                <w:b/>
                <w:bCs/>
              </w:rPr>
              <w:t>п. Первомайский</w:t>
            </w:r>
          </w:p>
        </w:tc>
        <w:tc>
          <w:tcPr>
            <w:tcW w:w="927" w:type="pct"/>
            <w:vAlign w:val="center"/>
          </w:tcPr>
          <w:p w:rsidR="001C4D22" w:rsidRPr="000B0E22" w:rsidRDefault="001C4D22" w:rsidP="00847D5B">
            <w:pPr>
              <w:jc w:val="center"/>
              <w:rPr>
                <w:bCs/>
              </w:rPr>
            </w:pPr>
            <w:r>
              <w:rPr>
                <w:bCs/>
              </w:rPr>
              <w:t>га</w:t>
            </w:r>
          </w:p>
        </w:tc>
        <w:tc>
          <w:tcPr>
            <w:tcW w:w="856" w:type="pct"/>
            <w:vAlign w:val="center"/>
          </w:tcPr>
          <w:p w:rsidR="001C4D22" w:rsidRDefault="001C4D22" w:rsidP="0021023D">
            <w:pPr>
              <w:widowControl w:val="0"/>
              <w:suppressAutoHyphens/>
              <w:autoSpaceDN w:val="0"/>
              <w:jc w:val="center"/>
              <w:textAlignment w:val="baseline"/>
              <w:rPr>
                <w:kern w:val="3"/>
              </w:rPr>
            </w:pPr>
            <w:r>
              <w:rPr>
                <w:kern w:val="3"/>
              </w:rPr>
              <w:t>34</w:t>
            </w:r>
          </w:p>
        </w:tc>
        <w:tc>
          <w:tcPr>
            <w:tcW w:w="696" w:type="pct"/>
            <w:vAlign w:val="center"/>
          </w:tcPr>
          <w:p w:rsidR="001C4D22" w:rsidRDefault="001C4D22" w:rsidP="0021023D">
            <w:pPr>
              <w:widowControl w:val="0"/>
              <w:suppressAutoHyphens/>
              <w:autoSpaceDN w:val="0"/>
              <w:jc w:val="center"/>
              <w:textAlignment w:val="baseline"/>
              <w:rPr>
                <w:kern w:val="3"/>
              </w:rPr>
            </w:pPr>
            <w:r>
              <w:t>34</w:t>
            </w:r>
          </w:p>
        </w:tc>
        <w:tc>
          <w:tcPr>
            <w:tcW w:w="721" w:type="pct"/>
            <w:vAlign w:val="center"/>
          </w:tcPr>
          <w:p w:rsidR="001C4D22" w:rsidRDefault="001C4D22" w:rsidP="0021023D">
            <w:pPr>
              <w:widowControl w:val="0"/>
              <w:suppressAutoHyphens/>
              <w:autoSpaceDN w:val="0"/>
              <w:jc w:val="center"/>
              <w:textAlignment w:val="baseline"/>
              <w:rPr>
                <w:kern w:val="3"/>
              </w:rPr>
            </w:pPr>
            <w:r>
              <w:t>34</w:t>
            </w:r>
          </w:p>
        </w:tc>
      </w:tr>
      <w:tr w:rsidR="001C4D22" w:rsidRPr="000B0E22" w:rsidTr="00046B66">
        <w:trPr>
          <w:trHeight w:val="108"/>
          <w:jc w:val="center"/>
        </w:trPr>
        <w:tc>
          <w:tcPr>
            <w:tcW w:w="300" w:type="pct"/>
            <w:vMerge w:val="restart"/>
          </w:tcPr>
          <w:p w:rsidR="001C4D22" w:rsidRPr="000B0E22" w:rsidRDefault="001C4D22" w:rsidP="0021023D">
            <w:pPr>
              <w:rPr>
                <w:lang w:eastAsia="en-US"/>
              </w:rPr>
            </w:pPr>
          </w:p>
        </w:tc>
        <w:tc>
          <w:tcPr>
            <w:tcW w:w="1499" w:type="pct"/>
            <w:vAlign w:val="center"/>
          </w:tcPr>
          <w:p w:rsidR="001C4D22" w:rsidRPr="000B0E22" w:rsidRDefault="001C4D22" w:rsidP="0021023D">
            <w:pPr>
              <w:rPr>
                <w:b/>
                <w:bCs/>
              </w:rPr>
            </w:pPr>
            <w:r w:rsidRPr="000B0E22">
              <w:t>В том числе:</w:t>
            </w:r>
          </w:p>
        </w:tc>
        <w:tc>
          <w:tcPr>
            <w:tcW w:w="927" w:type="pct"/>
            <w:vAlign w:val="center"/>
          </w:tcPr>
          <w:p w:rsidR="001C4D22" w:rsidRPr="000B0E22" w:rsidRDefault="001C4D22" w:rsidP="00847D5B">
            <w:pPr>
              <w:jc w:val="center"/>
              <w:rPr>
                <w:bCs/>
              </w:rPr>
            </w:pPr>
            <w:r w:rsidRPr="000B0E22">
              <w:rPr>
                <w:bCs/>
              </w:rPr>
              <w:t>(%)</w:t>
            </w:r>
          </w:p>
        </w:tc>
        <w:tc>
          <w:tcPr>
            <w:tcW w:w="856" w:type="pct"/>
            <w:vAlign w:val="center"/>
          </w:tcPr>
          <w:p w:rsidR="001C4D22" w:rsidRDefault="001C4D22" w:rsidP="0021023D">
            <w:pPr>
              <w:widowControl w:val="0"/>
              <w:suppressAutoHyphens/>
              <w:autoSpaceDN w:val="0"/>
              <w:jc w:val="center"/>
              <w:textAlignment w:val="baseline"/>
              <w:rPr>
                <w:kern w:val="3"/>
              </w:rPr>
            </w:pPr>
          </w:p>
        </w:tc>
        <w:tc>
          <w:tcPr>
            <w:tcW w:w="696" w:type="pct"/>
            <w:vAlign w:val="center"/>
          </w:tcPr>
          <w:p w:rsidR="001C4D22" w:rsidRDefault="001C4D22" w:rsidP="0021023D">
            <w:pPr>
              <w:widowControl w:val="0"/>
              <w:suppressAutoHyphens/>
              <w:autoSpaceDN w:val="0"/>
              <w:jc w:val="center"/>
              <w:textAlignment w:val="baseline"/>
              <w:rPr>
                <w:kern w:val="3"/>
              </w:rPr>
            </w:pPr>
          </w:p>
        </w:tc>
        <w:tc>
          <w:tcPr>
            <w:tcW w:w="721" w:type="pct"/>
            <w:vAlign w:val="center"/>
          </w:tcPr>
          <w:p w:rsidR="001C4D22" w:rsidRDefault="001C4D22" w:rsidP="0021023D">
            <w:pPr>
              <w:widowControl w:val="0"/>
              <w:suppressAutoHyphens/>
              <w:autoSpaceDN w:val="0"/>
              <w:jc w:val="center"/>
              <w:textAlignment w:val="baseline"/>
              <w:rPr>
                <w:kern w:val="3"/>
              </w:rPr>
            </w:pPr>
          </w:p>
        </w:tc>
      </w:tr>
      <w:tr w:rsidR="001C4D22" w:rsidRPr="000B0E22" w:rsidTr="00046B66">
        <w:trPr>
          <w:trHeight w:val="108"/>
          <w:jc w:val="center"/>
        </w:trPr>
        <w:tc>
          <w:tcPr>
            <w:tcW w:w="300" w:type="pct"/>
            <w:vMerge/>
          </w:tcPr>
          <w:p w:rsidR="001C4D22" w:rsidRPr="000B0E22" w:rsidRDefault="001C4D22" w:rsidP="0021023D">
            <w:pPr>
              <w:rPr>
                <w:lang w:eastAsia="en-US"/>
              </w:rPr>
            </w:pPr>
          </w:p>
        </w:tc>
        <w:tc>
          <w:tcPr>
            <w:tcW w:w="1499" w:type="pct"/>
            <w:vMerge w:val="restart"/>
            <w:vAlign w:val="center"/>
          </w:tcPr>
          <w:p w:rsidR="001C4D22" w:rsidRPr="000B0E22" w:rsidRDefault="001C4D22" w:rsidP="0021023D">
            <w:pPr>
              <w:rPr>
                <w:b/>
                <w:bCs/>
              </w:rPr>
            </w:pPr>
            <w:r w:rsidRPr="00FF257F">
              <w:t>Зона индивидуальной жилой застройки</w:t>
            </w:r>
          </w:p>
        </w:tc>
        <w:tc>
          <w:tcPr>
            <w:tcW w:w="927" w:type="pct"/>
            <w:vAlign w:val="center"/>
          </w:tcPr>
          <w:p w:rsidR="001C4D22" w:rsidRPr="000B0E22" w:rsidRDefault="001C4D22" w:rsidP="00847D5B">
            <w:pPr>
              <w:jc w:val="center"/>
              <w:rPr>
                <w:bCs/>
              </w:rPr>
            </w:pPr>
            <w:r>
              <w:rPr>
                <w:bCs/>
              </w:rPr>
              <w:t>га</w:t>
            </w:r>
          </w:p>
        </w:tc>
        <w:tc>
          <w:tcPr>
            <w:tcW w:w="856" w:type="pct"/>
            <w:vAlign w:val="center"/>
          </w:tcPr>
          <w:p w:rsidR="001C4D22" w:rsidRDefault="001C4D22" w:rsidP="00985E3E">
            <w:pPr>
              <w:widowControl w:val="0"/>
              <w:suppressAutoHyphens/>
              <w:autoSpaceDN w:val="0"/>
              <w:jc w:val="center"/>
              <w:textAlignment w:val="baseline"/>
              <w:rPr>
                <w:kern w:val="3"/>
              </w:rPr>
            </w:pPr>
            <w:r>
              <w:rPr>
                <w:kern w:val="3"/>
              </w:rPr>
              <w:t>18,4</w:t>
            </w:r>
          </w:p>
        </w:tc>
        <w:tc>
          <w:tcPr>
            <w:tcW w:w="696" w:type="pct"/>
            <w:vAlign w:val="center"/>
          </w:tcPr>
          <w:p w:rsidR="001C4D22" w:rsidRDefault="001C4D22" w:rsidP="0021023D">
            <w:pPr>
              <w:widowControl w:val="0"/>
              <w:suppressAutoHyphens/>
              <w:autoSpaceDN w:val="0"/>
              <w:jc w:val="center"/>
              <w:textAlignment w:val="baseline"/>
              <w:rPr>
                <w:kern w:val="3"/>
              </w:rPr>
            </w:pPr>
            <w:r>
              <w:t>20</w:t>
            </w:r>
          </w:p>
        </w:tc>
        <w:tc>
          <w:tcPr>
            <w:tcW w:w="721" w:type="pct"/>
            <w:vAlign w:val="center"/>
          </w:tcPr>
          <w:p w:rsidR="001C4D22" w:rsidRDefault="001C4D22" w:rsidP="0021023D">
            <w:pPr>
              <w:widowControl w:val="0"/>
              <w:suppressAutoHyphens/>
              <w:autoSpaceDN w:val="0"/>
              <w:jc w:val="center"/>
              <w:textAlignment w:val="baseline"/>
              <w:rPr>
                <w:kern w:val="3"/>
              </w:rPr>
            </w:pPr>
            <w:r>
              <w:t>20</w:t>
            </w:r>
          </w:p>
        </w:tc>
      </w:tr>
      <w:tr w:rsidR="001C4D22" w:rsidRPr="000B0E22" w:rsidTr="00046B66">
        <w:trPr>
          <w:trHeight w:val="108"/>
          <w:jc w:val="center"/>
        </w:trPr>
        <w:tc>
          <w:tcPr>
            <w:tcW w:w="300" w:type="pct"/>
            <w:vMerge/>
          </w:tcPr>
          <w:p w:rsidR="001C4D22" w:rsidRPr="000B0E22" w:rsidRDefault="001C4D22" w:rsidP="0021023D">
            <w:pPr>
              <w:rPr>
                <w:lang w:eastAsia="en-US"/>
              </w:rPr>
            </w:pPr>
          </w:p>
        </w:tc>
        <w:tc>
          <w:tcPr>
            <w:tcW w:w="1499" w:type="pct"/>
            <w:vMerge/>
            <w:vAlign w:val="center"/>
          </w:tcPr>
          <w:p w:rsidR="001C4D22" w:rsidRPr="000B0E22" w:rsidRDefault="001C4D22" w:rsidP="0021023D">
            <w:pPr>
              <w:rPr>
                <w:b/>
                <w:bCs/>
              </w:rPr>
            </w:pPr>
          </w:p>
        </w:tc>
        <w:tc>
          <w:tcPr>
            <w:tcW w:w="927" w:type="pct"/>
            <w:vAlign w:val="center"/>
          </w:tcPr>
          <w:p w:rsidR="001C4D22" w:rsidRPr="000B0E22" w:rsidRDefault="001C4D22" w:rsidP="00847D5B">
            <w:pPr>
              <w:jc w:val="center"/>
              <w:rPr>
                <w:bCs/>
              </w:rPr>
            </w:pPr>
            <w:r w:rsidRPr="000B0E22">
              <w:rPr>
                <w:bCs/>
              </w:rPr>
              <w:t>(%)</w:t>
            </w:r>
          </w:p>
        </w:tc>
        <w:tc>
          <w:tcPr>
            <w:tcW w:w="856" w:type="pct"/>
            <w:vAlign w:val="center"/>
          </w:tcPr>
          <w:p w:rsidR="001C4D22" w:rsidRDefault="001C4D22" w:rsidP="00985E3E">
            <w:pPr>
              <w:widowControl w:val="0"/>
              <w:suppressAutoHyphens/>
              <w:autoSpaceDN w:val="0"/>
              <w:jc w:val="center"/>
              <w:textAlignment w:val="baseline"/>
              <w:rPr>
                <w:kern w:val="3"/>
              </w:rPr>
            </w:pPr>
            <w:r>
              <w:rPr>
                <w:kern w:val="3"/>
              </w:rPr>
              <w:t>54</w:t>
            </w:r>
          </w:p>
        </w:tc>
        <w:tc>
          <w:tcPr>
            <w:tcW w:w="696" w:type="pct"/>
            <w:vAlign w:val="center"/>
          </w:tcPr>
          <w:p w:rsidR="001C4D22" w:rsidRDefault="001C4D22" w:rsidP="0021023D">
            <w:pPr>
              <w:widowControl w:val="0"/>
              <w:suppressAutoHyphens/>
              <w:autoSpaceDN w:val="0"/>
              <w:jc w:val="center"/>
              <w:textAlignment w:val="baseline"/>
              <w:rPr>
                <w:kern w:val="3"/>
              </w:rPr>
            </w:pPr>
            <w:r>
              <w:t>58,8</w:t>
            </w:r>
          </w:p>
        </w:tc>
        <w:tc>
          <w:tcPr>
            <w:tcW w:w="721" w:type="pct"/>
            <w:vAlign w:val="center"/>
          </w:tcPr>
          <w:p w:rsidR="001C4D22" w:rsidRDefault="001C4D22" w:rsidP="0021023D">
            <w:pPr>
              <w:widowControl w:val="0"/>
              <w:suppressAutoHyphens/>
              <w:autoSpaceDN w:val="0"/>
              <w:jc w:val="center"/>
              <w:textAlignment w:val="baseline"/>
              <w:rPr>
                <w:kern w:val="3"/>
              </w:rPr>
            </w:pPr>
            <w:r>
              <w:t>58,8</w:t>
            </w:r>
          </w:p>
        </w:tc>
      </w:tr>
      <w:tr w:rsidR="001C4D22" w:rsidRPr="000B0E22" w:rsidTr="00FD6A85">
        <w:trPr>
          <w:trHeight w:val="407"/>
          <w:jc w:val="center"/>
        </w:trPr>
        <w:tc>
          <w:tcPr>
            <w:tcW w:w="300" w:type="pct"/>
            <w:vMerge/>
          </w:tcPr>
          <w:p w:rsidR="001C4D22" w:rsidRPr="000B0E22" w:rsidRDefault="001C4D22" w:rsidP="0021023D">
            <w:pPr>
              <w:rPr>
                <w:lang w:eastAsia="en-US"/>
              </w:rPr>
            </w:pPr>
          </w:p>
        </w:tc>
        <w:tc>
          <w:tcPr>
            <w:tcW w:w="1499" w:type="pct"/>
            <w:vMerge w:val="restart"/>
            <w:vAlign w:val="center"/>
          </w:tcPr>
          <w:p w:rsidR="001C4D22" w:rsidRPr="000B0E22" w:rsidRDefault="001C4D22" w:rsidP="0021023D">
            <w:pPr>
              <w:ind w:firstLine="23"/>
              <w:rPr>
                <w:bCs/>
              </w:rPr>
            </w:pPr>
            <w:r w:rsidRPr="00FF257F">
              <w:t>Зона общественно-делового назначения</w:t>
            </w:r>
          </w:p>
        </w:tc>
        <w:tc>
          <w:tcPr>
            <w:tcW w:w="927" w:type="pct"/>
            <w:vAlign w:val="center"/>
          </w:tcPr>
          <w:p w:rsidR="001C4D22" w:rsidRPr="000B0E22" w:rsidRDefault="001C4D22" w:rsidP="0021023D">
            <w:pPr>
              <w:jc w:val="center"/>
              <w:rPr>
                <w:bCs/>
              </w:rPr>
            </w:pPr>
            <w:r w:rsidRPr="000B0E22">
              <w:rPr>
                <w:bCs/>
              </w:rPr>
              <w:t>га</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0,8</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1</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1</w:t>
            </w:r>
          </w:p>
        </w:tc>
      </w:tr>
      <w:tr w:rsidR="001C4D22" w:rsidRPr="000B0E22" w:rsidTr="00FD6A85">
        <w:trPr>
          <w:jc w:val="center"/>
        </w:trPr>
        <w:tc>
          <w:tcPr>
            <w:tcW w:w="300" w:type="pct"/>
            <w:vMerge/>
          </w:tcPr>
          <w:p w:rsidR="001C4D22" w:rsidRPr="000B0E22" w:rsidRDefault="001C4D22" w:rsidP="0021023D">
            <w:pPr>
              <w:rPr>
                <w:lang w:eastAsia="en-US"/>
              </w:rPr>
            </w:pPr>
          </w:p>
        </w:tc>
        <w:tc>
          <w:tcPr>
            <w:tcW w:w="1499" w:type="pct"/>
            <w:vMerge/>
            <w:vAlign w:val="center"/>
          </w:tcPr>
          <w:p w:rsidR="001C4D22" w:rsidRPr="000B0E22" w:rsidRDefault="001C4D22" w:rsidP="0021023D">
            <w:pPr>
              <w:ind w:firstLine="23"/>
              <w:rPr>
                <w:bCs/>
              </w:rPr>
            </w:pPr>
          </w:p>
        </w:tc>
        <w:tc>
          <w:tcPr>
            <w:tcW w:w="927" w:type="pct"/>
            <w:vAlign w:val="center"/>
          </w:tcPr>
          <w:p w:rsidR="001C4D22" w:rsidRPr="000B0E22" w:rsidRDefault="001C4D22" w:rsidP="00847D5B">
            <w:pPr>
              <w:jc w:val="center"/>
              <w:rPr>
                <w:bCs/>
              </w:rPr>
            </w:pPr>
            <w:r w:rsidRPr="000B0E22">
              <w:rPr>
                <w:bCs/>
              </w:rPr>
              <w:t>(%)</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2,4</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2,9</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2,9</w:t>
            </w:r>
          </w:p>
        </w:tc>
      </w:tr>
      <w:tr w:rsidR="001C4D22" w:rsidRPr="000B0E22" w:rsidTr="00FD6A85">
        <w:trPr>
          <w:trHeight w:val="278"/>
          <w:jc w:val="center"/>
        </w:trPr>
        <w:tc>
          <w:tcPr>
            <w:tcW w:w="300" w:type="pct"/>
            <w:vMerge/>
          </w:tcPr>
          <w:p w:rsidR="001C4D22" w:rsidRPr="000B0E22" w:rsidRDefault="001C4D22" w:rsidP="0021023D">
            <w:pPr>
              <w:rPr>
                <w:lang w:eastAsia="en-US"/>
              </w:rPr>
            </w:pPr>
          </w:p>
        </w:tc>
        <w:tc>
          <w:tcPr>
            <w:tcW w:w="1499" w:type="pct"/>
            <w:vMerge w:val="restart"/>
            <w:vAlign w:val="center"/>
          </w:tcPr>
          <w:p w:rsidR="001C4D22" w:rsidRPr="000B0E22" w:rsidRDefault="001C4D22" w:rsidP="0021023D">
            <w:pPr>
              <w:ind w:firstLine="23"/>
              <w:rPr>
                <w:bCs/>
              </w:rPr>
            </w:pPr>
            <w:r w:rsidRPr="00FF257F">
              <w:t>Зона объектов здравоохранения</w:t>
            </w:r>
          </w:p>
        </w:tc>
        <w:tc>
          <w:tcPr>
            <w:tcW w:w="927" w:type="pct"/>
            <w:vAlign w:val="center"/>
          </w:tcPr>
          <w:p w:rsidR="001C4D22" w:rsidRPr="000B0E22" w:rsidRDefault="001C4D22" w:rsidP="002641BE">
            <w:pPr>
              <w:jc w:val="center"/>
              <w:rPr>
                <w:bCs/>
              </w:rPr>
            </w:pPr>
            <w:r w:rsidRPr="000B0E22">
              <w:rPr>
                <w:bCs/>
              </w:rPr>
              <w:t>га</w:t>
            </w:r>
          </w:p>
        </w:tc>
        <w:tc>
          <w:tcPr>
            <w:tcW w:w="856" w:type="pct"/>
            <w:vAlign w:val="center"/>
          </w:tcPr>
          <w:p w:rsidR="001C4D22" w:rsidRPr="000B0E22" w:rsidRDefault="001C4D22" w:rsidP="0021023D">
            <w:pPr>
              <w:widowControl w:val="0"/>
              <w:suppressAutoHyphens/>
              <w:autoSpaceDN w:val="0"/>
              <w:jc w:val="center"/>
              <w:textAlignment w:val="baseline"/>
            </w:pPr>
            <w:r>
              <w:t>0,2</w:t>
            </w:r>
          </w:p>
        </w:tc>
        <w:tc>
          <w:tcPr>
            <w:tcW w:w="696" w:type="pct"/>
            <w:vAlign w:val="center"/>
          </w:tcPr>
          <w:p w:rsidR="001C4D22" w:rsidRPr="000B0E22" w:rsidRDefault="001C4D22" w:rsidP="0021023D">
            <w:pPr>
              <w:widowControl w:val="0"/>
              <w:suppressAutoHyphens/>
              <w:autoSpaceDN w:val="0"/>
              <w:jc w:val="center"/>
              <w:textAlignment w:val="baseline"/>
            </w:pPr>
            <w:r>
              <w:t>0,2</w:t>
            </w:r>
          </w:p>
        </w:tc>
        <w:tc>
          <w:tcPr>
            <w:tcW w:w="721" w:type="pct"/>
            <w:vAlign w:val="center"/>
          </w:tcPr>
          <w:p w:rsidR="001C4D22" w:rsidRPr="000B0E22" w:rsidRDefault="001C4D22" w:rsidP="0021023D">
            <w:pPr>
              <w:widowControl w:val="0"/>
              <w:suppressAutoHyphens/>
              <w:autoSpaceDN w:val="0"/>
              <w:jc w:val="center"/>
              <w:textAlignment w:val="baseline"/>
            </w:pPr>
            <w:r>
              <w:t>0,2</w:t>
            </w:r>
          </w:p>
        </w:tc>
      </w:tr>
      <w:tr w:rsidR="001C4D22" w:rsidRPr="000B0E22" w:rsidTr="00FD6A85">
        <w:trPr>
          <w:trHeight w:val="277"/>
          <w:jc w:val="center"/>
        </w:trPr>
        <w:tc>
          <w:tcPr>
            <w:tcW w:w="300" w:type="pct"/>
            <w:vMerge/>
          </w:tcPr>
          <w:p w:rsidR="001C4D22" w:rsidRPr="000B0E22" w:rsidRDefault="001C4D22" w:rsidP="0021023D">
            <w:pPr>
              <w:rPr>
                <w:lang w:eastAsia="en-US"/>
              </w:rPr>
            </w:pPr>
          </w:p>
        </w:tc>
        <w:tc>
          <w:tcPr>
            <w:tcW w:w="1499" w:type="pct"/>
            <w:vMerge/>
            <w:vAlign w:val="center"/>
          </w:tcPr>
          <w:p w:rsidR="001C4D22" w:rsidRPr="000B0E22" w:rsidRDefault="001C4D22" w:rsidP="0021023D">
            <w:pPr>
              <w:ind w:firstLine="23"/>
            </w:pPr>
          </w:p>
        </w:tc>
        <w:tc>
          <w:tcPr>
            <w:tcW w:w="927" w:type="pct"/>
            <w:vAlign w:val="center"/>
          </w:tcPr>
          <w:p w:rsidR="001C4D22" w:rsidRPr="000B0E22" w:rsidRDefault="001C4D22" w:rsidP="002641BE">
            <w:pPr>
              <w:jc w:val="center"/>
              <w:rPr>
                <w:bCs/>
              </w:rPr>
            </w:pPr>
            <w:r w:rsidRPr="000B0E22">
              <w:rPr>
                <w:bCs/>
              </w:rPr>
              <w:t>(%)</w:t>
            </w:r>
          </w:p>
        </w:tc>
        <w:tc>
          <w:tcPr>
            <w:tcW w:w="856" w:type="pct"/>
            <w:vAlign w:val="center"/>
          </w:tcPr>
          <w:p w:rsidR="001C4D22" w:rsidRPr="000B0E22" w:rsidRDefault="001C4D22" w:rsidP="0021023D">
            <w:pPr>
              <w:widowControl w:val="0"/>
              <w:suppressAutoHyphens/>
              <w:autoSpaceDN w:val="0"/>
              <w:jc w:val="center"/>
              <w:textAlignment w:val="baseline"/>
            </w:pPr>
            <w:r>
              <w:t>0,6</w:t>
            </w:r>
          </w:p>
        </w:tc>
        <w:tc>
          <w:tcPr>
            <w:tcW w:w="696" w:type="pct"/>
            <w:vAlign w:val="center"/>
          </w:tcPr>
          <w:p w:rsidR="001C4D22" w:rsidRPr="000B0E22" w:rsidRDefault="001C4D22" w:rsidP="0021023D">
            <w:pPr>
              <w:widowControl w:val="0"/>
              <w:suppressAutoHyphens/>
              <w:autoSpaceDN w:val="0"/>
              <w:jc w:val="center"/>
              <w:textAlignment w:val="baseline"/>
            </w:pPr>
            <w:r>
              <w:t>0,6</w:t>
            </w:r>
          </w:p>
        </w:tc>
        <w:tc>
          <w:tcPr>
            <w:tcW w:w="721" w:type="pct"/>
            <w:vAlign w:val="center"/>
          </w:tcPr>
          <w:p w:rsidR="001C4D22" w:rsidRPr="000B0E22" w:rsidRDefault="001C4D22" w:rsidP="0021023D">
            <w:pPr>
              <w:widowControl w:val="0"/>
              <w:suppressAutoHyphens/>
              <w:autoSpaceDN w:val="0"/>
              <w:jc w:val="center"/>
              <w:textAlignment w:val="baseline"/>
            </w:pPr>
            <w:r>
              <w:t>0,6</w:t>
            </w:r>
          </w:p>
        </w:tc>
      </w:tr>
      <w:tr w:rsidR="001C4D22" w:rsidRPr="000B0E22" w:rsidTr="00FD6A85">
        <w:trPr>
          <w:jc w:val="center"/>
        </w:trPr>
        <w:tc>
          <w:tcPr>
            <w:tcW w:w="300" w:type="pct"/>
            <w:vMerge/>
          </w:tcPr>
          <w:p w:rsidR="001C4D22" w:rsidRPr="000B0E22" w:rsidRDefault="001C4D22" w:rsidP="0021023D">
            <w:pPr>
              <w:rPr>
                <w:lang w:eastAsia="en-US"/>
              </w:rPr>
            </w:pPr>
          </w:p>
        </w:tc>
        <w:tc>
          <w:tcPr>
            <w:tcW w:w="1499" w:type="pct"/>
            <w:vMerge w:val="restart"/>
            <w:vAlign w:val="center"/>
          </w:tcPr>
          <w:p w:rsidR="001C4D22" w:rsidRDefault="001C4D22" w:rsidP="0021023D">
            <w:pPr>
              <w:ind w:firstLine="23"/>
              <w:rPr>
                <w:bCs/>
              </w:rPr>
            </w:pPr>
            <w:r w:rsidRPr="004677BC">
              <w:t>Зона объектов инженерной инфраструктуры</w:t>
            </w:r>
          </w:p>
        </w:tc>
        <w:tc>
          <w:tcPr>
            <w:tcW w:w="927" w:type="pct"/>
            <w:vAlign w:val="center"/>
          </w:tcPr>
          <w:p w:rsidR="001C4D22" w:rsidRPr="000B0E22" w:rsidRDefault="001C4D22" w:rsidP="0021023D">
            <w:pPr>
              <w:jc w:val="center"/>
              <w:rPr>
                <w:bCs/>
              </w:rPr>
            </w:pPr>
            <w:r w:rsidRPr="000B0E22">
              <w:rPr>
                <w:bCs/>
              </w:rPr>
              <w:t>га</w:t>
            </w:r>
          </w:p>
        </w:tc>
        <w:tc>
          <w:tcPr>
            <w:tcW w:w="856" w:type="pct"/>
            <w:vAlign w:val="center"/>
          </w:tcPr>
          <w:p w:rsidR="001C4D22" w:rsidRPr="000B0E22" w:rsidRDefault="001C4D22" w:rsidP="003A6520">
            <w:pPr>
              <w:widowControl w:val="0"/>
              <w:suppressAutoHyphens/>
              <w:autoSpaceDN w:val="0"/>
              <w:jc w:val="center"/>
              <w:textAlignment w:val="baseline"/>
            </w:pPr>
            <w:r>
              <w:t>0,1</w:t>
            </w:r>
          </w:p>
        </w:tc>
        <w:tc>
          <w:tcPr>
            <w:tcW w:w="696" w:type="pct"/>
            <w:vAlign w:val="center"/>
          </w:tcPr>
          <w:p w:rsidR="001C4D22" w:rsidRDefault="001C4D22" w:rsidP="003A6520">
            <w:pPr>
              <w:widowControl w:val="0"/>
              <w:suppressAutoHyphens/>
              <w:autoSpaceDN w:val="0"/>
              <w:jc w:val="center"/>
              <w:textAlignment w:val="baseline"/>
            </w:pPr>
            <w:r>
              <w:t>0,04</w:t>
            </w:r>
          </w:p>
        </w:tc>
        <w:tc>
          <w:tcPr>
            <w:tcW w:w="721" w:type="pct"/>
            <w:vAlign w:val="center"/>
          </w:tcPr>
          <w:p w:rsidR="001C4D22" w:rsidRDefault="001C4D22" w:rsidP="003A6520">
            <w:pPr>
              <w:widowControl w:val="0"/>
              <w:suppressAutoHyphens/>
              <w:autoSpaceDN w:val="0"/>
              <w:jc w:val="center"/>
              <w:textAlignment w:val="baseline"/>
            </w:pPr>
            <w:r>
              <w:t>0,04</w:t>
            </w:r>
          </w:p>
        </w:tc>
      </w:tr>
      <w:tr w:rsidR="001C4D22" w:rsidRPr="000B0E22" w:rsidTr="00FD6A85">
        <w:trPr>
          <w:jc w:val="center"/>
        </w:trPr>
        <w:tc>
          <w:tcPr>
            <w:tcW w:w="300" w:type="pct"/>
            <w:vMerge/>
          </w:tcPr>
          <w:p w:rsidR="001C4D22" w:rsidRPr="000B0E22" w:rsidRDefault="001C4D22" w:rsidP="0021023D">
            <w:pPr>
              <w:rPr>
                <w:lang w:eastAsia="en-US"/>
              </w:rPr>
            </w:pPr>
          </w:p>
        </w:tc>
        <w:tc>
          <w:tcPr>
            <w:tcW w:w="1499" w:type="pct"/>
            <w:vMerge/>
            <w:vAlign w:val="center"/>
          </w:tcPr>
          <w:p w:rsidR="001C4D22" w:rsidRDefault="001C4D22" w:rsidP="0021023D">
            <w:pPr>
              <w:ind w:firstLine="23"/>
              <w:rPr>
                <w:bCs/>
              </w:rPr>
            </w:pPr>
          </w:p>
        </w:tc>
        <w:tc>
          <w:tcPr>
            <w:tcW w:w="927" w:type="pct"/>
            <w:vAlign w:val="center"/>
          </w:tcPr>
          <w:p w:rsidR="001C4D22" w:rsidRPr="000B0E22" w:rsidRDefault="001C4D22" w:rsidP="0021023D">
            <w:pPr>
              <w:jc w:val="center"/>
              <w:rPr>
                <w:bCs/>
              </w:rPr>
            </w:pPr>
            <w:r w:rsidRPr="000B0E22">
              <w:rPr>
                <w:bCs/>
              </w:rPr>
              <w:t>(%)</w:t>
            </w:r>
          </w:p>
        </w:tc>
        <w:tc>
          <w:tcPr>
            <w:tcW w:w="856" w:type="pct"/>
            <w:vAlign w:val="center"/>
          </w:tcPr>
          <w:p w:rsidR="001C4D22" w:rsidRPr="000B0E22" w:rsidRDefault="001C4D22" w:rsidP="003A6520">
            <w:pPr>
              <w:widowControl w:val="0"/>
              <w:suppressAutoHyphens/>
              <w:autoSpaceDN w:val="0"/>
              <w:jc w:val="center"/>
              <w:textAlignment w:val="baseline"/>
            </w:pPr>
            <w:r>
              <w:t>0,3</w:t>
            </w:r>
          </w:p>
        </w:tc>
        <w:tc>
          <w:tcPr>
            <w:tcW w:w="696" w:type="pct"/>
            <w:vAlign w:val="center"/>
          </w:tcPr>
          <w:p w:rsidR="001C4D22" w:rsidRDefault="001C4D22" w:rsidP="003A6520">
            <w:pPr>
              <w:widowControl w:val="0"/>
              <w:suppressAutoHyphens/>
              <w:autoSpaceDN w:val="0"/>
              <w:jc w:val="center"/>
              <w:textAlignment w:val="baseline"/>
            </w:pPr>
            <w:r>
              <w:t>0,12</w:t>
            </w:r>
          </w:p>
        </w:tc>
        <w:tc>
          <w:tcPr>
            <w:tcW w:w="721" w:type="pct"/>
            <w:vAlign w:val="center"/>
          </w:tcPr>
          <w:p w:rsidR="001C4D22" w:rsidRDefault="001C4D22" w:rsidP="003A6520">
            <w:pPr>
              <w:widowControl w:val="0"/>
              <w:suppressAutoHyphens/>
              <w:autoSpaceDN w:val="0"/>
              <w:jc w:val="center"/>
              <w:textAlignment w:val="baseline"/>
            </w:pPr>
            <w:r>
              <w:t>0,12</w:t>
            </w:r>
          </w:p>
        </w:tc>
      </w:tr>
      <w:tr w:rsidR="001C4D22" w:rsidRPr="000B0E22" w:rsidTr="00046B66">
        <w:trPr>
          <w:jc w:val="center"/>
        </w:trPr>
        <w:tc>
          <w:tcPr>
            <w:tcW w:w="300" w:type="pct"/>
            <w:vMerge/>
          </w:tcPr>
          <w:p w:rsidR="001C4D22" w:rsidRPr="000B0E22" w:rsidRDefault="001C4D22" w:rsidP="0021023D">
            <w:pPr>
              <w:rPr>
                <w:lang w:eastAsia="en-US"/>
              </w:rPr>
            </w:pPr>
          </w:p>
        </w:tc>
        <w:tc>
          <w:tcPr>
            <w:tcW w:w="1499" w:type="pct"/>
            <w:vMerge w:val="restart"/>
            <w:vAlign w:val="center"/>
          </w:tcPr>
          <w:p w:rsidR="001C4D22" w:rsidRDefault="001C4D22" w:rsidP="0021023D">
            <w:pPr>
              <w:ind w:firstLine="23"/>
              <w:rPr>
                <w:bCs/>
              </w:rPr>
            </w:pPr>
            <w:r>
              <w:t>Зона автомобильного транспорта</w:t>
            </w:r>
          </w:p>
        </w:tc>
        <w:tc>
          <w:tcPr>
            <w:tcW w:w="927" w:type="pct"/>
            <w:vAlign w:val="center"/>
          </w:tcPr>
          <w:p w:rsidR="001C4D22" w:rsidRPr="000B0E22" w:rsidRDefault="001C4D22" w:rsidP="0021023D">
            <w:pPr>
              <w:jc w:val="center"/>
              <w:rPr>
                <w:bCs/>
              </w:rPr>
            </w:pPr>
            <w:r>
              <w:rPr>
                <w:bCs/>
              </w:rPr>
              <w:t>га</w:t>
            </w:r>
          </w:p>
        </w:tc>
        <w:tc>
          <w:tcPr>
            <w:tcW w:w="856" w:type="pct"/>
            <w:vAlign w:val="center"/>
          </w:tcPr>
          <w:p w:rsidR="001C4D22" w:rsidRPr="000B0E22" w:rsidRDefault="001C4D22" w:rsidP="003A6520">
            <w:pPr>
              <w:widowControl w:val="0"/>
              <w:suppressAutoHyphens/>
              <w:autoSpaceDN w:val="0"/>
              <w:jc w:val="center"/>
              <w:textAlignment w:val="baseline"/>
            </w:pPr>
            <w:r>
              <w:t>-</w:t>
            </w:r>
          </w:p>
        </w:tc>
        <w:tc>
          <w:tcPr>
            <w:tcW w:w="696" w:type="pct"/>
            <w:vAlign w:val="center"/>
          </w:tcPr>
          <w:p w:rsidR="001C4D22" w:rsidRDefault="001C4D22" w:rsidP="003A6520">
            <w:pPr>
              <w:widowControl w:val="0"/>
              <w:suppressAutoHyphens/>
              <w:autoSpaceDN w:val="0"/>
              <w:jc w:val="center"/>
              <w:textAlignment w:val="baseline"/>
            </w:pPr>
            <w:r>
              <w:t>0,7</w:t>
            </w:r>
          </w:p>
        </w:tc>
        <w:tc>
          <w:tcPr>
            <w:tcW w:w="721" w:type="pct"/>
            <w:vAlign w:val="center"/>
          </w:tcPr>
          <w:p w:rsidR="001C4D22" w:rsidRDefault="001C4D22" w:rsidP="003A6520">
            <w:pPr>
              <w:widowControl w:val="0"/>
              <w:suppressAutoHyphens/>
              <w:autoSpaceDN w:val="0"/>
              <w:jc w:val="center"/>
              <w:textAlignment w:val="baseline"/>
            </w:pPr>
            <w:r>
              <w:t>0,7</w:t>
            </w:r>
          </w:p>
        </w:tc>
      </w:tr>
      <w:tr w:rsidR="001C4D22" w:rsidRPr="000B0E22" w:rsidTr="00046B66">
        <w:trPr>
          <w:trHeight w:val="90"/>
          <w:jc w:val="center"/>
        </w:trPr>
        <w:tc>
          <w:tcPr>
            <w:tcW w:w="300" w:type="pct"/>
            <w:vMerge/>
          </w:tcPr>
          <w:p w:rsidR="001C4D22" w:rsidRPr="000B0E22" w:rsidRDefault="001C4D22" w:rsidP="0021023D">
            <w:pPr>
              <w:rPr>
                <w:lang w:eastAsia="en-US"/>
              </w:rPr>
            </w:pPr>
          </w:p>
        </w:tc>
        <w:tc>
          <w:tcPr>
            <w:tcW w:w="1499" w:type="pct"/>
            <w:vMerge/>
            <w:vAlign w:val="center"/>
          </w:tcPr>
          <w:p w:rsidR="001C4D22" w:rsidRDefault="001C4D22" w:rsidP="0021023D">
            <w:pPr>
              <w:ind w:firstLine="23"/>
              <w:rPr>
                <w:bCs/>
              </w:rPr>
            </w:pPr>
          </w:p>
        </w:tc>
        <w:tc>
          <w:tcPr>
            <w:tcW w:w="927" w:type="pct"/>
            <w:vAlign w:val="center"/>
          </w:tcPr>
          <w:p w:rsidR="001C4D22" w:rsidRPr="000B0E22" w:rsidRDefault="001C4D22" w:rsidP="0021023D">
            <w:pPr>
              <w:jc w:val="center"/>
              <w:rPr>
                <w:bCs/>
              </w:rPr>
            </w:pPr>
            <w:r w:rsidRPr="000B0E22">
              <w:rPr>
                <w:bCs/>
              </w:rPr>
              <w:t>(%)</w:t>
            </w:r>
          </w:p>
        </w:tc>
        <w:tc>
          <w:tcPr>
            <w:tcW w:w="856" w:type="pct"/>
            <w:vAlign w:val="center"/>
          </w:tcPr>
          <w:p w:rsidR="001C4D22" w:rsidRPr="000B0E22" w:rsidRDefault="001C4D22" w:rsidP="003A6520">
            <w:pPr>
              <w:widowControl w:val="0"/>
              <w:suppressAutoHyphens/>
              <w:autoSpaceDN w:val="0"/>
              <w:jc w:val="center"/>
              <w:textAlignment w:val="baseline"/>
            </w:pPr>
            <w:r>
              <w:t>-</w:t>
            </w:r>
          </w:p>
        </w:tc>
        <w:tc>
          <w:tcPr>
            <w:tcW w:w="696" w:type="pct"/>
            <w:vAlign w:val="center"/>
          </w:tcPr>
          <w:p w:rsidR="001C4D22" w:rsidRDefault="001C4D22" w:rsidP="003A6520">
            <w:pPr>
              <w:widowControl w:val="0"/>
              <w:suppressAutoHyphens/>
              <w:autoSpaceDN w:val="0"/>
              <w:jc w:val="center"/>
              <w:textAlignment w:val="baseline"/>
            </w:pPr>
            <w:r>
              <w:t>2,06</w:t>
            </w:r>
          </w:p>
        </w:tc>
        <w:tc>
          <w:tcPr>
            <w:tcW w:w="721" w:type="pct"/>
            <w:vAlign w:val="center"/>
          </w:tcPr>
          <w:p w:rsidR="001C4D22" w:rsidRDefault="001C4D22" w:rsidP="003A6520">
            <w:pPr>
              <w:widowControl w:val="0"/>
              <w:suppressAutoHyphens/>
              <w:autoSpaceDN w:val="0"/>
              <w:jc w:val="center"/>
              <w:textAlignment w:val="baseline"/>
            </w:pPr>
            <w:r>
              <w:t>2,06</w:t>
            </w:r>
          </w:p>
        </w:tc>
      </w:tr>
      <w:tr w:rsidR="001C4D22" w:rsidRPr="000B0E22" w:rsidTr="00046B66">
        <w:trPr>
          <w:trHeight w:val="90"/>
          <w:jc w:val="center"/>
        </w:trPr>
        <w:tc>
          <w:tcPr>
            <w:tcW w:w="300" w:type="pct"/>
            <w:vMerge/>
          </w:tcPr>
          <w:p w:rsidR="001C4D22" w:rsidRPr="000B0E22" w:rsidRDefault="001C4D22" w:rsidP="0021023D">
            <w:pPr>
              <w:rPr>
                <w:lang w:eastAsia="en-US"/>
              </w:rPr>
            </w:pPr>
          </w:p>
        </w:tc>
        <w:tc>
          <w:tcPr>
            <w:tcW w:w="1499" w:type="pct"/>
            <w:vMerge w:val="restart"/>
            <w:vAlign w:val="center"/>
          </w:tcPr>
          <w:p w:rsidR="001C4D22" w:rsidRDefault="001C4D22" w:rsidP="0021023D">
            <w:pPr>
              <w:ind w:firstLine="23"/>
              <w:rPr>
                <w:bCs/>
              </w:rPr>
            </w:pPr>
            <w:proofErr w:type="gramStart"/>
            <w:r w:rsidRPr="00DB362D">
              <w:t xml:space="preserve">Зона </w:t>
            </w:r>
            <w:r w:rsidRPr="008A1025">
              <w:t>природных территорий</w:t>
            </w:r>
            <w:r w:rsidRPr="00FF257F">
              <w:t>(</w:t>
            </w:r>
            <w:proofErr w:type="gramEnd"/>
          </w:p>
        </w:tc>
        <w:tc>
          <w:tcPr>
            <w:tcW w:w="927" w:type="pct"/>
            <w:vAlign w:val="center"/>
          </w:tcPr>
          <w:p w:rsidR="001C4D22" w:rsidRPr="000B0E22" w:rsidRDefault="001C4D22" w:rsidP="0021023D">
            <w:pPr>
              <w:jc w:val="center"/>
              <w:rPr>
                <w:bCs/>
              </w:rPr>
            </w:pPr>
            <w:r>
              <w:rPr>
                <w:bCs/>
              </w:rPr>
              <w:t>га</w:t>
            </w:r>
          </w:p>
        </w:tc>
        <w:tc>
          <w:tcPr>
            <w:tcW w:w="856" w:type="pct"/>
            <w:vAlign w:val="center"/>
          </w:tcPr>
          <w:p w:rsidR="001C4D22" w:rsidRDefault="001C4D22" w:rsidP="00985E3E">
            <w:pPr>
              <w:widowControl w:val="0"/>
              <w:suppressAutoHyphens/>
              <w:autoSpaceDN w:val="0"/>
              <w:jc w:val="center"/>
              <w:textAlignment w:val="baseline"/>
              <w:rPr>
                <w:kern w:val="3"/>
              </w:rPr>
            </w:pPr>
            <w:r>
              <w:rPr>
                <w:kern w:val="3"/>
              </w:rPr>
              <w:t>11,6</w:t>
            </w:r>
          </w:p>
        </w:tc>
        <w:tc>
          <w:tcPr>
            <w:tcW w:w="696" w:type="pct"/>
            <w:vAlign w:val="center"/>
          </w:tcPr>
          <w:p w:rsidR="001C4D22" w:rsidRDefault="001C4D22" w:rsidP="003A6520">
            <w:pPr>
              <w:widowControl w:val="0"/>
              <w:suppressAutoHyphens/>
              <w:autoSpaceDN w:val="0"/>
              <w:jc w:val="center"/>
              <w:textAlignment w:val="baseline"/>
            </w:pPr>
            <w:r>
              <w:t>11</w:t>
            </w:r>
          </w:p>
        </w:tc>
        <w:tc>
          <w:tcPr>
            <w:tcW w:w="721" w:type="pct"/>
            <w:vAlign w:val="center"/>
          </w:tcPr>
          <w:p w:rsidR="001C4D22" w:rsidRDefault="001C4D22" w:rsidP="003A6520">
            <w:pPr>
              <w:widowControl w:val="0"/>
              <w:suppressAutoHyphens/>
              <w:autoSpaceDN w:val="0"/>
              <w:jc w:val="center"/>
              <w:textAlignment w:val="baseline"/>
            </w:pPr>
            <w:r>
              <w:t>11</w:t>
            </w:r>
          </w:p>
        </w:tc>
      </w:tr>
      <w:tr w:rsidR="001C4D22" w:rsidRPr="000B0E22" w:rsidTr="00046B66">
        <w:trPr>
          <w:trHeight w:val="90"/>
          <w:jc w:val="center"/>
        </w:trPr>
        <w:tc>
          <w:tcPr>
            <w:tcW w:w="300" w:type="pct"/>
            <w:vMerge/>
          </w:tcPr>
          <w:p w:rsidR="001C4D22" w:rsidRPr="000B0E22" w:rsidRDefault="001C4D22" w:rsidP="0021023D">
            <w:pPr>
              <w:rPr>
                <w:lang w:eastAsia="en-US"/>
              </w:rPr>
            </w:pPr>
          </w:p>
        </w:tc>
        <w:tc>
          <w:tcPr>
            <w:tcW w:w="1499" w:type="pct"/>
            <w:vMerge/>
            <w:vAlign w:val="center"/>
          </w:tcPr>
          <w:p w:rsidR="001C4D22" w:rsidRDefault="001C4D22" w:rsidP="0021023D">
            <w:pPr>
              <w:ind w:firstLine="23"/>
              <w:rPr>
                <w:bCs/>
              </w:rPr>
            </w:pPr>
          </w:p>
        </w:tc>
        <w:tc>
          <w:tcPr>
            <w:tcW w:w="927" w:type="pct"/>
            <w:vAlign w:val="center"/>
          </w:tcPr>
          <w:p w:rsidR="001C4D22" w:rsidRPr="000B0E22" w:rsidRDefault="001C4D22" w:rsidP="0021023D">
            <w:pPr>
              <w:jc w:val="center"/>
              <w:rPr>
                <w:bCs/>
              </w:rPr>
            </w:pPr>
            <w:r w:rsidRPr="000B0E22">
              <w:rPr>
                <w:bCs/>
              </w:rPr>
              <w:t>(%)</w:t>
            </w:r>
          </w:p>
        </w:tc>
        <w:tc>
          <w:tcPr>
            <w:tcW w:w="856" w:type="pct"/>
            <w:vAlign w:val="center"/>
          </w:tcPr>
          <w:p w:rsidR="001C4D22" w:rsidRDefault="001C4D22" w:rsidP="00985E3E">
            <w:pPr>
              <w:widowControl w:val="0"/>
              <w:suppressAutoHyphens/>
              <w:autoSpaceDN w:val="0"/>
              <w:jc w:val="center"/>
              <w:textAlignment w:val="baseline"/>
              <w:rPr>
                <w:kern w:val="3"/>
              </w:rPr>
            </w:pPr>
            <w:r>
              <w:rPr>
                <w:kern w:val="3"/>
              </w:rPr>
              <w:t>34,2</w:t>
            </w:r>
          </w:p>
        </w:tc>
        <w:tc>
          <w:tcPr>
            <w:tcW w:w="696" w:type="pct"/>
            <w:vAlign w:val="center"/>
          </w:tcPr>
          <w:p w:rsidR="001C4D22" w:rsidRDefault="001C4D22" w:rsidP="003A6520">
            <w:pPr>
              <w:widowControl w:val="0"/>
              <w:suppressAutoHyphens/>
              <w:autoSpaceDN w:val="0"/>
              <w:jc w:val="center"/>
              <w:textAlignment w:val="baseline"/>
            </w:pPr>
            <w:r>
              <w:t>32,4</w:t>
            </w:r>
          </w:p>
        </w:tc>
        <w:tc>
          <w:tcPr>
            <w:tcW w:w="721" w:type="pct"/>
            <w:vAlign w:val="center"/>
          </w:tcPr>
          <w:p w:rsidR="001C4D22" w:rsidRDefault="001C4D22" w:rsidP="003A6520">
            <w:pPr>
              <w:widowControl w:val="0"/>
              <w:suppressAutoHyphens/>
              <w:autoSpaceDN w:val="0"/>
              <w:jc w:val="center"/>
              <w:textAlignment w:val="baseline"/>
            </w:pPr>
            <w:r>
              <w:t>32,4</w:t>
            </w:r>
          </w:p>
        </w:tc>
      </w:tr>
      <w:tr w:rsidR="001C4D22" w:rsidRPr="000B0E22" w:rsidTr="00FD6A85">
        <w:trPr>
          <w:jc w:val="center"/>
        </w:trPr>
        <w:tc>
          <w:tcPr>
            <w:tcW w:w="300" w:type="pct"/>
            <w:vMerge/>
          </w:tcPr>
          <w:p w:rsidR="001C4D22" w:rsidRPr="000B0E22" w:rsidRDefault="001C4D22" w:rsidP="0021023D">
            <w:pPr>
              <w:rPr>
                <w:lang w:eastAsia="en-US"/>
              </w:rPr>
            </w:pPr>
          </w:p>
        </w:tc>
        <w:tc>
          <w:tcPr>
            <w:tcW w:w="1499" w:type="pct"/>
            <w:vMerge w:val="restart"/>
            <w:vAlign w:val="center"/>
          </w:tcPr>
          <w:p w:rsidR="001C4D22" w:rsidRPr="000B0E22" w:rsidRDefault="001C4D22" w:rsidP="0021023D">
            <w:pPr>
              <w:ind w:firstLine="23"/>
              <w:rPr>
                <w:bCs/>
              </w:rPr>
            </w:pPr>
            <w:r w:rsidRPr="00B57B6F">
              <w:t>Зона транспортных коридоров</w:t>
            </w:r>
          </w:p>
        </w:tc>
        <w:tc>
          <w:tcPr>
            <w:tcW w:w="927" w:type="pct"/>
            <w:vAlign w:val="center"/>
          </w:tcPr>
          <w:p w:rsidR="001C4D22" w:rsidRPr="000B0E22" w:rsidRDefault="001C4D22" w:rsidP="0021023D">
            <w:pPr>
              <w:jc w:val="center"/>
              <w:rPr>
                <w:bCs/>
              </w:rPr>
            </w:pPr>
            <w:r w:rsidRPr="000B0E22">
              <w:rPr>
                <w:bCs/>
              </w:rPr>
              <w:t>га</w:t>
            </w:r>
          </w:p>
        </w:tc>
        <w:tc>
          <w:tcPr>
            <w:tcW w:w="856" w:type="pct"/>
            <w:vAlign w:val="center"/>
          </w:tcPr>
          <w:p w:rsidR="001C4D22" w:rsidRPr="000B0E22" w:rsidRDefault="001C4D22" w:rsidP="003A6520">
            <w:pPr>
              <w:widowControl w:val="0"/>
              <w:suppressAutoHyphens/>
              <w:autoSpaceDN w:val="0"/>
              <w:jc w:val="center"/>
              <w:textAlignment w:val="baseline"/>
            </w:pPr>
            <w:r>
              <w:t>2,9</w:t>
            </w:r>
          </w:p>
        </w:tc>
        <w:tc>
          <w:tcPr>
            <w:tcW w:w="696" w:type="pct"/>
            <w:vAlign w:val="center"/>
          </w:tcPr>
          <w:p w:rsidR="001C4D22" w:rsidRDefault="001C4D22" w:rsidP="003A6520">
            <w:pPr>
              <w:widowControl w:val="0"/>
              <w:suppressAutoHyphens/>
              <w:autoSpaceDN w:val="0"/>
              <w:jc w:val="center"/>
              <w:textAlignment w:val="baseline"/>
            </w:pPr>
            <w:r>
              <w:t>1,06</w:t>
            </w:r>
          </w:p>
        </w:tc>
        <w:tc>
          <w:tcPr>
            <w:tcW w:w="721" w:type="pct"/>
            <w:vAlign w:val="center"/>
          </w:tcPr>
          <w:p w:rsidR="001C4D22" w:rsidRDefault="001C4D22" w:rsidP="003A6520">
            <w:pPr>
              <w:widowControl w:val="0"/>
              <w:suppressAutoHyphens/>
              <w:autoSpaceDN w:val="0"/>
              <w:jc w:val="center"/>
              <w:textAlignment w:val="baseline"/>
            </w:pPr>
            <w:r>
              <w:t>1,06</w:t>
            </w:r>
          </w:p>
        </w:tc>
      </w:tr>
      <w:tr w:rsidR="001C4D22" w:rsidRPr="000B0E22" w:rsidTr="00FD6A85">
        <w:trPr>
          <w:jc w:val="center"/>
        </w:trPr>
        <w:tc>
          <w:tcPr>
            <w:tcW w:w="300" w:type="pct"/>
            <w:vMerge/>
          </w:tcPr>
          <w:p w:rsidR="001C4D22" w:rsidRPr="000B0E22" w:rsidRDefault="001C4D22" w:rsidP="0021023D">
            <w:pPr>
              <w:rPr>
                <w:lang w:eastAsia="en-US"/>
              </w:rPr>
            </w:pPr>
          </w:p>
        </w:tc>
        <w:tc>
          <w:tcPr>
            <w:tcW w:w="1499" w:type="pct"/>
            <w:vMerge/>
            <w:vAlign w:val="center"/>
          </w:tcPr>
          <w:p w:rsidR="001C4D22" w:rsidRPr="000B0E22" w:rsidRDefault="001C4D22" w:rsidP="0021023D">
            <w:pPr>
              <w:ind w:firstLine="23"/>
              <w:rPr>
                <w:bCs/>
              </w:rPr>
            </w:pPr>
          </w:p>
        </w:tc>
        <w:tc>
          <w:tcPr>
            <w:tcW w:w="927" w:type="pct"/>
            <w:vAlign w:val="center"/>
          </w:tcPr>
          <w:p w:rsidR="001C4D22" w:rsidRPr="000B0E22" w:rsidRDefault="001C4D22" w:rsidP="0021023D">
            <w:pPr>
              <w:jc w:val="center"/>
              <w:rPr>
                <w:bCs/>
              </w:rPr>
            </w:pPr>
            <w:r w:rsidRPr="000B0E22">
              <w:rPr>
                <w:bCs/>
              </w:rPr>
              <w:t>(%)</w:t>
            </w:r>
          </w:p>
        </w:tc>
        <w:tc>
          <w:tcPr>
            <w:tcW w:w="856" w:type="pct"/>
            <w:vAlign w:val="center"/>
          </w:tcPr>
          <w:p w:rsidR="001C4D22" w:rsidRPr="000B0E22" w:rsidRDefault="001C4D22" w:rsidP="003A6520">
            <w:pPr>
              <w:widowControl w:val="0"/>
              <w:suppressAutoHyphens/>
              <w:autoSpaceDN w:val="0"/>
              <w:jc w:val="center"/>
              <w:textAlignment w:val="baseline"/>
            </w:pPr>
            <w:r>
              <w:t>8,5</w:t>
            </w:r>
          </w:p>
        </w:tc>
        <w:tc>
          <w:tcPr>
            <w:tcW w:w="696" w:type="pct"/>
            <w:vAlign w:val="center"/>
          </w:tcPr>
          <w:p w:rsidR="001C4D22" w:rsidRDefault="001C4D22" w:rsidP="003A6520">
            <w:pPr>
              <w:widowControl w:val="0"/>
              <w:suppressAutoHyphens/>
              <w:autoSpaceDN w:val="0"/>
              <w:jc w:val="center"/>
              <w:textAlignment w:val="baseline"/>
            </w:pPr>
            <w:r>
              <w:t>3,12</w:t>
            </w:r>
          </w:p>
        </w:tc>
        <w:tc>
          <w:tcPr>
            <w:tcW w:w="721" w:type="pct"/>
            <w:vAlign w:val="center"/>
          </w:tcPr>
          <w:p w:rsidR="001C4D22" w:rsidRDefault="001C4D22" w:rsidP="003A6520">
            <w:pPr>
              <w:widowControl w:val="0"/>
              <w:suppressAutoHyphens/>
              <w:autoSpaceDN w:val="0"/>
              <w:jc w:val="center"/>
              <w:textAlignment w:val="baseline"/>
            </w:pPr>
            <w:r>
              <w:t>3,12</w:t>
            </w:r>
          </w:p>
        </w:tc>
      </w:tr>
      <w:tr w:rsidR="001C4D22" w:rsidRPr="000B0E22" w:rsidTr="00707E78">
        <w:trPr>
          <w:trHeight w:val="4"/>
          <w:jc w:val="center"/>
        </w:trPr>
        <w:tc>
          <w:tcPr>
            <w:tcW w:w="300" w:type="pct"/>
          </w:tcPr>
          <w:p w:rsidR="001C4D22" w:rsidRPr="000B0E22" w:rsidRDefault="001C4D22" w:rsidP="0021023D">
            <w:pPr>
              <w:rPr>
                <w:lang w:eastAsia="en-US"/>
              </w:rPr>
            </w:pPr>
          </w:p>
        </w:tc>
        <w:tc>
          <w:tcPr>
            <w:tcW w:w="1499" w:type="pct"/>
            <w:vAlign w:val="center"/>
          </w:tcPr>
          <w:p w:rsidR="001C4D22" w:rsidRPr="00CE3C1A" w:rsidRDefault="001C4D22" w:rsidP="0021023D">
            <w:pPr>
              <w:ind w:firstLine="23"/>
              <w:rPr>
                <w:b/>
                <w:bCs/>
              </w:rPr>
            </w:pPr>
            <w:r w:rsidRPr="00CE3C1A">
              <w:rPr>
                <w:b/>
                <w:bCs/>
              </w:rPr>
              <w:t xml:space="preserve">п. </w:t>
            </w:r>
            <w:proofErr w:type="spellStart"/>
            <w:r w:rsidRPr="00CE3C1A">
              <w:rPr>
                <w:b/>
                <w:bCs/>
              </w:rPr>
              <w:t>Черноярский</w:t>
            </w:r>
            <w:proofErr w:type="spellEnd"/>
          </w:p>
        </w:tc>
        <w:tc>
          <w:tcPr>
            <w:tcW w:w="927" w:type="pct"/>
            <w:vAlign w:val="center"/>
          </w:tcPr>
          <w:p w:rsidR="001C4D22" w:rsidRPr="000B0E22" w:rsidRDefault="001C4D22" w:rsidP="0021023D">
            <w:pPr>
              <w:jc w:val="center"/>
              <w:rPr>
                <w:bCs/>
              </w:rPr>
            </w:pPr>
            <w:r w:rsidRPr="000B0E22">
              <w:rPr>
                <w:bCs/>
              </w:rPr>
              <w:t>га</w:t>
            </w:r>
          </w:p>
        </w:tc>
        <w:tc>
          <w:tcPr>
            <w:tcW w:w="856" w:type="pct"/>
            <w:vAlign w:val="center"/>
          </w:tcPr>
          <w:p w:rsidR="001C4D22" w:rsidRPr="000B0E22" w:rsidRDefault="001C4D22" w:rsidP="003A6520">
            <w:pPr>
              <w:widowControl w:val="0"/>
              <w:suppressAutoHyphens/>
              <w:autoSpaceDN w:val="0"/>
              <w:jc w:val="center"/>
              <w:textAlignment w:val="baseline"/>
            </w:pPr>
            <w:r>
              <w:t>41</w:t>
            </w:r>
          </w:p>
        </w:tc>
        <w:tc>
          <w:tcPr>
            <w:tcW w:w="696" w:type="pct"/>
            <w:vAlign w:val="center"/>
          </w:tcPr>
          <w:p w:rsidR="001C4D22" w:rsidRPr="000B0E22" w:rsidRDefault="001C4D22" w:rsidP="003A6520">
            <w:pPr>
              <w:widowControl w:val="0"/>
              <w:suppressAutoHyphens/>
              <w:autoSpaceDN w:val="0"/>
              <w:jc w:val="center"/>
              <w:textAlignment w:val="baseline"/>
            </w:pPr>
            <w:r>
              <w:t>41</w:t>
            </w:r>
          </w:p>
        </w:tc>
        <w:tc>
          <w:tcPr>
            <w:tcW w:w="721" w:type="pct"/>
            <w:vAlign w:val="center"/>
          </w:tcPr>
          <w:p w:rsidR="001C4D22" w:rsidRPr="000B0E22" w:rsidRDefault="001C4D22" w:rsidP="003A6520">
            <w:pPr>
              <w:widowControl w:val="0"/>
              <w:suppressAutoHyphens/>
              <w:autoSpaceDN w:val="0"/>
              <w:jc w:val="center"/>
              <w:textAlignment w:val="baseline"/>
            </w:pPr>
            <w:r>
              <w:t>41</w:t>
            </w:r>
          </w:p>
        </w:tc>
      </w:tr>
      <w:tr w:rsidR="001C4D22" w:rsidRPr="000B0E22" w:rsidTr="00707E78">
        <w:trPr>
          <w:trHeight w:val="259"/>
          <w:jc w:val="center"/>
        </w:trPr>
        <w:tc>
          <w:tcPr>
            <w:tcW w:w="300" w:type="pct"/>
          </w:tcPr>
          <w:p w:rsidR="001C4D22" w:rsidRPr="000B0E22" w:rsidRDefault="001C4D22" w:rsidP="0021023D">
            <w:pPr>
              <w:rPr>
                <w:lang w:eastAsia="en-US"/>
              </w:rPr>
            </w:pPr>
          </w:p>
        </w:tc>
        <w:tc>
          <w:tcPr>
            <w:tcW w:w="1499" w:type="pct"/>
            <w:vAlign w:val="center"/>
          </w:tcPr>
          <w:p w:rsidR="001C4D22" w:rsidRPr="00CE3C1A" w:rsidRDefault="001C4D22" w:rsidP="0021023D">
            <w:pPr>
              <w:ind w:firstLine="23"/>
              <w:rPr>
                <w:b/>
                <w:bCs/>
              </w:rPr>
            </w:pPr>
            <w:r w:rsidRPr="000B0E22">
              <w:t>В том числе:</w:t>
            </w:r>
          </w:p>
        </w:tc>
        <w:tc>
          <w:tcPr>
            <w:tcW w:w="927" w:type="pct"/>
            <w:vAlign w:val="center"/>
          </w:tcPr>
          <w:p w:rsidR="001C4D22" w:rsidRPr="000B0E22" w:rsidRDefault="001C4D22" w:rsidP="0021023D">
            <w:pPr>
              <w:jc w:val="center"/>
              <w:rPr>
                <w:bCs/>
              </w:rPr>
            </w:pPr>
            <w:r w:rsidRPr="000B0E22">
              <w:rPr>
                <w:bCs/>
              </w:rPr>
              <w:t>(%)</w:t>
            </w:r>
          </w:p>
        </w:tc>
        <w:tc>
          <w:tcPr>
            <w:tcW w:w="856" w:type="pct"/>
            <w:vAlign w:val="center"/>
          </w:tcPr>
          <w:p w:rsidR="001C4D22" w:rsidRDefault="001C4D22" w:rsidP="003A6520">
            <w:pPr>
              <w:widowControl w:val="0"/>
              <w:suppressAutoHyphens/>
              <w:autoSpaceDN w:val="0"/>
              <w:jc w:val="center"/>
              <w:textAlignment w:val="baseline"/>
            </w:pPr>
          </w:p>
        </w:tc>
        <w:tc>
          <w:tcPr>
            <w:tcW w:w="696" w:type="pct"/>
            <w:vAlign w:val="center"/>
          </w:tcPr>
          <w:p w:rsidR="001C4D22" w:rsidRDefault="001C4D22" w:rsidP="003A6520">
            <w:pPr>
              <w:widowControl w:val="0"/>
              <w:suppressAutoHyphens/>
              <w:autoSpaceDN w:val="0"/>
              <w:jc w:val="center"/>
              <w:textAlignment w:val="baseline"/>
            </w:pPr>
          </w:p>
        </w:tc>
        <w:tc>
          <w:tcPr>
            <w:tcW w:w="721" w:type="pct"/>
            <w:vAlign w:val="center"/>
          </w:tcPr>
          <w:p w:rsidR="001C4D22" w:rsidRDefault="001C4D22" w:rsidP="003A6520">
            <w:pPr>
              <w:widowControl w:val="0"/>
              <w:suppressAutoHyphens/>
              <w:autoSpaceDN w:val="0"/>
              <w:jc w:val="center"/>
              <w:textAlignment w:val="baseline"/>
            </w:pPr>
          </w:p>
        </w:tc>
      </w:tr>
      <w:tr w:rsidR="001C4D22" w:rsidRPr="000B0E22" w:rsidTr="00046B66">
        <w:trPr>
          <w:trHeight w:val="90"/>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0B0E22" w:rsidRDefault="001C4D22" w:rsidP="0021023D">
            <w:pPr>
              <w:ind w:firstLine="23"/>
              <w:rPr>
                <w:bCs/>
              </w:rPr>
            </w:pPr>
            <w:r w:rsidRPr="00FF257F">
              <w:t>Зона индивидуальной жилой застройки</w:t>
            </w:r>
          </w:p>
        </w:tc>
        <w:tc>
          <w:tcPr>
            <w:tcW w:w="927" w:type="pct"/>
            <w:vAlign w:val="center"/>
          </w:tcPr>
          <w:p w:rsidR="001C4D22" w:rsidRPr="000B0E22" w:rsidRDefault="001C4D22" w:rsidP="0021023D">
            <w:pPr>
              <w:jc w:val="center"/>
              <w:rPr>
                <w:bCs/>
              </w:rPr>
            </w:pPr>
            <w:r>
              <w:rPr>
                <w:bCs/>
              </w:rPr>
              <w:t>га</w:t>
            </w:r>
          </w:p>
        </w:tc>
        <w:tc>
          <w:tcPr>
            <w:tcW w:w="856" w:type="pct"/>
            <w:vAlign w:val="center"/>
          </w:tcPr>
          <w:p w:rsidR="001C4D22" w:rsidRDefault="001C4D22" w:rsidP="003A6520">
            <w:pPr>
              <w:widowControl w:val="0"/>
              <w:suppressAutoHyphens/>
              <w:autoSpaceDN w:val="0"/>
              <w:jc w:val="center"/>
              <w:textAlignment w:val="baseline"/>
            </w:pPr>
            <w:r>
              <w:t>28</w:t>
            </w:r>
          </w:p>
        </w:tc>
        <w:tc>
          <w:tcPr>
            <w:tcW w:w="696" w:type="pct"/>
            <w:vAlign w:val="center"/>
          </w:tcPr>
          <w:p w:rsidR="001C4D22" w:rsidRDefault="001C4D22" w:rsidP="003A6520">
            <w:pPr>
              <w:widowControl w:val="0"/>
              <w:suppressAutoHyphens/>
              <w:autoSpaceDN w:val="0"/>
              <w:jc w:val="center"/>
              <w:textAlignment w:val="baseline"/>
            </w:pPr>
            <w:r>
              <w:t>33,9</w:t>
            </w:r>
          </w:p>
        </w:tc>
        <w:tc>
          <w:tcPr>
            <w:tcW w:w="721" w:type="pct"/>
            <w:vAlign w:val="center"/>
          </w:tcPr>
          <w:p w:rsidR="001C4D22" w:rsidRDefault="001C4D22" w:rsidP="003A6520">
            <w:pPr>
              <w:widowControl w:val="0"/>
              <w:suppressAutoHyphens/>
              <w:autoSpaceDN w:val="0"/>
              <w:jc w:val="center"/>
              <w:textAlignment w:val="baseline"/>
            </w:pPr>
            <w:r>
              <w:t>33,9</w:t>
            </w:r>
          </w:p>
        </w:tc>
      </w:tr>
      <w:tr w:rsidR="001C4D22" w:rsidRPr="000B0E22" w:rsidTr="00046B66">
        <w:trPr>
          <w:trHeight w:val="90"/>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1023D">
            <w:pPr>
              <w:ind w:firstLine="23"/>
              <w:rPr>
                <w:bCs/>
              </w:rPr>
            </w:pPr>
          </w:p>
        </w:tc>
        <w:tc>
          <w:tcPr>
            <w:tcW w:w="927" w:type="pct"/>
            <w:vAlign w:val="center"/>
          </w:tcPr>
          <w:p w:rsidR="001C4D22" w:rsidRPr="000B0E22" w:rsidRDefault="001C4D22" w:rsidP="0021023D">
            <w:pPr>
              <w:jc w:val="center"/>
              <w:rPr>
                <w:bCs/>
              </w:rPr>
            </w:pPr>
            <w:r w:rsidRPr="000B0E22">
              <w:rPr>
                <w:bCs/>
              </w:rPr>
              <w:t>(%)</w:t>
            </w:r>
          </w:p>
        </w:tc>
        <w:tc>
          <w:tcPr>
            <w:tcW w:w="856" w:type="pct"/>
            <w:vAlign w:val="center"/>
          </w:tcPr>
          <w:p w:rsidR="001C4D22" w:rsidRDefault="001C4D22" w:rsidP="003A6520">
            <w:pPr>
              <w:widowControl w:val="0"/>
              <w:suppressAutoHyphens/>
              <w:autoSpaceDN w:val="0"/>
              <w:jc w:val="center"/>
              <w:textAlignment w:val="baseline"/>
            </w:pPr>
            <w:r>
              <w:t>68,3</w:t>
            </w:r>
          </w:p>
        </w:tc>
        <w:tc>
          <w:tcPr>
            <w:tcW w:w="696" w:type="pct"/>
            <w:vAlign w:val="center"/>
          </w:tcPr>
          <w:p w:rsidR="001C4D22" w:rsidRDefault="001C4D22" w:rsidP="003A6520">
            <w:pPr>
              <w:widowControl w:val="0"/>
              <w:suppressAutoHyphens/>
              <w:autoSpaceDN w:val="0"/>
              <w:jc w:val="center"/>
              <w:textAlignment w:val="baseline"/>
            </w:pPr>
            <w:r>
              <w:t>82,7</w:t>
            </w:r>
          </w:p>
        </w:tc>
        <w:tc>
          <w:tcPr>
            <w:tcW w:w="721" w:type="pct"/>
            <w:vAlign w:val="center"/>
          </w:tcPr>
          <w:p w:rsidR="001C4D22" w:rsidRDefault="001C4D22" w:rsidP="003A6520">
            <w:pPr>
              <w:widowControl w:val="0"/>
              <w:suppressAutoHyphens/>
              <w:autoSpaceDN w:val="0"/>
              <w:jc w:val="center"/>
              <w:textAlignment w:val="baseline"/>
            </w:pPr>
            <w:r>
              <w:t>82,7</w:t>
            </w:r>
          </w:p>
        </w:tc>
      </w:tr>
      <w:tr w:rsidR="001C4D22" w:rsidRPr="000B0E22" w:rsidTr="00046B66">
        <w:trPr>
          <w:trHeight w:val="90"/>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0B0E22" w:rsidRDefault="001C4D22" w:rsidP="0021023D">
            <w:pPr>
              <w:ind w:firstLine="23"/>
              <w:rPr>
                <w:bCs/>
              </w:rPr>
            </w:pPr>
            <w:r w:rsidRPr="00FF257F">
              <w:t>Зона общественно-делового назначения</w:t>
            </w:r>
          </w:p>
        </w:tc>
        <w:tc>
          <w:tcPr>
            <w:tcW w:w="927" w:type="pct"/>
            <w:vAlign w:val="center"/>
          </w:tcPr>
          <w:p w:rsidR="001C4D22" w:rsidRPr="000B0E22" w:rsidRDefault="001C4D22" w:rsidP="0021023D">
            <w:pPr>
              <w:jc w:val="center"/>
              <w:rPr>
                <w:bCs/>
              </w:rPr>
            </w:pPr>
            <w:r>
              <w:rPr>
                <w:bCs/>
              </w:rPr>
              <w:t>га</w:t>
            </w:r>
          </w:p>
        </w:tc>
        <w:tc>
          <w:tcPr>
            <w:tcW w:w="856" w:type="pct"/>
            <w:vAlign w:val="center"/>
          </w:tcPr>
          <w:p w:rsidR="001C4D22" w:rsidRDefault="001C4D22" w:rsidP="003A6520">
            <w:pPr>
              <w:widowControl w:val="0"/>
              <w:suppressAutoHyphens/>
              <w:autoSpaceDN w:val="0"/>
              <w:jc w:val="center"/>
              <w:textAlignment w:val="baseline"/>
            </w:pPr>
            <w:r>
              <w:t>0.9</w:t>
            </w:r>
          </w:p>
        </w:tc>
        <w:tc>
          <w:tcPr>
            <w:tcW w:w="696" w:type="pct"/>
            <w:vAlign w:val="center"/>
          </w:tcPr>
          <w:p w:rsidR="001C4D22" w:rsidRDefault="001C4D22" w:rsidP="003A6520">
            <w:pPr>
              <w:widowControl w:val="0"/>
              <w:suppressAutoHyphens/>
              <w:autoSpaceDN w:val="0"/>
              <w:jc w:val="center"/>
              <w:textAlignment w:val="baseline"/>
            </w:pPr>
            <w:r>
              <w:t>1,3</w:t>
            </w:r>
          </w:p>
        </w:tc>
        <w:tc>
          <w:tcPr>
            <w:tcW w:w="721" w:type="pct"/>
            <w:vAlign w:val="center"/>
          </w:tcPr>
          <w:p w:rsidR="001C4D22" w:rsidRDefault="001C4D22" w:rsidP="003A6520">
            <w:pPr>
              <w:widowControl w:val="0"/>
              <w:suppressAutoHyphens/>
              <w:autoSpaceDN w:val="0"/>
              <w:jc w:val="center"/>
              <w:textAlignment w:val="baseline"/>
            </w:pPr>
            <w:r>
              <w:t>1,3</w:t>
            </w:r>
          </w:p>
        </w:tc>
      </w:tr>
      <w:tr w:rsidR="001C4D22" w:rsidRPr="000B0E22" w:rsidTr="00046B66">
        <w:trPr>
          <w:trHeight w:val="90"/>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1023D">
            <w:pPr>
              <w:ind w:firstLine="23"/>
              <w:rPr>
                <w:bCs/>
              </w:rPr>
            </w:pPr>
          </w:p>
        </w:tc>
        <w:tc>
          <w:tcPr>
            <w:tcW w:w="927" w:type="pct"/>
            <w:vAlign w:val="center"/>
          </w:tcPr>
          <w:p w:rsidR="001C4D22" w:rsidRPr="000B0E22" w:rsidRDefault="001C4D22" w:rsidP="0021023D">
            <w:pPr>
              <w:jc w:val="center"/>
              <w:rPr>
                <w:bCs/>
              </w:rPr>
            </w:pPr>
            <w:r w:rsidRPr="000B0E22">
              <w:rPr>
                <w:bCs/>
              </w:rPr>
              <w:t>(%)</w:t>
            </w:r>
          </w:p>
        </w:tc>
        <w:tc>
          <w:tcPr>
            <w:tcW w:w="856" w:type="pct"/>
            <w:vAlign w:val="center"/>
          </w:tcPr>
          <w:p w:rsidR="001C4D22" w:rsidRDefault="001C4D22" w:rsidP="003A6520">
            <w:pPr>
              <w:widowControl w:val="0"/>
              <w:suppressAutoHyphens/>
              <w:autoSpaceDN w:val="0"/>
              <w:jc w:val="center"/>
              <w:textAlignment w:val="baseline"/>
            </w:pPr>
            <w:r>
              <w:t>2,2</w:t>
            </w:r>
          </w:p>
        </w:tc>
        <w:tc>
          <w:tcPr>
            <w:tcW w:w="696" w:type="pct"/>
            <w:vAlign w:val="center"/>
          </w:tcPr>
          <w:p w:rsidR="001C4D22" w:rsidRDefault="001C4D22" w:rsidP="003A6520">
            <w:pPr>
              <w:widowControl w:val="0"/>
              <w:suppressAutoHyphens/>
              <w:autoSpaceDN w:val="0"/>
              <w:jc w:val="center"/>
              <w:textAlignment w:val="baseline"/>
            </w:pPr>
            <w:r>
              <w:t>3,17</w:t>
            </w:r>
          </w:p>
        </w:tc>
        <w:tc>
          <w:tcPr>
            <w:tcW w:w="721" w:type="pct"/>
            <w:vAlign w:val="center"/>
          </w:tcPr>
          <w:p w:rsidR="001C4D22" w:rsidRDefault="001C4D22" w:rsidP="003A6520">
            <w:pPr>
              <w:widowControl w:val="0"/>
              <w:suppressAutoHyphens/>
              <w:autoSpaceDN w:val="0"/>
              <w:jc w:val="center"/>
              <w:textAlignment w:val="baseline"/>
            </w:pPr>
            <w:r>
              <w:t>3,17</w:t>
            </w:r>
          </w:p>
        </w:tc>
      </w:tr>
      <w:tr w:rsidR="001C4D22" w:rsidRPr="000B0E22" w:rsidTr="001C4D22">
        <w:trPr>
          <w:trHeight w:val="62"/>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0B0E22" w:rsidRDefault="001C4D22" w:rsidP="0021023D">
            <w:pPr>
              <w:ind w:firstLine="23"/>
              <w:rPr>
                <w:bCs/>
              </w:rPr>
            </w:pPr>
            <w:r w:rsidRPr="00FF257F">
              <w:t>Зона объектов здравоохранения</w:t>
            </w:r>
          </w:p>
        </w:tc>
        <w:tc>
          <w:tcPr>
            <w:tcW w:w="927" w:type="pct"/>
            <w:vAlign w:val="center"/>
          </w:tcPr>
          <w:p w:rsidR="001C4D22" w:rsidRPr="000B0E22" w:rsidRDefault="001C4D22" w:rsidP="0021023D">
            <w:pPr>
              <w:jc w:val="center"/>
              <w:rPr>
                <w:bCs/>
              </w:rPr>
            </w:pPr>
            <w:r w:rsidRPr="000B0E22">
              <w:rPr>
                <w:bCs/>
              </w:rPr>
              <w:t>га</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0,5</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0,5</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0,5</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1023D"/>
        </w:tc>
        <w:tc>
          <w:tcPr>
            <w:tcW w:w="927" w:type="pct"/>
            <w:vAlign w:val="center"/>
          </w:tcPr>
          <w:p w:rsidR="001C4D22" w:rsidRPr="000B0E22" w:rsidRDefault="001C4D22" w:rsidP="003A6520">
            <w:pPr>
              <w:jc w:val="center"/>
              <w:rPr>
                <w:bCs/>
              </w:rPr>
            </w:pPr>
            <w:r w:rsidRPr="000B0E22">
              <w:rPr>
                <w:bCs/>
              </w:rPr>
              <w:t>(%)</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1</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1,22</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1,22</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0B0E22" w:rsidRDefault="001C4D22" w:rsidP="0021023D">
            <w:r>
              <w:t>Зона автомобильного транспорта</w:t>
            </w:r>
          </w:p>
        </w:tc>
        <w:tc>
          <w:tcPr>
            <w:tcW w:w="927" w:type="pct"/>
            <w:vAlign w:val="center"/>
          </w:tcPr>
          <w:p w:rsidR="001C4D22" w:rsidRPr="000B0E22" w:rsidRDefault="001C4D22" w:rsidP="003A6520">
            <w:pPr>
              <w:jc w:val="center"/>
              <w:rPr>
                <w:bCs/>
              </w:rPr>
            </w:pPr>
            <w:r>
              <w:rPr>
                <w:bCs/>
              </w:rPr>
              <w:t>га</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1,3</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1,3</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1023D"/>
        </w:tc>
        <w:tc>
          <w:tcPr>
            <w:tcW w:w="927" w:type="pct"/>
            <w:vAlign w:val="center"/>
          </w:tcPr>
          <w:p w:rsidR="001C4D22" w:rsidRPr="000B0E22" w:rsidRDefault="001C4D22" w:rsidP="003A6520">
            <w:pPr>
              <w:jc w:val="center"/>
              <w:rPr>
                <w:bCs/>
              </w:rPr>
            </w:pPr>
            <w:r w:rsidRPr="000B0E22">
              <w:rPr>
                <w:bCs/>
              </w:rPr>
              <w:t>(%)</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3,17</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3,17</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0B0E22" w:rsidRDefault="001C4D22" w:rsidP="00296602">
            <w:pPr>
              <w:ind w:firstLine="23"/>
              <w:rPr>
                <w:bCs/>
              </w:rPr>
            </w:pPr>
            <w:r w:rsidRPr="00DB362D">
              <w:t xml:space="preserve">Зона </w:t>
            </w:r>
            <w:r w:rsidRPr="008A1025">
              <w:t>природных территорий</w:t>
            </w:r>
          </w:p>
        </w:tc>
        <w:tc>
          <w:tcPr>
            <w:tcW w:w="927" w:type="pct"/>
            <w:vAlign w:val="center"/>
          </w:tcPr>
          <w:p w:rsidR="001C4D22" w:rsidRPr="000B0E22" w:rsidRDefault="001C4D22" w:rsidP="0021023D">
            <w:pPr>
              <w:jc w:val="center"/>
              <w:rPr>
                <w:bCs/>
              </w:rPr>
            </w:pPr>
            <w:r w:rsidRPr="000B0E22">
              <w:rPr>
                <w:bCs/>
              </w:rPr>
              <w:t>га</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3.3</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1,98</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1,98</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1023D">
            <w:pPr>
              <w:rPr>
                <w:b/>
                <w:bCs/>
              </w:rPr>
            </w:pPr>
          </w:p>
        </w:tc>
        <w:tc>
          <w:tcPr>
            <w:tcW w:w="927" w:type="pct"/>
            <w:vAlign w:val="center"/>
          </w:tcPr>
          <w:p w:rsidR="001C4D22" w:rsidRPr="000B0E22" w:rsidRDefault="001C4D22" w:rsidP="003A6520">
            <w:pPr>
              <w:jc w:val="center"/>
              <w:rPr>
                <w:bCs/>
              </w:rPr>
            </w:pPr>
            <w:r w:rsidRPr="000B0E22">
              <w:rPr>
                <w:bCs/>
              </w:rPr>
              <w:t>(%)</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8,1</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4,83</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4,83</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296602" w:rsidRDefault="001C4D22" w:rsidP="0021023D">
            <w:pPr>
              <w:rPr>
                <w:bCs/>
              </w:rPr>
            </w:pPr>
            <w:r w:rsidRPr="00B57B6F">
              <w:t>Зона транспортных коридоров</w:t>
            </w:r>
          </w:p>
        </w:tc>
        <w:tc>
          <w:tcPr>
            <w:tcW w:w="927" w:type="pct"/>
            <w:vAlign w:val="center"/>
          </w:tcPr>
          <w:p w:rsidR="001C4D22" w:rsidRPr="000B0E22" w:rsidRDefault="001C4D22" w:rsidP="003A6520">
            <w:pPr>
              <w:jc w:val="center"/>
              <w:rPr>
                <w:bCs/>
              </w:rPr>
            </w:pPr>
            <w:r>
              <w:rPr>
                <w:bCs/>
              </w:rPr>
              <w:t>га</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8.3</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2</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2</w:t>
            </w:r>
          </w:p>
        </w:tc>
      </w:tr>
      <w:tr w:rsidR="001C4D22" w:rsidRPr="000B0E22" w:rsidTr="004A2C93">
        <w:trPr>
          <w:jc w:val="center"/>
        </w:trPr>
        <w:tc>
          <w:tcPr>
            <w:tcW w:w="300" w:type="pct"/>
          </w:tcPr>
          <w:p w:rsidR="001C4D22" w:rsidRPr="000B0E22" w:rsidRDefault="001C4D22" w:rsidP="0021023D">
            <w:pPr>
              <w:rPr>
                <w:lang w:eastAsia="en-US"/>
              </w:rPr>
            </w:pPr>
          </w:p>
        </w:tc>
        <w:tc>
          <w:tcPr>
            <w:tcW w:w="1499" w:type="pct"/>
            <w:vMerge/>
            <w:tcBorders>
              <w:bottom w:val="single" w:sz="4" w:space="0" w:color="auto"/>
            </w:tcBorders>
            <w:vAlign w:val="center"/>
          </w:tcPr>
          <w:p w:rsidR="001C4D22" w:rsidRPr="000B0E22" w:rsidRDefault="001C4D22" w:rsidP="0021023D">
            <w:pPr>
              <w:rPr>
                <w:b/>
                <w:bCs/>
              </w:rPr>
            </w:pPr>
          </w:p>
        </w:tc>
        <w:tc>
          <w:tcPr>
            <w:tcW w:w="927" w:type="pct"/>
            <w:vAlign w:val="center"/>
          </w:tcPr>
          <w:p w:rsidR="001C4D22" w:rsidRPr="000B0E22" w:rsidRDefault="001C4D22" w:rsidP="003A6520">
            <w:pPr>
              <w:jc w:val="center"/>
              <w:rPr>
                <w:bCs/>
              </w:rPr>
            </w:pPr>
            <w:r w:rsidRPr="000B0E22">
              <w:rPr>
                <w:bCs/>
              </w:rPr>
              <w:t>(%)</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20,4</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4.91</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4.91</w:t>
            </w:r>
          </w:p>
        </w:tc>
      </w:tr>
      <w:tr w:rsidR="001C4D22" w:rsidRPr="000B0E22" w:rsidTr="003E3126">
        <w:trPr>
          <w:trHeight w:val="451"/>
          <w:jc w:val="center"/>
        </w:trPr>
        <w:tc>
          <w:tcPr>
            <w:tcW w:w="300" w:type="pct"/>
          </w:tcPr>
          <w:p w:rsidR="001C4D22" w:rsidRPr="000B0E22" w:rsidRDefault="001C4D22" w:rsidP="0021023D">
            <w:pPr>
              <w:rPr>
                <w:lang w:eastAsia="en-US"/>
              </w:rPr>
            </w:pPr>
          </w:p>
        </w:tc>
        <w:tc>
          <w:tcPr>
            <w:tcW w:w="1499" w:type="pct"/>
            <w:vAlign w:val="center"/>
          </w:tcPr>
          <w:p w:rsidR="001C4D22" w:rsidRPr="000B0E22" w:rsidRDefault="001C4D22" w:rsidP="00673D30">
            <w:pPr>
              <w:ind w:firstLine="23"/>
              <w:rPr>
                <w:bCs/>
              </w:rPr>
            </w:pPr>
            <w:r w:rsidRPr="00CE3C1A">
              <w:rPr>
                <w:b/>
                <w:bCs/>
              </w:rPr>
              <w:t xml:space="preserve">п. </w:t>
            </w:r>
            <w:r>
              <w:rPr>
                <w:b/>
                <w:bCs/>
              </w:rPr>
              <w:t>Барановский</w:t>
            </w:r>
          </w:p>
        </w:tc>
        <w:tc>
          <w:tcPr>
            <w:tcW w:w="927" w:type="pct"/>
            <w:vAlign w:val="center"/>
          </w:tcPr>
          <w:p w:rsidR="001C4D22" w:rsidRPr="000B0E22" w:rsidRDefault="001C4D22" w:rsidP="0021023D">
            <w:pPr>
              <w:jc w:val="center"/>
              <w:rPr>
                <w:bCs/>
              </w:rPr>
            </w:pPr>
            <w:r w:rsidRPr="000B0E22">
              <w:rPr>
                <w:bCs/>
              </w:rPr>
              <w:t>га</w:t>
            </w:r>
          </w:p>
        </w:tc>
        <w:tc>
          <w:tcPr>
            <w:tcW w:w="856" w:type="pct"/>
            <w:vAlign w:val="center"/>
          </w:tcPr>
          <w:p w:rsidR="001C4D22" w:rsidRPr="000B0E22" w:rsidRDefault="001C4D22" w:rsidP="0021023D">
            <w:pPr>
              <w:widowControl w:val="0"/>
              <w:suppressAutoHyphens/>
              <w:autoSpaceDN w:val="0"/>
              <w:jc w:val="center"/>
              <w:textAlignment w:val="baseline"/>
              <w:rPr>
                <w:kern w:val="3"/>
              </w:rPr>
            </w:pPr>
            <w:r>
              <w:t>37</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37</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37</w:t>
            </w:r>
          </w:p>
        </w:tc>
      </w:tr>
      <w:tr w:rsidR="001C4D22" w:rsidRPr="000B0E22" w:rsidTr="003E3126">
        <w:trPr>
          <w:trHeight w:val="90"/>
          <w:jc w:val="center"/>
        </w:trPr>
        <w:tc>
          <w:tcPr>
            <w:tcW w:w="300" w:type="pct"/>
          </w:tcPr>
          <w:p w:rsidR="001C4D22" w:rsidRPr="000B0E22" w:rsidRDefault="001C4D22" w:rsidP="0021023D">
            <w:pPr>
              <w:rPr>
                <w:lang w:eastAsia="en-US"/>
              </w:rPr>
            </w:pPr>
          </w:p>
        </w:tc>
        <w:tc>
          <w:tcPr>
            <w:tcW w:w="1499" w:type="pct"/>
            <w:vAlign w:val="center"/>
          </w:tcPr>
          <w:p w:rsidR="001C4D22" w:rsidRPr="000B0E22" w:rsidRDefault="001C4D22" w:rsidP="0021023D">
            <w:pPr>
              <w:rPr>
                <w:bCs/>
              </w:rPr>
            </w:pPr>
            <w:r w:rsidRPr="000B0E22">
              <w:t>В том числе:</w:t>
            </w:r>
          </w:p>
        </w:tc>
        <w:tc>
          <w:tcPr>
            <w:tcW w:w="927" w:type="pct"/>
            <w:vAlign w:val="center"/>
          </w:tcPr>
          <w:p w:rsidR="001C4D22" w:rsidRPr="000B0E22" w:rsidRDefault="001C4D22" w:rsidP="006F6E43">
            <w:pPr>
              <w:jc w:val="center"/>
              <w:rPr>
                <w:bCs/>
              </w:rPr>
            </w:pPr>
            <w:r w:rsidRPr="000B0E22">
              <w:rPr>
                <w:bCs/>
              </w:rPr>
              <w:t>(%)</w:t>
            </w:r>
          </w:p>
        </w:tc>
        <w:tc>
          <w:tcPr>
            <w:tcW w:w="856" w:type="pct"/>
            <w:vAlign w:val="center"/>
          </w:tcPr>
          <w:p w:rsidR="001C4D22" w:rsidRPr="000B0E22" w:rsidRDefault="001C4D22" w:rsidP="0021023D">
            <w:pPr>
              <w:widowControl w:val="0"/>
              <w:suppressAutoHyphens/>
              <w:autoSpaceDN w:val="0"/>
              <w:jc w:val="center"/>
              <w:textAlignment w:val="baseline"/>
              <w:rPr>
                <w:kern w:val="3"/>
              </w:rPr>
            </w:pPr>
          </w:p>
        </w:tc>
        <w:tc>
          <w:tcPr>
            <w:tcW w:w="696" w:type="pct"/>
            <w:vAlign w:val="center"/>
          </w:tcPr>
          <w:p w:rsidR="001C4D22" w:rsidRPr="000B0E22" w:rsidRDefault="001C4D22" w:rsidP="0021023D">
            <w:pPr>
              <w:widowControl w:val="0"/>
              <w:suppressAutoHyphens/>
              <w:autoSpaceDN w:val="0"/>
              <w:jc w:val="center"/>
              <w:textAlignment w:val="baseline"/>
              <w:rPr>
                <w:kern w:val="3"/>
              </w:rPr>
            </w:pPr>
          </w:p>
        </w:tc>
        <w:tc>
          <w:tcPr>
            <w:tcW w:w="721" w:type="pct"/>
            <w:vAlign w:val="center"/>
          </w:tcPr>
          <w:p w:rsidR="001C4D22" w:rsidRPr="000B0E22" w:rsidRDefault="001C4D22" w:rsidP="0021023D">
            <w:pPr>
              <w:widowControl w:val="0"/>
              <w:suppressAutoHyphens/>
              <w:autoSpaceDN w:val="0"/>
              <w:jc w:val="center"/>
              <w:textAlignment w:val="baseline"/>
              <w:rPr>
                <w:kern w:val="3"/>
              </w:rPr>
            </w:pPr>
          </w:p>
        </w:tc>
      </w:tr>
      <w:tr w:rsidR="001C4D22" w:rsidRPr="000B0E22" w:rsidTr="003E3126">
        <w:trPr>
          <w:trHeight w:val="90"/>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0B0E22" w:rsidRDefault="001C4D22" w:rsidP="0021023D">
            <w:pPr>
              <w:rPr>
                <w:bCs/>
              </w:rPr>
            </w:pPr>
            <w:r w:rsidRPr="00FF257F">
              <w:t>Зона индивидуальной жилой застройки</w:t>
            </w:r>
          </w:p>
        </w:tc>
        <w:tc>
          <w:tcPr>
            <w:tcW w:w="927" w:type="pct"/>
            <w:vAlign w:val="center"/>
          </w:tcPr>
          <w:p w:rsidR="001C4D22" w:rsidRPr="000B0E22" w:rsidRDefault="001C4D22" w:rsidP="006F6E43">
            <w:pPr>
              <w:jc w:val="center"/>
              <w:rPr>
                <w:bCs/>
              </w:rPr>
            </w:pPr>
            <w:r>
              <w:rPr>
                <w:bCs/>
              </w:rPr>
              <w:t>га</w:t>
            </w:r>
          </w:p>
        </w:tc>
        <w:tc>
          <w:tcPr>
            <w:tcW w:w="856" w:type="pct"/>
            <w:vAlign w:val="center"/>
          </w:tcPr>
          <w:p w:rsidR="001C4D22" w:rsidRPr="000B0E22" w:rsidRDefault="001C4D22" w:rsidP="007051E7">
            <w:pPr>
              <w:widowControl w:val="0"/>
              <w:suppressAutoHyphens/>
              <w:autoSpaceDN w:val="0"/>
              <w:jc w:val="center"/>
              <w:textAlignment w:val="baseline"/>
              <w:rPr>
                <w:kern w:val="3"/>
              </w:rPr>
            </w:pPr>
            <w:r>
              <w:rPr>
                <w:kern w:val="3"/>
              </w:rPr>
              <w:t>12,7</w:t>
            </w:r>
          </w:p>
        </w:tc>
        <w:tc>
          <w:tcPr>
            <w:tcW w:w="696" w:type="pct"/>
            <w:vAlign w:val="center"/>
          </w:tcPr>
          <w:p w:rsidR="001C4D22" w:rsidRDefault="001C4D22" w:rsidP="0021023D">
            <w:pPr>
              <w:widowControl w:val="0"/>
              <w:suppressAutoHyphens/>
              <w:autoSpaceDN w:val="0"/>
              <w:jc w:val="center"/>
              <w:textAlignment w:val="baseline"/>
              <w:rPr>
                <w:kern w:val="3"/>
              </w:rPr>
            </w:pPr>
            <w:r>
              <w:t>14</w:t>
            </w:r>
          </w:p>
        </w:tc>
        <w:tc>
          <w:tcPr>
            <w:tcW w:w="721" w:type="pct"/>
            <w:vAlign w:val="center"/>
          </w:tcPr>
          <w:p w:rsidR="001C4D22" w:rsidRDefault="001C4D22" w:rsidP="0021023D">
            <w:pPr>
              <w:widowControl w:val="0"/>
              <w:suppressAutoHyphens/>
              <w:autoSpaceDN w:val="0"/>
              <w:jc w:val="center"/>
              <w:textAlignment w:val="baseline"/>
              <w:rPr>
                <w:kern w:val="3"/>
              </w:rPr>
            </w:pPr>
            <w:r>
              <w:t>14</w:t>
            </w:r>
          </w:p>
        </w:tc>
      </w:tr>
      <w:tr w:rsidR="001C4D22" w:rsidRPr="000B0E22" w:rsidTr="003E3126">
        <w:trPr>
          <w:trHeight w:val="90"/>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1023D">
            <w:pPr>
              <w:rPr>
                <w:bCs/>
              </w:rPr>
            </w:pPr>
          </w:p>
        </w:tc>
        <w:tc>
          <w:tcPr>
            <w:tcW w:w="927" w:type="pct"/>
            <w:vAlign w:val="center"/>
          </w:tcPr>
          <w:p w:rsidR="001C4D22" w:rsidRPr="000B0E22" w:rsidRDefault="001C4D22" w:rsidP="006F6E43">
            <w:pPr>
              <w:jc w:val="center"/>
              <w:rPr>
                <w:bCs/>
              </w:rPr>
            </w:pPr>
            <w:r w:rsidRPr="000B0E22">
              <w:rPr>
                <w:bCs/>
              </w:rPr>
              <w:t>(%)</w:t>
            </w:r>
          </w:p>
        </w:tc>
        <w:tc>
          <w:tcPr>
            <w:tcW w:w="856" w:type="pct"/>
            <w:vAlign w:val="center"/>
          </w:tcPr>
          <w:p w:rsidR="001C4D22" w:rsidRDefault="001C4D22" w:rsidP="007051E7">
            <w:pPr>
              <w:widowControl w:val="0"/>
              <w:suppressAutoHyphens/>
              <w:autoSpaceDN w:val="0"/>
              <w:jc w:val="center"/>
              <w:textAlignment w:val="baseline"/>
              <w:rPr>
                <w:kern w:val="3"/>
              </w:rPr>
            </w:pPr>
            <w:r>
              <w:rPr>
                <w:kern w:val="3"/>
              </w:rPr>
              <w:t>34,3</w:t>
            </w:r>
          </w:p>
        </w:tc>
        <w:tc>
          <w:tcPr>
            <w:tcW w:w="696" w:type="pct"/>
            <w:vAlign w:val="center"/>
          </w:tcPr>
          <w:p w:rsidR="001C4D22" w:rsidRDefault="001C4D22" w:rsidP="0021023D">
            <w:pPr>
              <w:widowControl w:val="0"/>
              <w:suppressAutoHyphens/>
              <w:autoSpaceDN w:val="0"/>
              <w:jc w:val="center"/>
              <w:textAlignment w:val="baseline"/>
              <w:rPr>
                <w:kern w:val="3"/>
              </w:rPr>
            </w:pPr>
            <w:r>
              <w:t>37,84</w:t>
            </w:r>
          </w:p>
        </w:tc>
        <w:tc>
          <w:tcPr>
            <w:tcW w:w="721" w:type="pct"/>
            <w:vAlign w:val="center"/>
          </w:tcPr>
          <w:p w:rsidR="001C4D22" w:rsidRDefault="001C4D22" w:rsidP="0021023D">
            <w:pPr>
              <w:widowControl w:val="0"/>
              <w:suppressAutoHyphens/>
              <w:autoSpaceDN w:val="0"/>
              <w:jc w:val="center"/>
              <w:textAlignment w:val="baseline"/>
              <w:rPr>
                <w:kern w:val="3"/>
              </w:rPr>
            </w:pPr>
            <w:r>
              <w:t>37,84</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0B0E22" w:rsidRDefault="001C4D22" w:rsidP="0021023D">
            <w:pPr>
              <w:rPr>
                <w:bCs/>
              </w:rPr>
            </w:pPr>
            <w:r w:rsidRPr="0087307E">
              <w:t>Зона общественно-делового назначения</w:t>
            </w:r>
          </w:p>
        </w:tc>
        <w:tc>
          <w:tcPr>
            <w:tcW w:w="927" w:type="pct"/>
            <w:vAlign w:val="center"/>
          </w:tcPr>
          <w:p w:rsidR="001C4D22" w:rsidRPr="000B0E22" w:rsidRDefault="001C4D22" w:rsidP="006F6E43">
            <w:pPr>
              <w:jc w:val="center"/>
              <w:rPr>
                <w:bCs/>
              </w:rPr>
            </w:pPr>
            <w:r>
              <w:rPr>
                <w:bCs/>
              </w:rPr>
              <w:t>га</w:t>
            </w:r>
          </w:p>
        </w:tc>
        <w:tc>
          <w:tcPr>
            <w:tcW w:w="856" w:type="pct"/>
            <w:vAlign w:val="center"/>
          </w:tcPr>
          <w:p w:rsidR="001C4D22" w:rsidRDefault="001C4D22" w:rsidP="007051E7">
            <w:pPr>
              <w:widowControl w:val="0"/>
              <w:suppressAutoHyphens/>
              <w:autoSpaceDN w:val="0"/>
              <w:jc w:val="center"/>
              <w:textAlignment w:val="baseline"/>
              <w:rPr>
                <w:kern w:val="3"/>
              </w:rPr>
            </w:pPr>
            <w:r>
              <w:rPr>
                <w:kern w:val="3"/>
              </w:rPr>
              <w:t>-</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0,4</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0,4</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1023D">
            <w:pPr>
              <w:rPr>
                <w:bCs/>
              </w:rPr>
            </w:pPr>
          </w:p>
        </w:tc>
        <w:tc>
          <w:tcPr>
            <w:tcW w:w="927" w:type="pct"/>
            <w:vAlign w:val="center"/>
          </w:tcPr>
          <w:p w:rsidR="001C4D22" w:rsidRPr="000B0E22" w:rsidRDefault="001C4D22" w:rsidP="006F6E43">
            <w:pPr>
              <w:jc w:val="center"/>
              <w:rPr>
                <w:bCs/>
              </w:rPr>
            </w:pPr>
            <w:r w:rsidRPr="000B0E22">
              <w:rPr>
                <w:bCs/>
              </w:rPr>
              <w:t>(%)</w:t>
            </w:r>
          </w:p>
        </w:tc>
        <w:tc>
          <w:tcPr>
            <w:tcW w:w="856" w:type="pct"/>
            <w:vAlign w:val="center"/>
          </w:tcPr>
          <w:p w:rsidR="001C4D22" w:rsidRPr="000B0E22" w:rsidRDefault="001C4D22" w:rsidP="007051E7">
            <w:pPr>
              <w:widowControl w:val="0"/>
              <w:suppressAutoHyphens/>
              <w:autoSpaceDN w:val="0"/>
              <w:jc w:val="center"/>
              <w:textAlignment w:val="baseline"/>
              <w:rPr>
                <w:kern w:val="3"/>
              </w:rPr>
            </w:pPr>
            <w:r>
              <w:rPr>
                <w:kern w:val="3"/>
              </w:rPr>
              <w:t>-</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1,08</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1,08</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0B0E22" w:rsidRDefault="001C4D22" w:rsidP="0021023D">
            <w:pPr>
              <w:rPr>
                <w:bCs/>
              </w:rPr>
            </w:pPr>
            <w:r w:rsidRPr="004677BC">
              <w:t>Зона объектов инженерной инфраструктуры</w:t>
            </w:r>
          </w:p>
        </w:tc>
        <w:tc>
          <w:tcPr>
            <w:tcW w:w="927" w:type="pct"/>
            <w:vAlign w:val="center"/>
          </w:tcPr>
          <w:p w:rsidR="001C4D22" w:rsidRPr="000B0E22" w:rsidRDefault="001C4D22" w:rsidP="006F6E43">
            <w:pPr>
              <w:jc w:val="center"/>
              <w:rPr>
                <w:bCs/>
              </w:rPr>
            </w:pPr>
            <w:r>
              <w:rPr>
                <w:bCs/>
              </w:rPr>
              <w:t>га</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0.01</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0,2</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0,2</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1023D">
            <w:pPr>
              <w:rPr>
                <w:bCs/>
              </w:rPr>
            </w:pPr>
          </w:p>
        </w:tc>
        <w:tc>
          <w:tcPr>
            <w:tcW w:w="927" w:type="pct"/>
            <w:vAlign w:val="center"/>
          </w:tcPr>
          <w:p w:rsidR="001C4D22" w:rsidRPr="000B0E22" w:rsidRDefault="001C4D22" w:rsidP="006F6E43">
            <w:pPr>
              <w:jc w:val="center"/>
              <w:rPr>
                <w:bCs/>
              </w:rPr>
            </w:pPr>
            <w:r w:rsidRPr="000B0E22">
              <w:rPr>
                <w:bCs/>
              </w:rPr>
              <w:t>(%)</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0,03</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0,54</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0,54</w:t>
            </w:r>
          </w:p>
        </w:tc>
      </w:tr>
      <w:tr w:rsidR="001C4D22" w:rsidRPr="000B0E22" w:rsidTr="003E3126">
        <w:trPr>
          <w:trHeight w:val="90"/>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0B0E22" w:rsidRDefault="001C4D22" w:rsidP="00296602">
            <w:pPr>
              <w:rPr>
                <w:bCs/>
              </w:rPr>
            </w:pPr>
            <w:r>
              <w:t>Зона автомобильного транспорта</w:t>
            </w:r>
          </w:p>
        </w:tc>
        <w:tc>
          <w:tcPr>
            <w:tcW w:w="927" w:type="pct"/>
            <w:vAlign w:val="center"/>
          </w:tcPr>
          <w:p w:rsidR="001C4D22" w:rsidRPr="000B0E22" w:rsidRDefault="001C4D22" w:rsidP="0021023D">
            <w:pPr>
              <w:jc w:val="center"/>
              <w:rPr>
                <w:bCs/>
              </w:rPr>
            </w:pPr>
            <w:r>
              <w:rPr>
                <w:bCs/>
              </w:rPr>
              <w:t>Га</w:t>
            </w:r>
          </w:p>
        </w:tc>
        <w:tc>
          <w:tcPr>
            <w:tcW w:w="856" w:type="pct"/>
            <w:vAlign w:val="center"/>
          </w:tcPr>
          <w:p w:rsidR="001C4D22" w:rsidRDefault="001C4D22" w:rsidP="0021023D">
            <w:pPr>
              <w:widowControl w:val="0"/>
              <w:suppressAutoHyphens/>
              <w:autoSpaceDN w:val="0"/>
              <w:jc w:val="center"/>
              <w:textAlignment w:val="baseline"/>
              <w:rPr>
                <w:kern w:val="3"/>
              </w:rPr>
            </w:pPr>
            <w:r>
              <w:rPr>
                <w:kern w:val="3"/>
              </w:rPr>
              <w:t>-</w:t>
            </w:r>
          </w:p>
        </w:tc>
        <w:tc>
          <w:tcPr>
            <w:tcW w:w="696" w:type="pct"/>
            <w:vAlign w:val="center"/>
          </w:tcPr>
          <w:p w:rsidR="001C4D22" w:rsidRDefault="001C4D22" w:rsidP="0021023D">
            <w:pPr>
              <w:widowControl w:val="0"/>
              <w:suppressAutoHyphens/>
              <w:autoSpaceDN w:val="0"/>
              <w:jc w:val="center"/>
              <w:textAlignment w:val="baseline"/>
              <w:rPr>
                <w:kern w:val="3"/>
              </w:rPr>
            </w:pPr>
            <w:r>
              <w:t>1,2</w:t>
            </w:r>
          </w:p>
        </w:tc>
        <w:tc>
          <w:tcPr>
            <w:tcW w:w="721" w:type="pct"/>
            <w:vAlign w:val="center"/>
          </w:tcPr>
          <w:p w:rsidR="001C4D22" w:rsidRDefault="001C4D22" w:rsidP="0021023D">
            <w:pPr>
              <w:widowControl w:val="0"/>
              <w:suppressAutoHyphens/>
              <w:autoSpaceDN w:val="0"/>
              <w:jc w:val="center"/>
              <w:textAlignment w:val="baseline"/>
              <w:rPr>
                <w:kern w:val="3"/>
              </w:rPr>
            </w:pPr>
            <w:r>
              <w:t>1,2</w:t>
            </w:r>
          </w:p>
        </w:tc>
      </w:tr>
      <w:tr w:rsidR="001C4D22" w:rsidRPr="000B0E22" w:rsidTr="003E3126">
        <w:trPr>
          <w:trHeight w:val="90"/>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96602">
            <w:pPr>
              <w:rPr>
                <w:bCs/>
              </w:rPr>
            </w:pPr>
          </w:p>
        </w:tc>
        <w:tc>
          <w:tcPr>
            <w:tcW w:w="927" w:type="pct"/>
            <w:vAlign w:val="center"/>
          </w:tcPr>
          <w:p w:rsidR="001C4D22" w:rsidRPr="000B0E22" w:rsidRDefault="001C4D22" w:rsidP="0021023D">
            <w:pPr>
              <w:jc w:val="center"/>
              <w:rPr>
                <w:bCs/>
              </w:rPr>
            </w:pPr>
            <w:r w:rsidRPr="000B0E22">
              <w:rPr>
                <w:bCs/>
              </w:rPr>
              <w:t>(%)</w:t>
            </w:r>
          </w:p>
        </w:tc>
        <w:tc>
          <w:tcPr>
            <w:tcW w:w="856" w:type="pct"/>
            <w:vAlign w:val="center"/>
          </w:tcPr>
          <w:p w:rsidR="001C4D22" w:rsidRDefault="001C4D22" w:rsidP="0021023D">
            <w:pPr>
              <w:widowControl w:val="0"/>
              <w:suppressAutoHyphens/>
              <w:autoSpaceDN w:val="0"/>
              <w:jc w:val="center"/>
              <w:textAlignment w:val="baseline"/>
              <w:rPr>
                <w:kern w:val="3"/>
              </w:rPr>
            </w:pPr>
            <w:r>
              <w:rPr>
                <w:kern w:val="3"/>
              </w:rPr>
              <w:t>-</w:t>
            </w:r>
          </w:p>
        </w:tc>
        <w:tc>
          <w:tcPr>
            <w:tcW w:w="696" w:type="pct"/>
            <w:vAlign w:val="center"/>
          </w:tcPr>
          <w:p w:rsidR="001C4D22" w:rsidRDefault="001C4D22" w:rsidP="0021023D">
            <w:pPr>
              <w:widowControl w:val="0"/>
              <w:suppressAutoHyphens/>
              <w:autoSpaceDN w:val="0"/>
              <w:jc w:val="center"/>
              <w:textAlignment w:val="baseline"/>
              <w:rPr>
                <w:kern w:val="3"/>
              </w:rPr>
            </w:pPr>
            <w:r>
              <w:t>3,2</w:t>
            </w:r>
          </w:p>
        </w:tc>
        <w:tc>
          <w:tcPr>
            <w:tcW w:w="721" w:type="pct"/>
            <w:vAlign w:val="center"/>
          </w:tcPr>
          <w:p w:rsidR="001C4D22" w:rsidRDefault="001C4D22" w:rsidP="0021023D">
            <w:pPr>
              <w:widowControl w:val="0"/>
              <w:suppressAutoHyphens/>
              <w:autoSpaceDN w:val="0"/>
              <w:jc w:val="center"/>
              <w:textAlignment w:val="baseline"/>
              <w:rPr>
                <w:kern w:val="3"/>
              </w:rPr>
            </w:pPr>
            <w:r>
              <w:t>3,2</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0B0E22" w:rsidRDefault="001C4D22" w:rsidP="00A04713">
            <w:pPr>
              <w:ind w:firstLine="23"/>
              <w:rPr>
                <w:bCs/>
                <w:u w:val="single"/>
              </w:rPr>
            </w:pPr>
            <w:r w:rsidRPr="00DB362D">
              <w:t xml:space="preserve">Зона </w:t>
            </w:r>
            <w:r w:rsidRPr="008A1025">
              <w:t>природных территорий</w:t>
            </w:r>
          </w:p>
        </w:tc>
        <w:tc>
          <w:tcPr>
            <w:tcW w:w="927" w:type="pct"/>
            <w:vAlign w:val="center"/>
          </w:tcPr>
          <w:p w:rsidR="001C4D22" w:rsidRPr="000B0E22" w:rsidRDefault="001C4D22" w:rsidP="0021023D">
            <w:pPr>
              <w:jc w:val="center"/>
              <w:rPr>
                <w:bCs/>
              </w:rPr>
            </w:pPr>
            <w:r w:rsidRPr="000B0E22">
              <w:rPr>
                <w:bCs/>
              </w:rPr>
              <w:t>га</w:t>
            </w:r>
          </w:p>
        </w:tc>
        <w:tc>
          <w:tcPr>
            <w:tcW w:w="856" w:type="pct"/>
            <w:vAlign w:val="center"/>
          </w:tcPr>
          <w:p w:rsidR="001C4D22" w:rsidRPr="000B0E22" w:rsidRDefault="001C4D22" w:rsidP="007051E7">
            <w:pPr>
              <w:widowControl w:val="0"/>
              <w:suppressAutoHyphens/>
              <w:autoSpaceDN w:val="0"/>
              <w:jc w:val="center"/>
              <w:textAlignment w:val="baseline"/>
              <w:rPr>
                <w:kern w:val="3"/>
              </w:rPr>
            </w:pPr>
            <w:r>
              <w:rPr>
                <w:kern w:val="3"/>
              </w:rPr>
              <w:t>22</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20</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20</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1023D"/>
        </w:tc>
        <w:tc>
          <w:tcPr>
            <w:tcW w:w="927" w:type="pct"/>
            <w:vAlign w:val="center"/>
          </w:tcPr>
          <w:p w:rsidR="001C4D22" w:rsidRPr="000B0E22" w:rsidRDefault="001C4D22" w:rsidP="001735C2">
            <w:pPr>
              <w:jc w:val="center"/>
              <w:rPr>
                <w:bCs/>
              </w:rPr>
            </w:pPr>
            <w:r w:rsidRPr="000B0E22">
              <w:rPr>
                <w:bCs/>
              </w:rPr>
              <w:t>(%)</w:t>
            </w:r>
          </w:p>
        </w:tc>
        <w:tc>
          <w:tcPr>
            <w:tcW w:w="856" w:type="pct"/>
            <w:vAlign w:val="center"/>
          </w:tcPr>
          <w:p w:rsidR="001C4D22" w:rsidRDefault="001C4D22" w:rsidP="007051E7">
            <w:pPr>
              <w:widowControl w:val="0"/>
              <w:suppressAutoHyphens/>
              <w:autoSpaceDN w:val="0"/>
              <w:jc w:val="center"/>
              <w:textAlignment w:val="baseline"/>
              <w:rPr>
                <w:kern w:val="3"/>
              </w:rPr>
            </w:pPr>
            <w:r>
              <w:rPr>
                <w:kern w:val="3"/>
              </w:rPr>
              <w:t>59,5</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54,05</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54,05</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0B0E22" w:rsidRDefault="001C4D22" w:rsidP="0021023D">
            <w:pPr>
              <w:ind w:firstLine="23"/>
              <w:rPr>
                <w:bCs/>
              </w:rPr>
            </w:pPr>
            <w:r>
              <w:t>Зона акваторий</w:t>
            </w:r>
          </w:p>
        </w:tc>
        <w:tc>
          <w:tcPr>
            <w:tcW w:w="927" w:type="pct"/>
            <w:vAlign w:val="center"/>
          </w:tcPr>
          <w:p w:rsidR="001C4D22" w:rsidRPr="000B0E22" w:rsidRDefault="001C4D22" w:rsidP="0021023D">
            <w:pPr>
              <w:jc w:val="center"/>
              <w:rPr>
                <w:bCs/>
              </w:rPr>
            </w:pPr>
            <w:r w:rsidRPr="000B0E22">
              <w:rPr>
                <w:bCs/>
              </w:rPr>
              <w:t>га</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0.2</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0,2</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0,2</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1023D">
            <w:pPr>
              <w:rPr>
                <w:bCs/>
              </w:rPr>
            </w:pPr>
          </w:p>
        </w:tc>
        <w:tc>
          <w:tcPr>
            <w:tcW w:w="927" w:type="pct"/>
            <w:vAlign w:val="center"/>
          </w:tcPr>
          <w:p w:rsidR="001C4D22" w:rsidRPr="000B0E22" w:rsidRDefault="001C4D22" w:rsidP="001735C2">
            <w:pPr>
              <w:jc w:val="center"/>
              <w:rPr>
                <w:bCs/>
              </w:rPr>
            </w:pPr>
            <w:r w:rsidRPr="000B0E22">
              <w:rPr>
                <w:bCs/>
              </w:rPr>
              <w:t>(%)</w:t>
            </w:r>
          </w:p>
        </w:tc>
        <w:tc>
          <w:tcPr>
            <w:tcW w:w="856" w:type="pct"/>
            <w:vAlign w:val="center"/>
          </w:tcPr>
          <w:p w:rsidR="001C4D22" w:rsidRPr="000B0E22" w:rsidRDefault="001C4D22" w:rsidP="0021023D">
            <w:pPr>
              <w:widowControl w:val="0"/>
              <w:suppressAutoHyphens/>
              <w:autoSpaceDN w:val="0"/>
              <w:jc w:val="center"/>
              <w:textAlignment w:val="baseline"/>
              <w:rPr>
                <w:kern w:val="3"/>
              </w:rPr>
            </w:pPr>
            <w:r>
              <w:rPr>
                <w:kern w:val="3"/>
              </w:rPr>
              <w:t>0,52</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0,59</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0,59</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Merge w:val="restart"/>
            <w:vAlign w:val="center"/>
          </w:tcPr>
          <w:p w:rsidR="001C4D22" w:rsidRPr="000B0E22" w:rsidRDefault="001C4D22" w:rsidP="0021023D">
            <w:pPr>
              <w:rPr>
                <w:bCs/>
              </w:rPr>
            </w:pPr>
            <w:r w:rsidRPr="00B57B6F">
              <w:t>Зона транспортных коридоров</w:t>
            </w:r>
          </w:p>
        </w:tc>
        <w:tc>
          <w:tcPr>
            <w:tcW w:w="927" w:type="pct"/>
            <w:vAlign w:val="center"/>
          </w:tcPr>
          <w:p w:rsidR="001C4D22" w:rsidRPr="000B0E22" w:rsidRDefault="001C4D22" w:rsidP="004F0A28">
            <w:pPr>
              <w:jc w:val="center"/>
              <w:rPr>
                <w:bCs/>
              </w:rPr>
            </w:pPr>
            <w:r w:rsidRPr="000B0E22">
              <w:rPr>
                <w:bCs/>
              </w:rPr>
              <w:t>га</w:t>
            </w:r>
          </w:p>
        </w:tc>
        <w:tc>
          <w:tcPr>
            <w:tcW w:w="856" w:type="pct"/>
            <w:vAlign w:val="center"/>
          </w:tcPr>
          <w:p w:rsidR="001C4D22" w:rsidRDefault="001C4D22" w:rsidP="0021023D">
            <w:pPr>
              <w:widowControl w:val="0"/>
              <w:suppressAutoHyphens/>
              <w:autoSpaceDN w:val="0"/>
              <w:jc w:val="center"/>
              <w:textAlignment w:val="baseline"/>
              <w:rPr>
                <w:kern w:val="3"/>
              </w:rPr>
            </w:pPr>
            <w:r>
              <w:rPr>
                <w:kern w:val="3"/>
              </w:rPr>
              <w:t>2,09</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1</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1</w:t>
            </w:r>
          </w:p>
        </w:tc>
      </w:tr>
      <w:tr w:rsidR="001C4D22" w:rsidRPr="000B0E22" w:rsidTr="00FD6A85">
        <w:trPr>
          <w:jc w:val="center"/>
        </w:trPr>
        <w:tc>
          <w:tcPr>
            <w:tcW w:w="300" w:type="pct"/>
          </w:tcPr>
          <w:p w:rsidR="001C4D22" w:rsidRPr="000B0E22" w:rsidRDefault="001C4D22" w:rsidP="0021023D">
            <w:pPr>
              <w:rPr>
                <w:lang w:eastAsia="en-US"/>
              </w:rPr>
            </w:pPr>
          </w:p>
        </w:tc>
        <w:tc>
          <w:tcPr>
            <w:tcW w:w="1499" w:type="pct"/>
            <w:vMerge/>
            <w:vAlign w:val="center"/>
          </w:tcPr>
          <w:p w:rsidR="001C4D22" w:rsidRPr="000B0E22" w:rsidRDefault="001C4D22" w:rsidP="0021023D">
            <w:pPr>
              <w:rPr>
                <w:bCs/>
              </w:rPr>
            </w:pPr>
          </w:p>
        </w:tc>
        <w:tc>
          <w:tcPr>
            <w:tcW w:w="927" w:type="pct"/>
            <w:vAlign w:val="center"/>
          </w:tcPr>
          <w:p w:rsidR="001C4D22" w:rsidRPr="000B0E22" w:rsidRDefault="001C4D22" w:rsidP="004F0A28">
            <w:pPr>
              <w:jc w:val="center"/>
              <w:rPr>
                <w:bCs/>
              </w:rPr>
            </w:pPr>
            <w:r w:rsidRPr="000B0E22">
              <w:rPr>
                <w:bCs/>
              </w:rPr>
              <w:t>(%)</w:t>
            </w:r>
          </w:p>
        </w:tc>
        <w:tc>
          <w:tcPr>
            <w:tcW w:w="856" w:type="pct"/>
            <w:vAlign w:val="center"/>
          </w:tcPr>
          <w:p w:rsidR="001C4D22" w:rsidRDefault="001C4D22" w:rsidP="0021023D">
            <w:pPr>
              <w:widowControl w:val="0"/>
              <w:suppressAutoHyphens/>
              <w:autoSpaceDN w:val="0"/>
              <w:jc w:val="center"/>
              <w:textAlignment w:val="baseline"/>
              <w:rPr>
                <w:kern w:val="3"/>
              </w:rPr>
            </w:pPr>
            <w:r>
              <w:rPr>
                <w:kern w:val="3"/>
              </w:rPr>
              <w:t>5.65</w:t>
            </w:r>
          </w:p>
        </w:tc>
        <w:tc>
          <w:tcPr>
            <w:tcW w:w="696" w:type="pct"/>
            <w:vAlign w:val="center"/>
          </w:tcPr>
          <w:p w:rsidR="001C4D22" w:rsidRPr="000B0E22" w:rsidRDefault="001C4D22" w:rsidP="0021023D">
            <w:pPr>
              <w:widowControl w:val="0"/>
              <w:suppressAutoHyphens/>
              <w:autoSpaceDN w:val="0"/>
              <w:jc w:val="center"/>
              <w:textAlignment w:val="baseline"/>
              <w:rPr>
                <w:kern w:val="3"/>
              </w:rPr>
            </w:pPr>
            <w:r>
              <w:t>2,7</w:t>
            </w:r>
          </w:p>
        </w:tc>
        <w:tc>
          <w:tcPr>
            <w:tcW w:w="721" w:type="pct"/>
            <w:vAlign w:val="center"/>
          </w:tcPr>
          <w:p w:rsidR="001C4D22" w:rsidRPr="000B0E22" w:rsidRDefault="001C4D22" w:rsidP="0021023D">
            <w:pPr>
              <w:widowControl w:val="0"/>
              <w:suppressAutoHyphens/>
              <w:autoSpaceDN w:val="0"/>
              <w:jc w:val="center"/>
              <w:textAlignment w:val="baseline"/>
              <w:rPr>
                <w:kern w:val="3"/>
              </w:rPr>
            </w:pPr>
            <w:r>
              <w:t>2,7</w:t>
            </w:r>
          </w:p>
        </w:tc>
      </w:tr>
      <w:tr w:rsidR="00904CE6" w:rsidRPr="000B0E22" w:rsidTr="00FD6A85">
        <w:trPr>
          <w:jc w:val="center"/>
        </w:trPr>
        <w:tc>
          <w:tcPr>
            <w:tcW w:w="300" w:type="pct"/>
          </w:tcPr>
          <w:p w:rsidR="00904CE6" w:rsidRPr="000B0E22" w:rsidRDefault="00904CE6" w:rsidP="0021023D">
            <w:pPr>
              <w:rPr>
                <w:lang w:eastAsia="en-US"/>
              </w:rPr>
            </w:pPr>
            <w:r w:rsidRPr="000B0E22">
              <w:rPr>
                <w:lang w:eastAsia="en-US"/>
              </w:rPr>
              <w:t>2</w:t>
            </w:r>
          </w:p>
        </w:tc>
        <w:tc>
          <w:tcPr>
            <w:tcW w:w="1499" w:type="pct"/>
          </w:tcPr>
          <w:p w:rsidR="00904CE6" w:rsidRPr="000B0E22" w:rsidRDefault="00904CE6" w:rsidP="0021023D">
            <w:pPr>
              <w:rPr>
                <w:b/>
                <w:lang w:eastAsia="en-US"/>
              </w:rPr>
            </w:pPr>
            <w:r w:rsidRPr="000B0E22">
              <w:rPr>
                <w:b/>
                <w:lang w:eastAsia="en-US"/>
              </w:rPr>
              <w:t>НАСЕЛЕНИЕ</w:t>
            </w:r>
          </w:p>
        </w:tc>
        <w:tc>
          <w:tcPr>
            <w:tcW w:w="927" w:type="pct"/>
            <w:vAlign w:val="center"/>
          </w:tcPr>
          <w:p w:rsidR="00904CE6" w:rsidRPr="000B0E22" w:rsidRDefault="00904CE6" w:rsidP="004F0A28">
            <w:pPr>
              <w:jc w:val="center"/>
              <w:rPr>
                <w:bCs/>
              </w:rPr>
            </w:pPr>
          </w:p>
        </w:tc>
        <w:tc>
          <w:tcPr>
            <w:tcW w:w="856" w:type="pct"/>
            <w:vAlign w:val="center"/>
          </w:tcPr>
          <w:p w:rsidR="00904CE6" w:rsidRPr="000B0E22" w:rsidRDefault="00904CE6" w:rsidP="0021023D">
            <w:pPr>
              <w:jc w:val="center"/>
              <w:rPr>
                <w:lang w:eastAsia="en-US"/>
              </w:rPr>
            </w:pPr>
          </w:p>
        </w:tc>
        <w:tc>
          <w:tcPr>
            <w:tcW w:w="696" w:type="pct"/>
            <w:vAlign w:val="center"/>
          </w:tcPr>
          <w:p w:rsidR="00904CE6" w:rsidRPr="000B0E22" w:rsidRDefault="00904CE6" w:rsidP="0021023D">
            <w:pPr>
              <w:jc w:val="center"/>
              <w:rPr>
                <w:lang w:eastAsia="en-US"/>
              </w:rPr>
            </w:pPr>
          </w:p>
        </w:tc>
        <w:tc>
          <w:tcPr>
            <w:tcW w:w="721" w:type="pct"/>
            <w:vAlign w:val="center"/>
          </w:tcPr>
          <w:p w:rsidR="00904CE6" w:rsidRPr="000B0E22" w:rsidRDefault="00904CE6" w:rsidP="0021023D">
            <w:pPr>
              <w:jc w:val="center"/>
              <w:rPr>
                <w:lang w:eastAsia="en-US"/>
              </w:rPr>
            </w:pPr>
          </w:p>
        </w:tc>
      </w:tr>
      <w:tr w:rsidR="00904CE6" w:rsidRPr="000B0E22" w:rsidTr="00FD6A85">
        <w:trPr>
          <w:jc w:val="center"/>
        </w:trPr>
        <w:tc>
          <w:tcPr>
            <w:tcW w:w="300" w:type="pct"/>
          </w:tcPr>
          <w:p w:rsidR="00904CE6" w:rsidRPr="000B0E22" w:rsidRDefault="00904CE6" w:rsidP="0021023D">
            <w:pPr>
              <w:rPr>
                <w:lang w:eastAsia="en-US"/>
              </w:rPr>
            </w:pPr>
            <w:r w:rsidRPr="000B0E22">
              <w:rPr>
                <w:lang w:eastAsia="en-US"/>
              </w:rPr>
              <w:t>2.1</w:t>
            </w:r>
          </w:p>
        </w:tc>
        <w:tc>
          <w:tcPr>
            <w:tcW w:w="1499" w:type="pct"/>
          </w:tcPr>
          <w:p w:rsidR="00904CE6" w:rsidRPr="000B0E22" w:rsidRDefault="00904CE6" w:rsidP="0021023D">
            <w:pPr>
              <w:rPr>
                <w:lang w:eastAsia="en-US"/>
              </w:rPr>
            </w:pPr>
            <w:r w:rsidRPr="000B0E22">
              <w:rPr>
                <w:lang w:eastAsia="en-US"/>
              </w:rPr>
              <w:t>Всего</w:t>
            </w:r>
          </w:p>
        </w:tc>
        <w:tc>
          <w:tcPr>
            <w:tcW w:w="927" w:type="pct"/>
            <w:vAlign w:val="center"/>
          </w:tcPr>
          <w:p w:rsidR="00904CE6" w:rsidRPr="000B0E22" w:rsidRDefault="00904CE6" w:rsidP="0021023D">
            <w:pPr>
              <w:jc w:val="center"/>
              <w:rPr>
                <w:lang w:eastAsia="en-US"/>
              </w:rPr>
            </w:pPr>
            <w:r w:rsidRPr="000B0E22">
              <w:rPr>
                <w:lang w:eastAsia="en-US"/>
              </w:rPr>
              <w:t>чел.</w:t>
            </w:r>
          </w:p>
        </w:tc>
        <w:tc>
          <w:tcPr>
            <w:tcW w:w="856" w:type="pct"/>
          </w:tcPr>
          <w:p w:rsidR="00904CE6" w:rsidRPr="000B0E22" w:rsidRDefault="007051E7" w:rsidP="0021023D">
            <w:pPr>
              <w:jc w:val="center"/>
            </w:pPr>
            <w:r>
              <w:t>632</w:t>
            </w:r>
          </w:p>
        </w:tc>
        <w:tc>
          <w:tcPr>
            <w:tcW w:w="696" w:type="pct"/>
          </w:tcPr>
          <w:p w:rsidR="00904CE6" w:rsidRPr="000B0E22" w:rsidRDefault="007051E7" w:rsidP="0021023D">
            <w:pPr>
              <w:jc w:val="center"/>
            </w:pPr>
            <w:r>
              <w:t>640</w:t>
            </w:r>
          </w:p>
        </w:tc>
        <w:tc>
          <w:tcPr>
            <w:tcW w:w="721" w:type="pct"/>
          </w:tcPr>
          <w:p w:rsidR="00904CE6" w:rsidRPr="000B0E22" w:rsidRDefault="007051E7" w:rsidP="0021023D">
            <w:pPr>
              <w:jc w:val="center"/>
            </w:pPr>
            <w:r>
              <w:t>670</w:t>
            </w:r>
          </w:p>
        </w:tc>
      </w:tr>
      <w:tr w:rsidR="00904CE6" w:rsidRPr="000B0E22" w:rsidTr="00FD6A85">
        <w:trPr>
          <w:jc w:val="center"/>
        </w:trPr>
        <w:tc>
          <w:tcPr>
            <w:tcW w:w="300" w:type="pct"/>
          </w:tcPr>
          <w:p w:rsidR="00904CE6" w:rsidRPr="000B0E22" w:rsidRDefault="00904CE6" w:rsidP="0021023D">
            <w:pPr>
              <w:rPr>
                <w:lang w:eastAsia="en-US"/>
              </w:rPr>
            </w:pPr>
            <w:r w:rsidRPr="000B0E22">
              <w:rPr>
                <w:lang w:eastAsia="en-US"/>
              </w:rPr>
              <w:t>2.2</w:t>
            </w:r>
          </w:p>
        </w:tc>
        <w:tc>
          <w:tcPr>
            <w:tcW w:w="1499" w:type="pct"/>
          </w:tcPr>
          <w:p w:rsidR="00904CE6" w:rsidRPr="000B0E22" w:rsidRDefault="00904CE6" w:rsidP="0021023D">
            <w:pPr>
              <w:rPr>
                <w:lang w:eastAsia="en-US"/>
              </w:rPr>
            </w:pPr>
            <w:r w:rsidRPr="000B0E22">
              <w:rPr>
                <w:lang w:eastAsia="en-US"/>
              </w:rPr>
              <w:t>Естественный прирост населения, на 1000 человек</w:t>
            </w:r>
          </w:p>
        </w:tc>
        <w:tc>
          <w:tcPr>
            <w:tcW w:w="927" w:type="pct"/>
            <w:vAlign w:val="center"/>
          </w:tcPr>
          <w:p w:rsidR="00904CE6" w:rsidRPr="000B0E22" w:rsidRDefault="00904CE6" w:rsidP="0021023D">
            <w:pPr>
              <w:jc w:val="center"/>
              <w:rPr>
                <w:lang w:eastAsia="en-US"/>
              </w:rPr>
            </w:pPr>
            <w:r w:rsidRPr="000B0E22">
              <w:rPr>
                <w:lang w:eastAsia="en-US"/>
              </w:rPr>
              <w:t>чел.</w:t>
            </w:r>
          </w:p>
        </w:tc>
        <w:tc>
          <w:tcPr>
            <w:tcW w:w="856" w:type="pct"/>
            <w:vAlign w:val="center"/>
          </w:tcPr>
          <w:p w:rsidR="00904CE6" w:rsidRPr="000B0E22" w:rsidRDefault="00175760" w:rsidP="00A35870">
            <w:pPr>
              <w:jc w:val="center"/>
              <w:rPr>
                <w:lang w:eastAsia="en-US"/>
              </w:rPr>
            </w:pPr>
            <w:r w:rsidRPr="00C26469">
              <w:rPr>
                <w:color w:val="000000"/>
              </w:rPr>
              <w:t>-17,4</w:t>
            </w:r>
          </w:p>
        </w:tc>
        <w:tc>
          <w:tcPr>
            <w:tcW w:w="696" w:type="pct"/>
            <w:vAlign w:val="center"/>
          </w:tcPr>
          <w:p w:rsidR="00904CE6" w:rsidRPr="000B0E22" w:rsidRDefault="00904CE6" w:rsidP="0021023D">
            <w:pPr>
              <w:jc w:val="center"/>
              <w:rPr>
                <w:lang w:eastAsia="en-US"/>
              </w:rPr>
            </w:pPr>
            <w:r>
              <w:rPr>
                <w:lang w:eastAsia="en-US"/>
              </w:rPr>
              <w:t>-</w:t>
            </w:r>
          </w:p>
        </w:tc>
        <w:tc>
          <w:tcPr>
            <w:tcW w:w="721" w:type="pct"/>
            <w:vAlign w:val="center"/>
          </w:tcPr>
          <w:p w:rsidR="00904CE6" w:rsidRPr="000B0E22" w:rsidRDefault="00904CE6" w:rsidP="0021023D">
            <w:pPr>
              <w:jc w:val="center"/>
              <w:rPr>
                <w:lang w:eastAsia="en-US"/>
              </w:rPr>
            </w:pPr>
            <w:r>
              <w:rPr>
                <w:lang w:eastAsia="en-US"/>
              </w:rPr>
              <w:t>-</w:t>
            </w:r>
          </w:p>
        </w:tc>
      </w:tr>
      <w:tr w:rsidR="00904CE6" w:rsidRPr="000B0E22" w:rsidTr="00FD6A85">
        <w:trPr>
          <w:jc w:val="center"/>
        </w:trPr>
        <w:tc>
          <w:tcPr>
            <w:tcW w:w="300" w:type="pct"/>
          </w:tcPr>
          <w:p w:rsidR="00904CE6" w:rsidRPr="000B0E22" w:rsidRDefault="00904CE6" w:rsidP="0021023D">
            <w:pPr>
              <w:rPr>
                <w:lang w:eastAsia="en-US"/>
              </w:rPr>
            </w:pPr>
            <w:r w:rsidRPr="000B0E22">
              <w:rPr>
                <w:lang w:eastAsia="en-US"/>
              </w:rPr>
              <w:t>2.3</w:t>
            </w:r>
          </w:p>
        </w:tc>
        <w:tc>
          <w:tcPr>
            <w:tcW w:w="1499" w:type="pct"/>
          </w:tcPr>
          <w:p w:rsidR="00904CE6" w:rsidRPr="000B0E22" w:rsidRDefault="00904CE6" w:rsidP="0021023D">
            <w:pPr>
              <w:rPr>
                <w:lang w:eastAsia="en-US"/>
              </w:rPr>
            </w:pPr>
            <w:r w:rsidRPr="000B0E22">
              <w:rPr>
                <w:lang w:eastAsia="en-US"/>
              </w:rPr>
              <w:t>Миграционный прирост населения, на 1000 человек</w:t>
            </w:r>
          </w:p>
        </w:tc>
        <w:tc>
          <w:tcPr>
            <w:tcW w:w="927" w:type="pct"/>
            <w:vAlign w:val="center"/>
          </w:tcPr>
          <w:p w:rsidR="00904CE6" w:rsidRPr="000B0E22" w:rsidRDefault="00904CE6" w:rsidP="0021023D">
            <w:pPr>
              <w:jc w:val="center"/>
              <w:rPr>
                <w:lang w:eastAsia="en-US"/>
              </w:rPr>
            </w:pPr>
            <w:r w:rsidRPr="000B0E22">
              <w:rPr>
                <w:lang w:eastAsia="en-US"/>
              </w:rPr>
              <w:t>чел.</w:t>
            </w:r>
          </w:p>
        </w:tc>
        <w:tc>
          <w:tcPr>
            <w:tcW w:w="856" w:type="pct"/>
            <w:vAlign w:val="center"/>
          </w:tcPr>
          <w:p w:rsidR="00904CE6" w:rsidRPr="000B0E22" w:rsidRDefault="00175760" w:rsidP="0021023D">
            <w:pPr>
              <w:jc w:val="center"/>
              <w:rPr>
                <w:lang w:eastAsia="en-US"/>
              </w:rPr>
            </w:pPr>
            <w:r>
              <w:rPr>
                <w:lang w:eastAsia="en-US"/>
              </w:rPr>
              <w:t>5</w:t>
            </w:r>
          </w:p>
        </w:tc>
        <w:tc>
          <w:tcPr>
            <w:tcW w:w="696" w:type="pct"/>
            <w:vAlign w:val="center"/>
          </w:tcPr>
          <w:p w:rsidR="00904CE6" w:rsidRPr="000B0E22" w:rsidRDefault="00904CE6" w:rsidP="0021023D">
            <w:pPr>
              <w:jc w:val="center"/>
              <w:rPr>
                <w:lang w:eastAsia="en-US"/>
              </w:rPr>
            </w:pPr>
            <w:r>
              <w:rPr>
                <w:lang w:eastAsia="en-US"/>
              </w:rPr>
              <w:t>-</w:t>
            </w:r>
          </w:p>
        </w:tc>
        <w:tc>
          <w:tcPr>
            <w:tcW w:w="721" w:type="pct"/>
            <w:vAlign w:val="center"/>
          </w:tcPr>
          <w:p w:rsidR="00904CE6" w:rsidRPr="000B0E22" w:rsidRDefault="00904CE6" w:rsidP="0021023D">
            <w:pPr>
              <w:jc w:val="center"/>
              <w:rPr>
                <w:lang w:eastAsia="en-US"/>
              </w:rPr>
            </w:pPr>
            <w:r>
              <w:rPr>
                <w:lang w:eastAsia="en-US"/>
              </w:rPr>
              <w:t>-</w:t>
            </w:r>
          </w:p>
        </w:tc>
      </w:tr>
      <w:tr w:rsidR="00904CE6" w:rsidRPr="000B0E22" w:rsidTr="00FD6A85">
        <w:trPr>
          <w:jc w:val="center"/>
        </w:trPr>
        <w:tc>
          <w:tcPr>
            <w:tcW w:w="300" w:type="pct"/>
            <w:vMerge w:val="restart"/>
          </w:tcPr>
          <w:p w:rsidR="00904CE6" w:rsidRPr="000B0E22" w:rsidRDefault="00904CE6" w:rsidP="0021023D">
            <w:pPr>
              <w:rPr>
                <w:lang w:eastAsia="en-US"/>
              </w:rPr>
            </w:pPr>
            <w:r w:rsidRPr="000B0E22">
              <w:rPr>
                <w:lang w:eastAsia="en-US"/>
              </w:rPr>
              <w:t>2.6</w:t>
            </w:r>
          </w:p>
        </w:tc>
        <w:tc>
          <w:tcPr>
            <w:tcW w:w="1499" w:type="pct"/>
          </w:tcPr>
          <w:p w:rsidR="00904CE6" w:rsidRPr="000B0E22" w:rsidRDefault="00904CE6" w:rsidP="0021023D">
            <w:pPr>
              <w:rPr>
                <w:lang w:eastAsia="en-US"/>
              </w:rPr>
            </w:pPr>
            <w:r w:rsidRPr="000B0E22">
              <w:rPr>
                <w:lang w:eastAsia="en-US"/>
              </w:rPr>
              <w:t>Возрастная структура населения</w:t>
            </w:r>
          </w:p>
        </w:tc>
        <w:tc>
          <w:tcPr>
            <w:tcW w:w="927" w:type="pct"/>
            <w:vAlign w:val="center"/>
          </w:tcPr>
          <w:p w:rsidR="00904CE6" w:rsidRPr="000B0E22" w:rsidRDefault="00904CE6" w:rsidP="0021023D">
            <w:pPr>
              <w:jc w:val="center"/>
              <w:rPr>
                <w:lang w:eastAsia="en-US"/>
              </w:rPr>
            </w:pPr>
          </w:p>
        </w:tc>
        <w:tc>
          <w:tcPr>
            <w:tcW w:w="856" w:type="pct"/>
            <w:vAlign w:val="center"/>
          </w:tcPr>
          <w:p w:rsidR="00904CE6" w:rsidRPr="000B0E22" w:rsidRDefault="00904CE6" w:rsidP="0021023D">
            <w:pPr>
              <w:jc w:val="center"/>
              <w:rPr>
                <w:lang w:eastAsia="en-US"/>
              </w:rPr>
            </w:pPr>
          </w:p>
        </w:tc>
        <w:tc>
          <w:tcPr>
            <w:tcW w:w="696" w:type="pct"/>
            <w:vAlign w:val="center"/>
          </w:tcPr>
          <w:p w:rsidR="00904CE6" w:rsidRPr="000B0E22" w:rsidRDefault="00904CE6" w:rsidP="0021023D">
            <w:pPr>
              <w:jc w:val="center"/>
              <w:rPr>
                <w:lang w:eastAsia="en-US"/>
              </w:rPr>
            </w:pPr>
          </w:p>
        </w:tc>
        <w:tc>
          <w:tcPr>
            <w:tcW w:w="721" w:type="pct"/>
            <w:vAlign w:val="center"/>
          </w:tcPr>
          <w:p w:rsidR="00904CE6" w:rsidRPr="000B0E22" w:rsidRDefault="00904CE6" w:rsidP="0021023D">
            <w:pPr>
              <w:jc w:val="center"/>
              <w:rPr>
                <w:lang w:eastAsia="en-US"/>
              </w:rPr>
            </w:pPr>
          </w:p>
        </w:tc>
      </w:tr>
      <w:tr w:rsidR="00904CE6" w:rsidRPr="000B0E22" w:rsidTr="00FD6A85">
        <w:trPr>
          <w:jc w:val="center"/>
        </w:trPr>
        <w:tc>
          <w:tcPr>
            <w:tcW w:w="300" w:type="pct"/>
            <w:vMerge/>
          </w:tcPr>
          <w:p w:rsidR="00904CE6" w:rsidRPr="000B0E22" w:rsidRDefault="00904CE6" w:rsidP="0021023D">
            <w:pPr>
              <w:rPr>
                <w:lang w:eastAsia="en-US"/>
              </w:rPr>
            </w:pPr>
          </w:p>
        </w:tc>
        <w:tc>
          <w:tcPr>
            <w:tcW w:w="1499" w:type="pct"/>
          </w:tcPr>
          <w:p w:rsidR="00904CE6" w:rsidRPr="000B0E22" w:rsidRDefault="00904CE6" w:rsidP="00240975">
            <w:pPr>
              <w:tabs>
                <w:tab w:val="left" w:pos="418"/>
              </w:tabs>
              <w:ind w:firstLine="134"/>
              <w:rPr>
                <w:lang w:eastAsia="en-US"/>
              </w:rPr>
            </w:pPr>
            <w:r>
              <w:rPr>
                <w:lang w:eastAsia="en-US"/>
              </w:rPr>
              <w:t xml:space="preserve">− </w:t>
            </w:r>
            <w:r w:rsidRPr="000B0E22">
              <w:rPr>
                <w:lang w:eastAsia="en-US"/>
              </w:rPr>
              <w:t xml:space="preserve">дети </w:t>
            </w:r>
            <w:r>
              <w:rPr>
                <w:lang w:eastAsia="en-US"/>
              </w:rPr>
              <w:t>0</w:t>
            </w:r>
            <w:r w:rsidRPr="000B0E22">
              <w:rPr>
                <w:lang w:eastAsia="en-US"/>
              </w:rPr>
              <w:t>-</w:t>
            </w:r>
            <w:r>
              <w:rPr>
                <w:lang w:eastAsia="en-US"/>
              </w:rPr>
              <w:t>6</w:t>
            </w:r>
            <w:r w:rsidRPr="000B0E22">
              <w:rPr>
                <w:lang w:eastAsia="en-US"/>
              </w:rPr>
              <w:t xml:space="preserve"> лет</w:t>
            </w:r>
          </w:p>
        </w:tc>
        <w:tc>
          <w:tcPr>
            <w:tcW w:w="927" w:type="pct"/>
            <w:vAlign w:val="center"/>
          </w:tcPr>
          <w:p w:rsidR="00904CE6" w:rsidRPr="000B0E22" w:rsidRDefault="00904CE6" w:rsidP="00240975">
            <w:pPr>
              <w:jc w:val="center"/>
              <w:rPr>
                <w:lang w:eastAsia="en-US"/>
              </w:rPr>
            </w:pPr>
            <w:r w:rsidRPr="000B0E22">
              <w:rPr>
                <w:lang w:eastAsia="en-US"/>
              </w:rPr>
              <w:t>чел/%</w:t>
            </w:r>
          </w:p>
          <w:p w:rsidR="00904CE6" w:rsidRPr="000B0E22" w:rsidRDefault="00904CE6" w:rsidP="00240975">
            <w:pPr>
              <w:jc w:val="center"/>
              <w:rPr>
                <w:lang w:eastAsia="en-US"/>
              </w:rPr>
            </w:pPr>
            <w:r w:rsidRPr="000B0E22">
              <w:rPr>
                <w:lang w:eastAsia="en-US"/>
              </w:rPr>
              <w:t>от общего населения</w:t>
            </w:r>
          </w:p>
        </w:tc>
        <w:tc>
          <w:tcPr>
            <w:tcW w:w="856" w:type="pct"/>
            <w:vAlign w:val="center"/>
          </w:tcPr>
          <w:p w:rsidR="00904CE6" w:rsidRPr="000B0E22" w:rsidRDefault="00170367" w:rsidP="0021023D">
            <w:pPr>
              <w:jc w:val="center"/>
              <w:rPr>
                <w:lang w:eastAsia="en-US"/>
              </w:rPr>
            </w:pPr>
            <w:r>
              <w:rPr>
                <w:lang w:eastAsia="en-US"/>
              </w:rPr>
              <w:t>33</w:t>
            </w:r>
          </w:p>
        </w:tc>
        <w:tc>
          <w:tcPr>
            <w:tcW w:w="696" w:type="pct"/>
            <w:vAlign w:val="center"/>
          </w:tcPr>
          <w:p w:rsidR="00904CE6" w:rsidRPr="000B0E22" w:rsidRDefault="00170367" w:rsidP="0021023D">
            <w:pPr>
              <w:jc w:val="center"/>
              <w:rPr>
                <w:lang w:eastAsia="en-US"/>
              </w:rPr>
            </w:pPr>
            <w:r>
              <w:rPr>
                <w:lang w:eastAsia="en-US"/>
              </w:rPr>
              <w:t>35</w:t>
            </w:r>
          </w:p>
        </w:tc>
        <w:tc>
          <w:tcPr>
            <w:tcW w:w="721" w:type="pct"/>
            <w:vAlign w:val="center"/>
          </w:tcPr>
          <w:p w:rsidR="00904CE6" w:rsidRPr="000B0E22" w:rsidRDefault="00170367" w:rsidP="0021023D">
            <w:pPr>
              <w:jc w:val="center"/>
              <w:rPr>
                <w:lang w:eastAsia="en-US"/>
              </w:rPr>
            </w:pPr>
            <w:r>
              <w:rPr>
                <w:lang w:eastAsia="en-US"/>
              </w:rPr>
              <w:t>38</w:t>
            </w:r>
          </w:p>
        </w:tc>
      </w:tr>
      <w:tr w:rsidR="00904CE6" w:rsidRPr="000B0E22" w:rsidTr="00FD6A85">
        <w:trPr>
          <w:jc w:val="center"/>
        </w:trPr>
        <w:tc>
          <w:tcPr>
            <w:tcW w:w="300" w:type="pct"/>
            <w:vMerge/>
          </w:tcPr>
          <w:p w:rsidR="00904CE6" w:rsidRPr="000B0E22" w:rsidRDefault="00904CE6" w:rsidP="0021023D">
            <w:pPr>
              <w:rPr>
                <w:lang w:eastAsia="en-US"/>
              </w:rPr>
            </w:pPr>
          </w:p>
        </w:tc>
        <w:tc>
          <w:tcPr>
            <w:tcW w:w="1499" w:type="pct"/>
            <w:vAlign w:val="center"/>
          </w:tcPr>
          <w:p w:rsidR="00904CE6" w:rsidRPr="000B0E22" w:rsidRDefault="00904CE6" w:rsidP="00360E07">
            <w:pPr>
              <w:numPr>
                <w:ilvl w:val="0"/>
                <w:numId w:val="24"/>
              </w:numPr>
              <w:spacing w:after="200" w:line="276" w:lineRule="auto"/>
              <w:ind w:left="418"/>
              <w:rPr>
                <w:lang w:eastAsia="en-US"/>
              </w:rPr>
            </w:pPr>
            <w:r w:rsidRPr="000B0E22">
              <w:rPr>
                <w:lang w:eastAsia="en-US"/>
              </w:rPr>
              <w:t>дети 7-15 лет</w:t>
            </w:r>
          </w:p>
        </w:tc>
        <w:tc>
          <w:tcPr>
            <w:tcW w:w="927" w:type="pct"/>
            <w:vAlign w:val="center"/>
          </w:tcPr>
          <w:p w:rsidR="00904CE6" w:rsidRPr="000B0E22" w:rsidRDefault="00904CE6" w:rsidP="0021023D">
            <w:pPr>
              <w:jc w:val="center"/>
              <w:rPr>
                <w:lang w:eastAsia="en-US"/>
              </w:rPr>
            </w:pPr>
            <w:r w:rsidRPr="000B0E22">
              <w:rPr>
                <w:lang w:eastAsia="en-US"/>
              </w:rPr>
              <w:t>чел/%</w:t>
            </w:r>
          </w:p>
          <w:p w:rsidR="00904CE6" w:rsidRPr="000B0E22" w:rsidRDefault="00904CE6" w:rsidP="0021023D">
            <w:pPr>
              <w:jc w:val="center"/>
              <w:rPr>
                <w:lang w:eastAsia="en-US"/>
              </w:rPr>
            </w:pPr>
            <w:r w:rsidRPr="000B0E22">
              <w:rPr>
                <w:lang w:eastAsia="en-US"/>
              </w:rPr>
              <w:t>от общего населения</w:t>
            </w:r>
          </w:p>
        </w:tc>
        <w:tc>
          <w:tcPr>
            <w:tcW w:w="856" w:type="pct"/>
            <w:vAlign w:val="center"/>
          </w:tcPr>
          <w:p w:rsidR="00904CE6" w:rsidRPr="000B0E22" w:rsidRDefault="00170367" w:rsidP="00FB020F">
            <w:pPr>
              <w:jc w:val="center"/>
              <w:rPr>
                <w:lang w:eastAsia="en-US"/>
              </w:rPr>
            </w:pPr>
            <w:r>
              <w:rPr>
                <w:lang w:eastAsia="en-US"/>
              </w:rPr>
              <w:t>76</w:t>
            </w:r>
          </w:p>
        </w:tc>
        <w:tc>
          <w:tcPr>
            <w:tcW w:w="696" w:type="pct"/>
            <w:vAlign w:val="center"/>
          </w:tcPr>
          <w:p w:rsidR="00904CE6" w:rsidRPr="000B0E22" w:rsidRDefault="00170367" w:rsidP="00945786">
            <w:pPr>
              <w:jc w:val="center"/>
              <w:rPr>
                <w:lang w:eastAsia="en-US"/>
              </w:rPr>
            </w:pPr>
            <w:r>
              <w:rPr>
                <w:lang w:eastAsia="en-US"/>
              </w:rPr>
              <w:t>77</w:t>
            </w:r>
          </w:p>
        </w:tc>
        <w:tc>
          <w:tcPr>
            <w:tcW w:w="721" w:type="pct"/>
            <w:vAlign w:val="center"/>
          </w:tcPr>
          <w:p w:rsidR="00904CE6" w:rsidRPr="000B0E22" w:rsidRDefault="00170367" w:rsidP="00945786">
            <w:pPr>
              <w:jc w:val="center"/>
              <w:rPr>
                <w:lang w:eastAsia="en-US"/>
              </w:rPr>
            </w:pPr>
            <w:r>
              <w:rPr>
                <w:lang w:eastAsia="en-US"/>
              </w:rPr>
              <w:t>81</w:t>
            </w:r>
          </w:p>
        </w:tc>
      </w:tr>
      <w:tr w:rsidR="00904CE6" w:rsidRPr="000B0E22" w:rsidTr="00FD6A85">
        <w:trPr>
          <w:jc w:val="center"/>
        </w:trPr>
        <w:tc>
          <w:tcPr>
            <w:tcW w:w="300" w:type="pct"/>
            <w:vMerge/>
          </w:tcPr>
          <w:p w:rsidR="00904CE6" w:rsidRPr="000B0E22" w:rsidRDefault="00904CE6" w:rsidP="0021023D">
            <w:pPr>
              <w:rPr>
                <w:lang w:eastAsia="en-US"/>
              </w:rPr>
            </w:pPr>
          </w:p>
        </w:tc>
        <w:tc>
          <w:tcPr>
            <w:tcW w:w="1499" w:type="pct"/>
            <w:vAlign w:val="center"/>
          </w:tcPr>
          <w:p w:rsidR="00904CE6" w:rsidRPr="000B0E22" w:rsidRDefault="00904CE6" w:rsidP="00360E07">
            <w:pPr>
              <w:numPr>
                <w:ilvl w:val="0"/>
                <w:numId w:val="24"/>
              </w:numPr>
              <w:spacing w:after="200" w:line="276" w:lineRule="auto"/>
              <w:ind w:left="418"/>
              <w:rPr>
                <w:lang w:eastAsia="en-US"/>
              </w:rPr>
            </w:pPr>
            <w:r w:rsidRPr="000B0E22">
              <w:rPr>
                <w:lang w:eastAsia="en-US"/>
              </w:rPr>
              <w:t xml:space="preserve">население в трудоспособном </w:t>
            </w:r>
            <w:r w:rsidRPr="000B0E22">
              <w:rPr>
                <w:lang w:eastAsia="en-US"/>
              </w:rPr>
              <w:lastRenderedPageBreak/>
              <w:t>возрасте</w:t>
            </w:r>
          </w:p>
        </w:tc>
        <w:tc>
          <w:tcPr>
            <w:tcW w:w="927" w:type="pct"/>
            <w:vAlign w:val="center"/>
          </w:tcPr>
          <w:p w:rsidR="00904CE6" w:rsidRPr="000B0E22" w:rsidRDefault="00904CE6" w:rsidP="0021023D">
            <w:pPr>
              <w:jc w:val="center"/>
              <w:rPr>
                <w:lang w:eastAsia="en-US"/>
              </w:rPr>
            </w:pPr>
            <w:r w:rsidRPr="000B0E22">
              <w:rPr>
                <w:lang w:eastAsia="en-US"/>
              </w:rPr>
              <w:lastRenderedPageBreak/>
              <w:t>чел/%</w:t>
            </w:r>
          </w:p>
          <w:p w:rsidR="00904CE6" w:rsidRPr="000B0E22" w:rsidRDefault="00904CE6" w:rsidP="0021023D">
            <w:pPr>
              <w:jc w:val="center"/>
              <w:rPr>
                <w:lang w:eastAsia="en-US"/>
              </w:rPr>
            </w:pPr>
            <w:r w:rsidRPr="000B0E22">
              <w:rPr>
                <w:lang w:eastAsia="en-US"/>
              </w:rPr>
              <w:t>от общего населения</w:t>
            </w:r>
          </w:p>
        </w:tc>
        <w:tc>
          <w:tcPr>
            <w:tcW w:w="856" w:type="pct"/>
            <w:vAlign w:val="center"/>
          </w:tcPr>
          <w:p w:rsidR="00904CE6" w:rsidRPr="000B0E22" w:rsidRDefault="00170367" w:rsidP="00945786">
            <w:pPr>
              <w:jc w:val="center"/>
              <w:rPr>
                <w:lang w:eastAsia="en-US"/>
              </w:rPr>
            </w:pPr>
            <w:r w:rsidRPr="00D05A8E">
              <w:t>340</w:t>
            </w:r>
          </w:p>
        </w:tc>
        <w:tc>
          <w:tcPr>
            <w:tcW w:w="696" w:type="pct"/>
            <w:vAlign w:val="center"/>
          </w:tcPr>
          <w:p w:rsidR="00904CE6" w:rsidRPr="000B0E22" w:rsidRDefault="00170367" w:rsidP="00945786">
            <w:pPr>
              <w:jc w:val="center"/>
              <w:rPr>
                <w:lang w:eastAsia="en-US"/>
              </w:rPr>
            </w:pPr>
            <w:r w:rsidRPr="00D05A8E">
              <w:t>343</w:t>
            </w:r>
          </w:p>
        </w:tc>
        <w:tc>
          <w:tcPr>
            <w:tcW w:w="721" w:type="pct"/>
            <w:vAlign w:val="center"/>
          </w:tcPr>
          <w:p w:rsidR="00904CE6" w:rsidRPr="000B0E22" w:rsidRDefault="00170367" w:rsidP="00945786">
            <w:pPr>
              <w:jc w:val="center"/>
              <w:rPr>
                <w:lang w:eastAsia="en-US"/>
              </w:rPr>
            </w:pPr>
            <w:r w:rsidRPr="00D05A8E">
              <w:t>358</w:t>
            </w:r>
          </w:p>
        </w:tc>
      </w:tr>
      <w:tr w:rsidR="00904CE6" w:rsidRPr="000B0E22" w:rsidTr="00FD6A85">
        <w:trPr>
          <w:jc w:val="center"/>
        </w:trPr>
        <w:tc>
          <w:tcPr>
            <w:tcW w:w="300" w:type="pct"/>
            <w:vMerge/>
          </w:tcPr>
          <w:p w:rsidR="00904CE6" w:rsidRPr="000B0E22" w:rsidRDefault="00904CE6" w:rsidP="0021023D">
            <w:pPr>
              <w:rPr>
                <w:lang w:eastAsia="en-US"/>
              </w:rPr>
            </w:pPr>
          </w:p>
        </w:tc>
        <w:tc>
          <w:tcPr>
            <w:tcW w:w="1499" w:type="pct"/>
            <w:vAlign w:val="center"/>
          </w:tcPr>
          <w:p w:rsidR="00904CE6" w:rsidRPr="000B0E22" w:rsidRDefault="00904CE6" w:rsidP="00360E07">
            <w:pPr>
              <w:numPr>
                <w:ilvl w:val="0"/>
                <w:numId w:val="24"/>
              </w:numPr>
              <w:spacing w:after="200" w:line="276" w:lineRule="auto"/>
              <w:ind w:left="418"/>
              <w:rPr>
                <w:lang w:eastAsia="en-US"/>
              </w:rPr>
            </w:pPr>
            <w:r w:rsidRPr="000B0E22">
              <w:rPr>
                <w:lang w:eastAsia="en-US"/>
              </w:rPr>
              <w:t>старше трудоспособного возраста</w:t>
            </w:r>
          </w:p>
        </w:tc>
        <w:tc>
          <w:tcPr>
            <w:tcW w:w="927" w:type="pct"/>
            <w:vAlign w:val="center"/>
          </w:tcPr>
          <w:p w:rsidR="00904CE6" w:rsidRPr="000B0E22" w:rsidRDefault="00904CE6" w:rsidP="00FB020F">
            <w:pPr>
              <w:jc w:val="center"/>
              <w:rPr>
                <w:lang w:eastAsia="en-US"/>
              </w:rPr>
            </w:pPr>
            <w:r w:rsidRPr="000B0E22">
              <w:rPr>
                <w:lang w:eastAsia="en-US"/>
              </w:rPr>
              <w:t>чел/%</w:t>
            </w:r>
          </w:p>
          <w:p w:rsidR="00904CE6" w:rsidRPr="000B0E22" w:rsidRDefault="00904CE6" w:rsidP="00FB020F">
            <w:pPr>
              <w:jc w:val="center"/>
              <w:rPr>
                <w:lang w:eastAsia="en-US"/>
              </w:rPr>
            </w:pPr>
            <w:r w:rsidRPr="000B0E22">
              <w:rPr>
                <w:lang w:eastAsia="en-US"/>
              </w:rPr>
              <w:t>от общего населения</w:t>
            </w:r>
          </w:p>
        </w:tc>
        <w:tc>
          <w:tcPr>
            <w:tcW w:w="856" w:type="pct"/>
            <w:vAlign w:val="center"/>
          </w:tcPr>
          <w:p w:rsidR="00904CE6" w:rsidRPr="000B0E22" w:rsidRDefault="00170367" w:rsidP="00945786">
            <w:pPr>
              <w:jc w:val="center"/>
              <w:rPr>
                <w:lang w:eastAsia="en-US"/>
              </w:rPr>
            </w:pPr>
            <w:r w:rsidRPr="00D05A8E">
              <w:t>18</w:t>
            </w:r>
          </w:p>
        </w:tc>
        <w:tc>
          <w:tcPr>
            <w:tcW w:w="696" w:type="pct"/>
            <w:vAlign w:val="center"/>
          </w:tcPr>
          <w:p w:rsidR="00904CE6" w:rsidRPr="000B0E22" w:rsidRDefault="00170367" w:rsidP="00945786">
            <w:pPr>
              <w:jc w:val="center"/>
              <w:rPr>
                <w:lang w:eastAsia="en-US"/>
              </w:rPr>
            </w:pPr>
            <w:r w:rsidRPr="00D05A8E">
              <w:t>17</w:t>
            </w:r>
          </w:p>
        </w:tc>
        <w:tc>
          <w:tcPr>
            <w:tcW w:w="721" w:type="pct"/>
            <w:vAlign w:val="center"/>
          </w:tcPr>
          <w:p w:rsidR="00904CE6" w:rsidRPr="000B0E22" w:rsidRDefault="00170367" w:rsidP="00945786">
            <w:pPr>
              <w:jc w:val="center"/>
              <w:rPr>
                <w:lang w:eastAsia="en-US"/>
              </w:rPr>
            </w:pPr>
            <w:r w:rsidRPr="00D05A8E">
              <w:t>15</w:t>
            </w:r>
          </w:p>
        </w:tc>
      </w:tr>
      <w:tr w:rsidR="00904CE6" w:rsidRPr="000B0E22" w:rsidTr="00FD6A85">
        <w:trPr>
          <w:jc w:val="center"/>
        </w:trPr>
        <w:tc>
          <w:tcPr>
            <w:tcW w:w="300" w:type="pct"/>
          </w:tcPr>
          <w:p w:rsidR="00904CE6" w:rsidRPr="000B0E22" w:rsidRDefault="00904CE6" w:rsidP="005F6056">
            <w:pPr>
              <w:rPr>
                <w:lang w:eastAsia="en-US"/>
              </w:rPr>
            </w:pPr>
            <w:r w:rsidRPr="000B0E22">
              <w:rPr>
                <w:lang w:eastAsia="en-US"/>
              </w:rPr>
              <w:t>4.</w:t>
            </w:r>
          </w:p>
        </w:tc>
        <w:tc>
          <w:tcPr>
            <w:tcW w:w="1499" w:type="pct"/>
            <w:vAlign w:val="center"/>
          </w:tcPr>
          <w:p w:rsidR="00904CE6" w:rsidRPr="000B0E22" w:rsidRDefault="00904CE6" w:rsidP="005F6056">
            <w:r w:rsidRPr="000B0E22">
              <w:rPr>
                <w:b/>
                <w:lang w:eastAsia="en-US"/>
              </w:rPr>
              <w:t>РИТУАЛЬНОЕ ОБСЛУЖИВАНИЕ НАСЕЛЕНИЯ</w:t>
            </w:r>
          </w:p>
        </w:tc>
        <w:tc>
          <w:tcPr>
            <w:tcW w:w="927" w:type="pct"/>
            <w:vAlign w:val="center"/>
          </w:tcPr>
          <w:p w:rsidR="00904CE6" w:rsidRPr="000B0E22" w:rsidRDefault="00904CE6" w:rsidP="005F6056">
            <w:pPr>
              <w:jc w:val="center"/>
            </w:pPr>
          </w:p>
        </w:tc>
        <w:tc>
          <w:tcPr>
            <w:tcW w:w="856" w:type="pct"/>
            <w:vAlign w:val="center"/>
          </w:tcPr>
          <w:p w:rsidR="00904CE6" w:rsidRPr="000B0E22" w:rsidRDefault="00904CE6" w:rsidP="005F6056">
            <w:pPr>
              <w:jc w:val="center"/>
            </w:pPr>
          </w:p>
        </w:tc>
        <w:tc>
          <w:tcPr>
            <w:tcW w:w="696" w:type="pct"/>
            <w:vAlign w:val="center"/>
          </w:tcPr>
          <w:p w:rsidR="00904CE6" w:rsidRPr="000B0E22" w:rsidRDefault="00904CE6" w:rsidP="005F6056">
            <w:pPr>
              <w:jc w:val="center"/>
            </w:pPr>
          </w:p>
        </w:tc>
        <w:tc>
          <w:tcPr>
            <w:tcW w:w="721" w:type="pct"/>
            <w:vAlign w:val="center"/>
          </w:tcPr>
          <w:p w:rsidR="00904CE6" w:rsidRPr="000B0E22" w:rsidRDefault="00904CE6" w:rsidP="005F6056">
            <w:pPr>
              <w:jc w:val="center"/>
              <w:rPr>
                <w:lang w:eastAsia="en-US"/>
              </w:rPr>
            </w:pPr>
          </w:p>
        </w:tc>
      </w:tr>
      <w:tr w:rsidR="00904CE6" w:rsidRPr="000B0E22" w:rsidTr="00FD6A85">
        <w:trPr>
          <w:jc w:val="center"/>
        </w:trPr>
        <w:tc>
          <w:tcPr>
            <w:tcW w:w="300" w:type="pct"/>
          </w:tcPr>
          <w:p w:rsidR="00904CE6" w:rsidRPr="000B0E22" w:rsidRDefault="00904CE6" w:rsidP="00536C36">
            <w:pPr>
              <w:rPr>
                <w:lang w:eastAsia="en-US"/>
              </w:rPr>
            </w:pPr>
            <w:r w:rsidRPr="000B0E22">
              <w:rPr>
                <w:lang w:eastAsia="en-US"/>
              </w:rPr>
              <w:t>4.1</w:t>
            </w:r>
          </w:p>
        </w:tc>
        <w:tc>
          <w:tcPr>
            <w:tcW w:w="1499" w:type="pct"/>
          </w:tcPr>
          <w:p w:rsidR="00904CE6" w:rsidRPr="000B0E22" w:rsidRDefault="00904CE6" w:rsidP="005F6056">
            <w:pPr>
              <w:rPr>
                <w:lang w:eastAsia="en-US"/>
              </w:rPr>
            </w:pPr>
            <w:r w:rsidRPr="000B0E22">
              <w:rPr>
                <w:lang w:eastAsia="en-US"/>
              </w:rPr>
              <w:t>Общее количество кладбищ</w:t>
            </w:r>
          </w:p>
        </w:tc>
        <w:tc>
          <w:tcPr>
            <w:tcW w:w="927" w:type="pct"/>
            <w:vAlign w:val="center"/>
          </w:tcPr>
          <w:p w:rsidR="00904CE6" w:rsidRPr="000B0E22" w:rsidRDefault="00904CE6" w:rsidP="005F6056">
            <w:pPr>
              <w:jc w:val="center"/>
              <w:rPr>
                <w:lang w:eastAsia="en-US"/>
              </w:rPr>
            </w:pPr>
            <w:r w:rsidRPr="000B0E22">
              <w:rPr>
                <w:lang w:eastAsia="en-US"/>
              </w:rPr>
              <w:t>единиц</w:t>
            </w:r>
          </w:p>
        </w:tc>
        <w:tc>
          <w:tcPr>
            <w:tcW w:w="856" w:type="pct"/>
            <w:vAlign w:val="center"/>
          </w:tcPr>
          <w:p w:rsidR="00904CE6" w:rsidRPr="000B0E22" w:rsidRDefault="00904CE6" w:rsidP="005F6056">
            <w:pPr>
              <w:jc w:val="center"/>
              <w:rPr>
                <w:lang w:eastAsia="en-US"/>
              </w:rPr>
            </w:pPr>
            <w:r>
              <w:rPr>
                <w:lang w:eastAsia="en-US"/>
              </w:rPr>
              <w:t>4</w:t>
            </w:r>
          </w:p>
        </w:tc>
        <w:tc>
          <w:tcPr>
            <w:tcW w:w="696" w:type="pct"/>
            <w:vAlign w:val="center"/>
          </w:tcPr>
          <w:p w:rsidR="00904CE6" w:rsidRPr="000B0E22" w:rsidRDefault="00904CE6" w:rsidP="005F6056">
            <w:pPr>
              <w:jc w:val="center"/>
              <w:rPr>
                <w:lang w:eastAsia="en-US"/>
              </w:rPr>
            </w:pPr>
            <w:r>
              <w:rPr>
                <w:lang w:eastAsia="en-US"/>
              </w:rPr>
              <w:t>4</w:t>
            </w:r>
          </w:p>
        </w:tc>
        <w:tc>
          <w:tcPr>
            <w:tcW w:w="721" w:type="pct"/>
            <w:vAlign w:val="center"/>
          </w:tcPr>
          <w:p w:rsidR="00904CE6" w:rsidRPr="000B0E22" w:rsidRDefault="00904CE6" w:rsidP="005F6056">
            <w:pPr>
              <w:jc w:val="center"/>
              <w:rPr>
                <w:lang w:eastAsia="en-US"/>
              </w:rPr>
            </w:pPr>
            <w:r>
              <w:rPr>
                <w:lang w:eastAsia="en-US"/>
              </w:rPr>
              <w:t>4</w:t>
            </w:r>
          </w:p>
        </w:tc>
      </w:tr>
    </w:tbl>
    <w:p w:rsidR="00673D30" w:rsidRDefault="00673D30" w:rsidP="00FD6A85">
      <w:pPr>
        <w:jc w:val="center"/>
      </w:pPr>
    </w:p>
    <w:p w:rsidR="002A3992" w:rsidRDefault="002A3992" w:rsidP="00FD6A85">
      <w:pPr>
        <w:jc w:val="center"/>
      </w:pPr>
    </w:p>
    <w:p w:rsidR="000E18C1" w:rsidRDefault="000E18C1" w:rsidP="00FD6A85">
      <w:pPr>
        <w:jc w:val="center"/>
      </w:pPr>
    </w:p>
    <w:p w:rsidR="000E18C1" w:rsidRDefault="000E18C1" w:rsidP="00FD6A85">
      <w:pPr>
        <w:jc w:val="center"/>
      </w:pPr>
    </w:p>
    <w:p w:rsidR="000E18C1" w:rsidRDefault="000E18C1" w:rsidP="00FD6A85">
      <w:pPr>
        <w:jc w:val="center"/>
      </w:pPr>
    </w:p>
    <w:p w:rsidR="000E18C1" w:rsidRDefault="000E18C1" w:rsidP="00A05254"/>
    <w:p w:rsidR="00646784" w:rsidRPr="00646784" w:rsidRDefault="00646784" w:rsidP="00646784"/>
    <w:p w:rsidR="000E18C1" w:rsidRDefault="00646784" w:rsidP="00FD6A85">
      <w:pPr>
        <w:jc w:val="center"/>
      </w:pPr>
      <w:r>
        <w:br w:type="page"/>
      </w:r>
    </w:p>
    <w:p w:rsidR="000E18C1" w:rsidRDefault="000E18C1" w:rsidP="002C06AE"/>
    <w:p w:rsidR="000E18C1" w:rsidRDefault="00A05254" w:rsidP="000E18C1">
      <w:pPr>
        <w:pStyle w:val="12"/>
        <w:jc w:val="center"/>
        <w:rPr>
          <w:b/>
        </w:rPr>
      </w:pPr>
      <w:bookmarkStart w:id="64" w:name="_Toc372983484"/>
      <w:r>
        <w:rPr>
          <w:b/>
        </w:rPr>
        <w:t>4</w:t>
      </w:r>
      <w:r w:rsidR="000E18C1" w:rsidRPr="000B0E22">
        <w:rPr>
          <w:b/>
        </w:rPr>
        <w:t xml:space="preserve"> </w:t>
      </w:r>
      <w:r w:rsidR="000E18C1">
        <w:rPr>
          <w:b/>
        </w:rPr>
        <w:t>Описание электронной версии проекта</w:t>
      </w:r>
      <w:bookmarkEnd w:id="64"/>
    </w:p>
    <w:p w:rsidR="00437C64" w:rsidRPr="00437C64" w:rsidRDefault="00A05254" w:rsidP="00437C64">
      <w:pPr>
        <w:pStyle w:val="12"/>
        <w:spacing w:line="240" w:lineRule="auto"/>
        <w:jc w:val="center"/>
        <w:rPr>
          <w:b/>
          <w:i/>
        </w:rPr>
      </w:pPr>
      <w:bookmarkStart w:id="65" w:name="_Toc372983485"/>
      <w:r>
        <w:rPr>
          <w:b/>
          <w:i/>
        </w:rPr>
        <w:t>4</w:t>
      </w:r>
      <w:r w:rsidR="00437C64" w:rsidRPr="00437C64">
        <w:rPr>
          <w:b/>
          <w:i/>
        </w:rPr>
        <w:t xml:space="preserve">. 1Структура проекта генерального плана </w:t>
      </w:r>
      <w:r w:rsidR="007C4BA5">
        <w:rPr>
          <w:b/>
          <w:i/>
        </w:rPr>
        <w:t>Первомайского сельского</w:t>
      </w:r>
      <w:r w:rsidR="00437C64" w:rsidRPr="00437C64">
        <w:rPr>
          <w:b/>
          <w:i/>
        </w:rPr>
        <w:t xml:space="preserve"> поселения</w:t>
      </w:r>
      <w:bookmarkEnd w:id="65"/>
    </w:p>
    <w:p w:rsidR="00437C64" w:rsidRDefault="00437C64" w:rsidP="00437C64">
      <w:pPr>
        <w:pStyle w:val="a2"/>
        <w:ind w:right="-62"/>
        <w:rPr>
          <w:b/>
        </w:rPr>
      </w:pPr>
      <w:r w:rsidRPr="00511352">
        <w:rPr>
          <w:b/>
        </w:rPr>
        <w:t xml:space="preserve">Содержание проекта </w:t>
      </w:r>
    </w:p>
    <w:p w:rsidR="00437C64" w:rsidRPr="00511352" w:rsidRDefault="00437C64" w:rsidP="00437C64">
      <w:pPr>
        <w:pStyle w:val="a2"/>
        <w:numPr>
          <w:ilvl w:val="0"/>
          <w:numId w:val="37"/>
        </w:numPr>
        <w:spacing w:after="0"/>
        <w:ind w:left="567" w:right="-62" w:hanging="283"/>
      </w:pPr>
      <w:r w:rsidRPr="00511352">
        <w:t>Папка «</w:t>
      </w:r>
      <w:r>
        <w:t xml:space="preserve">Графические </w:t>
      </w:r>
      <w:r w:rsidRPr="000177FA">
        <w:t>изображения</w:t>
      </w:r>
      <w:r w:rsidRPr="00511352">
        <w:t>»</w:t>
      </w:r>
    </w:p>
    <w:p w:rsidR="00437C64" w:rsidRPr="00511352" w:rsidRDefault="00437C64" w:rsidP="00437C64">
      <w:pPr>
        <w:pStyle w:val="a2"/>
        <w:numPr>
          <w:ilvl w:val="0"/>
          <w:numId w:val="37"/>
        </w:numPr>
        <w:spacing w:after="0"/>
        <w:ind w:left="567" w:right="-62" w:hanging="283"/>
      </w:pPr>
      <w:r w:rsidRPr="00511352">
        <w:t>Папка</w:t>
      </w:r>
      <w:r w:rsidRPr="00511352">
        <w:rPr>
          <w:lang w:val="en-US"/>
        </w:rPr>
        <w:t xml:space="preserve"> </w:t>
      </w:r>
      <w:r w:rsidRPr="00511352">
        <w:t>«</w:t>
      </w:r>
      <w:r w:rsidRPr="000177FA">
        <w:t>Записка</w:t>
      </w:r>
      <w:r w:rsidRPr="00511352">
        <w:t>»</w:t>
      </w:r>
    </w:p>
    <w:p w:rsidR="00437C64" w:rsidRDefault="00437C64" w:rsidP="00437C64">
      <w:pPr>
        <w:pStyle w:val="a2"/>
        <w:numPr>
          <w:ilvl w:val="0"/>
          <w:numId w:val="37"/>
        </w:numPr>
        <w:spacing w:after="0"/>
        <w:ind w:left="567" w:right="-62" w:hanging="283"/>
      </w:pPr>
      <w:r w:rsidRPr="00511352">
        <w:t>Папка</w:t>
      </w:r>
      <w:r w:rsidRPr="00511352">
        <w:rPr>
          <w:lang w:val="en-US"/>
        </w:rPr>
        <w:t xml:space="preserve"> </w:t>
      </w:r>
      <w:r w:rsidRPr="00511352">
        <w:t>«</w:t>
      </w:r>
      <w:r>
        <w:t xml:space="preserve">Рабочие </w:t>
      </w:r>
      <w:r w:rsidRPr="000177FA">
        <w:t>наборы</w:t>
      </w:r>
      <w:r w:rsidRPr="00511352">
        <w:t>»</w:t>
      </w:r>
    </w:p>
    <w:p w:rsidR="00437C64" w:rsidRPr="00511352" w:rsidRDefault="00437C64" w:rsidP="00437C64">
      <w:pPr>
        <w:pStyle w:val="a2"/>
        <w:numPr>
          <w:ilvl w:val="0"/>
          <w:numId w:val="37"/>
        </w:numPr>
        <w:spacing w:after="0"/>
        <w:ind w:left="567" w:right="-62" w:hanging="283"/>
      </w:pPr>
      <w:r>
        <w:t xml:space="preserve">Папка </w:t>
      </w:r>
      <w:r w:rsidRPr="00511352">
        <w:t>«</w:t>
      </w:r>
      <w:r>
        <w:t xml:space="preserve">Таблицы </w:t>
      </w:r>
      <w:proofErr w:type="spellStart"/>
      <w:r w:rsidRPr="000177FA">
        <w:t>Mapinfo</w:t>
      </w:r>
      <w:proofErr w:type="spellEnd"/>
      <w:r w:rsidRPr="00511352">
        <w:t>»</w:t>
      </w:r>
    </w:p>
    <w:p w:rsidR="00437C64" w:rsidRDefault="00437C64" w:rsidP="00437C64">
      <w:pPr>
        <w:pStyle w:val="a2"/>
        <w:ind w:right="-62"/>
      </w:pPr>
    </w:p>
    <w:p w:rsidR="00437C64" w:rsidRPr="00BB7E8B" w:rsidRDefault="00437C64" w:rsidP="00437C64">
      <w:pPr>
        <w:pStyle w:val="aa"/>
        <w:spacing w:line="240" w:lineRule="auto"/>
        <w:ind w:left="360" w:hanging="360"/>
        <w:rPr>
          <w:rFonts w:ascii="Times New Roman" w:hAnsi="Times New Roman"/>
          <w:b/>
          <w:sz w:val="24"/>
          <w:szCs w:val="24"/>
        </w:rPr>
      </w:pPr>
      <w:r>
        <w:rPr>
          <w:rFonts w:ascii="Times New Roman" w:hAnsi="Times New Roman"/>
          <w:b/>
          <w:sz w:val="24"/>
          <w:szCs w:val="24"/>
        </w:rPr>
        <w:t xml:space="preserve">Папка </w:t>
      </w:r>
      <w:r w:rsidRPr="000830CA">
        <w:rPr>
          <w:rFonts w:ascii="Times New Roman" w:hAnsi="Times New Roman"/>
          <w:b/>
        </w:rPr>
        <w:t>«Графич</w:t>
      </w:r>
      <w:r>
        <w:rPr>
          <w:rFonts w:ascii="Times New Roman" w:hAnsi="Times New Roman"/>
          <w:b/>
        </w:rPr>
        <w:t>е</w:t>
      </w:r>
      <w:r w:rsidRPr="000830CA">
        <w:rPr>
          <w:rFonts w:ascii="Times New Roman" w:hAnsi="Times New Roman"/>
          <w:b/>
        </w:rPr>
        <w:t>ские изображения»</w:t>
      </w:r>
      <w:r>
        <w:rPr>
          <w:rFonts w:ascii="Times New Roman" w:hAnsi="Times New Roman"/>
          <w:b/>
        </w:rPr>
        <w:t xml:space="preserve"> содержит папки:</w:t>
      </w:r>
    </w:p>
    <w:p w:rsidR="00A54C88" w:rsidRPr="00A54C88" w:rsidRDefault="00A54C88" w:rsidP="00437C64">
      <w:pPr>
        <w:pStyle w:val="aa"/>
        <w:numPr>
          <w:ilvl w:val="0"/>
          <w:numId w:val="36"/>
        </w:numPr>
        <w:spacing w:line="240" w:lineRule="auto"/>
        <w:ind w:left="567" w:hanging="283"/>
        <w:rPr>
          <w:rFonts w:ascii="Times New Roman" w:hAnsi="Times New Roman"/>
          <w:sz w:val="24"/>
          <w:szCs w:val="24"/>
        </w:rPr>
      </w:pPr>
      <w:r w:rsidRPr="000222F3">
        <w:rPr>
          <w:snapToGrid w:val="0"/>
        </w:rPr>
        <w:t>Карта планируем</w:t>
      </w:r>
      <w:r>
        <w:rPr>
          <w:snapToGrid w:val="0"/>
        </w:rPr>
        <w:t xml:space="preserve">ых </w:t>
      </w:r>
      <w:r w:rsidRPr="000222F3">
        <w:rPr>
          <w:snapToGrid w:val="0"/>
        </w:rPr>
        <w:t xml:space="preserve">границ </w:t>
      </w:r>
      <w:r>
        <w:rPr>
          <w:snapToGrid w:val="0"/>
        </w:rPr>
        <w:t>населенных пунктов, входящих в состав Первомайского сельсовета</w:t>
      </w:r>
    </w:p>
    <w:p w:rsidR="00A54C88" w:rsidRDefault="00A54C88" w:rsidP="00437C64">
      <w:pPr>
        <w:pStyle w:val="aa"/>
        <w:numPr>
          <w:ilvl w:val="0"/>
          <w:numId w:val="36"/>
        </w:numPr>
        <w:spacing w:line="240" w:lineRule="auto"/>
        <w:ind w:left="567" w:hanging="283"/>
        <w:rPr>
          <w:rFonts w:ascii="Times New Roman" w:hAnsi="Times New Roman"/>
          <w:sz w:val="24"/>
          <w:szCs w:val="24"/>
        </w:rPr>
      </w:pPr>
      <w:r w:rsidRPr="000222F3">
        <w:rPr>
          <w:snapToGrid w:val="0"/>
        </w:rPr>
        <w:t xml:space="preserve">Карта </w:t>
      </w:r>
      <w:r>
        <w:rPr>
          <w:snapToGrid w:val="0"/>
        </w:rPr>
        <w:t>планируемого размещения объектов местного значения Первомайского сельсовета</w:t>
      </w:r>
    </w:p>
    <w:p w:rsidR="00A54C88" w:rsidRPr="00A54C88" w:rsidRDefault="00A54C88" w:rsidP="00437C64">
      <w:pPr>
        <w:pStyle w:val="aa"/>
        <w:numPr>
          <w:ilvl w:val="0"/>
          <w:numId w:val="36"/>
        </w:numPr>
        <w:spacing w:line="240" w:lineRule="auto"/>
        <w:ind w:left="567" w:hanging="283"/>
        <w:rPr>
          <w:rFonts w:ascii="Times New Roman" w:hAnsi="Times New Roman"/>
          <w:sz w:val="24"/>
          <w:szCs w:val="24"/>
        </w:rPr>
      </w:pPr>
      <w:r w:rsidRPr="00A54C88">
        <w:rPr>
          <w:rFonts w:ascii="Times New Roman" w:hAnsi="Times New Roman"/>
          <w:snapToGrid w:val="0"/>
          <w:sz w:val="24"/>
          <w:szCs w:val="24"/>
        </w:rPr>
        <w:t>Карта планируемого размещения объектов местного значения с. Кольцовка</w:t>
      </w:r>
    </w:p>
    <w:p w:rsidR="00A54C88" w:rsidRPr="00A54C88" w:rsidRDefault="00A54C88" w:rsidP="00437C64">
      <w:pPr>
        <w:pStyle w:val="aa"/>
        <w:numPr>
          <w:ilvl w:val="0"/>
          <w:numId w:val="36"/>
        </w:numPr>
        <w:spacing w:line="240" w:lineRule="auto"/>
        <w:ind w:left="567" w:hanging="283"/>
        <w:rPr>
          <w:rFonts w:ascii="Times New Roman" w:hAnsi="Times New Roman"/>
          <w:sz w:val="24"/>
          <w:szCs w:val="24"/>
        </w:rPr>
      </w:pPr>
      <w:r>
        <w:rPr>
          <w:snapToGrid w:val="0"/>
        </w:rPr>
        <w:t>Карта планируемого функционального зонирования Первомайского сельсовета</w:t>
      </w:r>
    </w:p>
    <w:p w:rsidR="00A54C88" w:rsidRPr="00A54C88" w:rsidRDefault="00A54C88" w:rsidP="00437C64">
      <w:pPr>
        <w:pStyle w:val="aa"/>
        <w:numPr>
          <w:ilvl w:val="0"/>
          <w:numId w:val="36"/>
        </w:numPr>
        <w:spacing w:line="240" w:lineRule="auto"/>
        <w:ind w:left="567" w:hanging="283"/>
        <w:rPr>
          <w:rFonts w:ascii="Times New Roman" w:hAnsi="Times New Roman"/>
          <w:sz w:val="24"/>
          <w:szCs w:val="24"/>
        </w:rPr>
      </w:pPr>
      <w:r>
        <w:rPr>
          <w:snapToGrid w:val="0"/>
        </w:rPr>
        <w:t>Карта планируемого функционального зонирования с. Кольцовка</w:t>
      </w:r>
    </w:p>
    <w:p w:rsidR="00A54C88" w:rsidRPr="00A54C88" w:rsidRDefault="00A54C88" w:rsidP="00437C64">
      <w:pPr>
        <w:pStyle w:val="aa"/>
        <w:numPr>
          <w:ilvl w:val="0"/>
          <w:numId w:val="36"/>
        </w:numPr>
        <w:spacing w:line="240" w:lineRule="auto"/>
        <w:ind w:left="567" w:hanging="283"/>
        <w:rPr>
          <w:rFonts w:ascii="Times New Roman" w:hAnsi="Times New Roman"/>
          <w:sz w:val="24"/>
          <w:szCs w:val="24"/>
        </w:rPr>
      </w:pPr>
      <w:r>
        <w:rPr>
          <w:snapToGrid w:val="0"/>
        </w:rPr>
        <w:t>Карта развития транспортного обслуживания и инженерного обеспечения Первомайского сельсовета</w:t>
      </w:r>
    </w:p>
    <w:p w:rsidR="00A54C88" w:rsidRPr="00A54C88" w:rsidRDefault="00A54C88" w:rsidP="00437C64">
      <w:pPr>
        <w:pStyle w:val="aa"/>
        <w:numPr>
          <w:ilvl w:val="0"/>
          <w:numId w:val="36"/>
        </w:numPr>
        <w:spacing w:line="240" w:lineRule="auto"/>
        <w:ind w:left="567" w:hanging="283"/>
        <w:rPr>
          <w:rFonts w:ascii="Times New Roman" w:hAnsi="Times New Roman"/>
          <w:sz w:val="24"/>
          <w:szCs w:val="24"/>
        </w:rPr>
      </w:pPr>
      <w:r>
        <w:rPr>
          <w:snapToGrid w:val="0"/>
        </w:rPr>
        <w:t>Карта развития транспортной инфраструктуры с. Кольцовка</w:t>
      </w:r>
    </w:p>
    <w:p w:rsidR="00A54C88" w:rsidRPr="00A54C88" w:rsidRDefault="00A54C88" w:rsidP="00437C64">
      <w:pPr>
        <w:pStyle w:val="aa"/>
        <w:numPr>
          <w:ilvl w:val="0"/>
          <w:numId w:val="36"/>
        </w:numPr>
        <w:spacing w:line="240" w:lineRule="auto"/>
        <w:ind w:left="567" w:hanging="283"/>
        <w:rPr>
          <w:rFonts w:ascii="Times New Roman" w:hAnsi="Times New Roman"/>
          <w:sz w:val="24"/>
          <w:szCs w:val="24"/>
        </w:rPr>
      </w:pPr>
      <w:r>
        <w:rPr>
          <w:snapToGrid w:val="0"/>
        </w:rPr>
        <w:t>Карта развития инженерной инфраструктуры  с. Кольцовка</w:t>
      </w:r>
    </w:p>
    <w:p w:rsidR="00A54C88" w:rsidRPr="00A54C88" w:rsidRDefault="00A54C88" w:rsidP="00437C64">
      <w:pPr>
        <w:pStyle w:val="aa"/>
        <w:numPr>
          <w:ilvl w:val="0"/>
          <w:numId w:val="36"/>
        </w:numPr>
        <w:spacing w:line="240" w:lineRule="auto"/>
        <w:ind w:left="567" w:hanging="283"/>
        <w:rPr>
          <w:rFonts w:ascii="Times New Roman" w:hAnsi="Times New Roman"/>
          <w:sz w:val="24"/>
          <w:szCs w:val="24"/>
        </w:rPr>
      </w:pPr>
      <w:r>
        <w:rPr>
          <w:snapToGrid w:val="0"/>
        </w:rPr>
        <w:t>Ситуационная схема</w:t>
      </w:r>
    </w:p>
    <w:p w:rsidR="00A54C88" w:rsidRPr="00A54C88" w:rsidRDefault="00A54C88" w:rsidP="00437C64">
      <w:pPr>
        <w:pStyle w:val="aa"/>
        <w:numPr>
          <w:ilvl w:val="0"/>
          <w:numId w:val="36"/>
        </w:numPr>
        <w:spacing w:line="240" w:lineRule="auto"/>
        <w:ind w:left="567" w:hanging="283"/>
        <w:rPr>
          <w:rFonts w:ascii="Times New Roman" w:hAnsi="Times New Roman"/>
          <w:sz w:val="24"/>
          <w:szCs w:val="24"/>
        </w:rPr>
      </w:pPr>
      <w:r w:rsidRPr="000222F3">
        <w:rPr>
          <w:snapToGrid w:val="0"/>
        </w:rPr>
        <w:t>Карта современного использования территории</w:t>
      </w:r>
      <w:r>
        <w:rPr>
          <w:snapToGrid w:val="0"/>
        </w:rPr>
        <w:t xml:space="preserve"> Первомайского сельсовета</w:t>
      </w:r>
    </w:p>
    <w:p w:rsidR="00A54C88" w:rsidRPr="00A54C88" w:rsidRDefault="00A54C88" w:rsidP="00437C64">
      <w:pPr>
        <w:pStyle w:val="aa"/>
        <w:numPr>
          <w:ilvl w:val="0"/>
          <w:numId w:val="36"/>
        </w:numPr>
        <w:spacing w:line="240" w:lineRule="auto"/>
        <w:ind w:left="567" w:hanging="283"/>
        <w:rPr>
          <w:rFonts w:ascii="Times New Roman" w:hAnsi="Times New Roman"/>
          <w:sz w:val="24"/>
          <w:szCs w:val="24"/>
        </w:rPr>
      </w:pPr>
      <w:r>
        <w:rPr>
          <w:snapToGrid w:val="0"/>
        </w:rPr>
        <w:t>Карта современного использования территории с. Кольцовка</w:t>
      </w:r>
    </w:p>
    <w:p w:rsidR="00A54C88" w:rsidRPr="00A54C88" w:rsidRDefault="00A54C88" w:rsidP="00A54C88">
      <w:pPr>
        <w:pStyle w:val="aa"/>
        <w:numPr>
          <w:ilvl w:val="0"/>
          <w:numId w:val="36"/>
        </w:numPr>
        <w:spacing w:line="240" w:lineRule="auto"/>
        <w:ind w:left="567" w:hanging="283"/>
        <w:rPr>
          <w:rFonts w:ascii="Times New Roman" w:hAnsi="Times New Roman"/>
          <w:sz w:val="24"/>
          <w:szCs w:val="24"/>
        </w:rPr>
      </w:pPr>
      <w:r>
        <w:rPr>
          <w:snapToGrid w:val="0"/>
        </w:rPr>
        <w:t>Карта распределения земель по категориям</w:t>
      </w:r>
      <w:r w:rsidRPr="00A54C88">
        <w:rPr>
          <w:snapToGrid w:val="0"/>
        </w:rPr>
        <w:t xml:space="preserve"> </w:t>
      </w:r>
      <w:r>
        <w:rPr>
          <w:snapToGrid w:val="0"/>
        </w:rPr>
        <w:t>Первомайского сельсовета</w:t>
      </w:r>
    </w:p>
    <w:p w:rsidR="00A54C88" w:rsidRPr="00A54C88" w:rsidRDefault="00A54C88" w:rsidP="00A54C88">
      <w:pPr>
        <w:pStyle w:val="aa"/>
        <w:numPr>
          <w:ilvl w:val="0"/>
          <w:numId w:val="36"/>
        </w:numPr>
        <w:spacing w:line="240" w:lineRule="auto"/>
        <w:ind w:left="567" w:hanging="283"/>
        <w:rPr>
          <w:rFonts w:ascii="Times New Roman" w:hAnsi="Times New Roman"/>
          <w:sz w:val="24"/>
          <w:szCs w:val="24"/>
        </w:rPr>
      </w:pPr>
      <w:r>
        <w:rPr>
          <w:snapToGrid w:val="0"/>
        </w:rPr>
        <w:t>Карта зон с особыми условиями использования территорий, территорий объектов подверженных риску возникновения чрезвычайных ситуаций природного и техногенного характера территории Первомайского сельсовета</w:t>
      </w:r>
    </w:p>
    <w:p w:rsidR="00A54C88" w:rsidRPr="00A54C88" w:rsidRDefault="00A54C88" w:rsidP="00A54C88">
      <w:pPr>
        <w:pStyle w:val="aa"/>
        <w:numPr>
          <w:ilvl w:val="0"/>
          <w:numId w:val="36"/>
        </w:numPr>
        <w:spacing w:line="240" w:lineRule="auto"/>
        <w:ind w:left="567" w:hanging="283"/>
        <w:rPr>
          <w:rFonts w:ascii="Times New Roman" w:hAnsi="Times New Roman"/>
          <w:sz w:val="24"/>
          <w:szCs w:val="24"/>
        </w:rPr>
      </w:pPr>
      <w:r>
        <w:rPr>
          <w:snapToGrid w:val="0"/>
        </w:rPr>
        <w:t>Карта современного транспортного обслуживания и инженерного обеспечения территории Первомайского сельсовета</w:t>
      </w:r>
    </w:p>
    <w:p w:rsidR="00A54C88" w:rsidRPr="00A54C88" w:rsidRDefault="00A54C88" w:rsidP="00A54C88">
      <w:pPr>
        <w:pStyle w:val="aa"/>
        <w:numPr>
          <w:ilvl w:val="0"/>
          <w:numId w:val="36"/>
        </w:numPr>
        <w:spacing w:line="240" w:lineRule="auto"/>
        <w:ind w:left="567" w:hanging="283"/>
        <w:rPr>
          <w:rFonts w:ascii="Times New Roman" w:hAnsi="Times New Roman"/>
          <w:sz w:val="24"/>
          <w:szCs w:val="24"/>
        </w:rPr>
      </w:pPr>
      <w:r>
        <w:rPr>
          <w:snapToGrid w:val="0"/>
        </w:rPr>
        <w:t>Карта современного транспортного обслуживания и инженерного обеспечения</w:t>
      </w:r>
      <w:r w:rsidRPr="00A54C88">
        <w:rPr>
          <w:snapToGrid w:val="0"/>
        </w:rPr>
        <w:t xml:space="preserve"> </w:t>
      </w:r>
      <w:r>
        <w:rPr>
          <w:snapToGrid w:val="0"/>
        </w:rPr>
        <w:t>с. Кольцовка</w:t>
      </w:r>
    </w:p>
    <w:p w:rsidR="00A54C88" w:rsidRDefault="00A54C88" w:rsidP="00A54C88">
      <w:pPr>
        <w:jc w:val="both"/>
        <w:rPr>
          <w:snapToGrid w:val="0"/>
        </w:rPr>
      </w:pPr>
    </w:p>
    <w:p w:rsidR="00437C64" w:rsidRPr="00BB7E8B" w:rsidRDefault="00437C64" w:rsidP="00437C64">
      <w:pPr>
        <w:pStyle w:val="aa"/>
        <w:spacing w:line="240" w:lineRule="auto"/>
        <w:ind w:left="360" w:hanging="360"/>
        <w:rPr>
          <w:rFonts w:ascii="Times New Roman" w:hAnsi="Times New Roman"/>
          <w:b/>
          <w:sz w:val="24"/>
          <w:szCs w:val="24"/>
        </w:rPr>
      </w:pPr>
      <w:r>
        <w:rPr>
          <w:rFonts w:ascii="Times New Roman" w:hAnsi="Times New Roman"/>
          <w:b/>
          <w:sz w:val="24"/>
          <w:szCs w:val="24"/>
        </w:rPr>
        <w:t xml:space="preserve">Папка </w:t>
      </w:r>
      <w:r w:rsidRPr="000830CA">
        <w:rPr>
          <w:rFonts w:ascii="Times New Roman" w:hAnsi="Times New Roman"/>
          <w:b/>
        </w:rPr>
        <w:t>«Записка»</w:t>
      </w:r>
      <w:r>
        <w:rPr>
          <w:rFonts w:ascii="Times New Roman" w:hAnsi="Times New Roman"/>
          <w:b/>
        </w:rPr>
        <w:t xml:space="preserve"> содержит папки:</w:t>
      </w:r>
    </w:p>
    <w:p w:rsidR="00437C64" w:rsidRDefault="00437C64" w:rsidP="00437C64">
      <w:pPr>
        <w:pStyle w:val="aa"/>
        <w:numPr>
          <w:ilvl w:val="0"/>
          <w:numId w:val="36"/>
        </w:numPr>
        <w:spacing w:line="240" w:lineRule="auto"/>
        <w:ind w:left="567" w:hanging="283"/>
        <w:rPr>
          <w:rFonts w:ascii="Times New Roman" w:hAnsi="Times New Roman"/>
          <w:sz w:val="24"/>
          <w:szCs w:val="24"/>
        </w:rPr>
      </w:pPr>
      <w:r>
        <w:rPr>
          <w:rFonts w:ascii="Times New Roman" w:hAnsi="Times New Roman"/>
          <w:sz w:val="24"/>
          <w:szCs w:val="24"/>
        </w:rPr>
        <w:t xml:space="preserve">I Положение </w:t>
      </w:r>
      <w:proofErr w:type="spellStart"/>
      <w:r>
        <w:rPr>
          <w:rFonts w:ascii="Times New Roman" w:hAnsi="Times New Roman"/>
          <w:sz w:val="24"/>
          <w:szCs w:val="24"/>
        </w:rPr>
        <w:t>o</w:t>
      </w:r>
      <w:proofErr w:type="spellEnd"/>
      <w:r>
        <w:rPr>
          <w:rFonts w:ascii="Times New Roman" w:hAnsi="Times New Roman"/>
          <w:sz w:val="24"/>
          <w:szCs w:val="24"/>
        </w:rPr>
        <w:t xml:space="preserve"> территориальном </w:t>
      </w:r>
      <w:proofErr w:type="gramStart"/>
      <w:r w:rsidRPr="00497412">
        <w:rPr>
          <w:rFonts w:ascii="Times New Roman" w:hAnsi="Times New Roman"/>
          <w:sz w:val="24"/>
          <w:szCs w:val="24"/>
        </w:rPr>
        <w:t>планировании</w:t>
      </w:r>
      <w:proofErr w:type="gramEnd"/>
    </w:p>
    <w:p w:rsidR="00437C64" w:rsidRDefault="00437C64" w:rsidP="00437C64">
      <w:pPr>
        <w:pStyle w:val="aa"/>
        <w:numPr>
          <w:ilvl w:val="0"/>
          <w:numId w:val="36"/>
        </w:numPr>
        <w:spacing w:line="240" w:lineRule="auto"/>
        <w:ind w:left="567" w:hanging="283"/>
        <w:rPr>
          <w:rFonts w:ascii="Times New Roman" w:hAnsi="Times New Roman"/>
          <w:sz w:val="24"/>
          <w:szCs w:val="24"/>
        </w:rPr>
      </w:pPr>
      <w:r>
        <w:rPr>
          <w:rFonts w:ascii="Times New Roman" w:hAnsi="Times New Roman"/>
          <w:sz w:val="24"/>
          <w:szCs w:val="24"/>
        </w:rPr>
        <w:t xml:space="preserve">II Материалы </w:t>
      </w:r>
      <w:proofErr w:type="spellStart"/>
      <w:r>
        <w:rPr>
          <w:rFonts w:ascii="Times New Roman" w:hAnsi="Times New Roman"/>
          <w:sz w:val="24"/>
          <w:szCs w:val="24"/>
        </w:rPr>
        <w:t>п</w:t>
      </w:r>
      <w:proofErr w:type="gramStart"/>
      <w:r>
        <w:rPr>
          <w:rFonts w:ascii="Times New Roman" w:hAnsi="Times New Roman"/>
          <w:sz w:val="24"/>
          <w:szCs w:val="24"/>
        </w:rPr>
        <w:t>o</w:t>
      </w:r>
      <w:proofErr w:type="spellEnd"/>
      <w:proofErr w:type="gramEnd"/>
      <w:r>
        <w:rPr>
          <w:rFonts w:ascii="Times New Roman" w:hAnsi="Times New Roman"/>
          <w:sz w:val="24"/>
          <w:szCs w:val="24"/>
        </w:rPr>
        <w:t xml:space="preserve"> </w:t>
      </w:r>
      <w:r w:rsidRPr="00497412">
        <w:rPr>
          <w:rFonts w:ascii="Times New Roman" w:hAnsi="Times New Roman"/>
          <w:sz w:val="24"/>
          <w:szCs w:val="24"/>
        </w:rPr>
        <w:t>обоснованию</w:t>
      </w:r>
      <w:r>
        <w:rPr>
          <w:rFonts w:ascii="Times New Roman" w:hAnsi="Times New Roman"/>
          <w:sz w:val="24"/>
          <w:szCs w:val="24"/>
        </w:rPr>
        <w:t xml:space="preserve"> проекта</w:t>
      </w:r>
    </w:p>
    <w:p w:rsidR="00437C64" w:rsidRPr="000830CA" w:rsidRDefault="00437C64" w:rsidP="00437C64">
      <w:pPr>
        <w:pStyle w:val="aa"/>
        <w:spacing w:line="240" w:lineRule="auto"/>
        <w:ind w:left="567"/>
        <w:rPr>
          <w:rFonts w:ascii="Times New Roman" w:hAnsi="Times New Roman"/>
          <w:sz w:val="24"/>
          <w:szCs w:val="24"/>
        </w:rPr>
      </w:pPr>
    </w:p>
    <w:p w:rsidR="00437C64" w:rsidRPr="00BB7E8B" w:rsidRDefault="00437C64" w:rsidP="00437C64">
      <w:pPr>
        <w:pStyle w:val="aa"/>
        <w:spacing w:line="240" w:lineRule="auto"/>
        <w:ind w:left="360" w:hanging="360"/>
        <w:rPr>
          <w:rFonts w:ascii="Times New Roman" w:hAnsi="Times New Roman"/>
          <w:b/>
          <w:sz w:val="24"/>
          <w:szCs w:val="24"/>
        </w:rPr>
      </w:pPr>
      <w:r>
        <w:rPr>
          <w:rFonts w:ascii="Times New Roman" w:hAnsi="Times New Roman"/>
          <w:b/>
          <w:sz w:val="24"/>
          <w:szCs w:val="24"/>
        </w:rPr>
        <w:t xml:space="preserve">Папка </w:t>
      </w:r>
      <w:r w:rsidRPr="00757E5E">
        <w:rPr>
          <w:rFonts w:ascii="Times New Roman" w:hAnsi="Times New Roman"/>
          <w:b/>
        </w:rPr>
        <w:t xml:space="preserve">«Карты </w:t>
      </w:r>
      <w:r w:rsidRPr="00757E5E">
        <w:rPr>
          <w:rFonts w:ascii="Times New Roman" w:hAnsi="Times New Roman"/>
          <w:b/>
          <w:lang w:val="en-US"/>
        </w:rPr>
        <w:t>MapInfo</w:t>
      </w:r>
      <w:r w:rsidRPr="00757E5E">
        <w:rPr>
          <w:rFonts w:ascii="Times New Roman" w:hAnsi="Times New Roman"/>
          <w:b/>
        </w:rPr>
        <w:t>»</w:t>
      </w:r>
      <w:r>
        <w:rPr>
          <w:rFonts w:ascii="Times New Roman" w:hAnsi="Times New Roman"/>
          <w:b/>
        </w:rPr>
        <w:t xml:space="preserve"> содержит папки:</w:t>
      </w:r>
    </w:p>
    <w:p w:rsidR="00437C64" w:rsidRDefault="00437C64" w:rsidP="00437C64">
      <w:pPr>
        <w:pStyle w:val="aa"/>
        <w:numPr>
          <w:ilvl w:val="0"/>
          <w:numId w:val="36"/>
        </w:numPr>
        <w:spacing w:line="240" w:lineRule="auto"/>
        <w:ind w:left="567" w:hanging="283"/>
        <w:rPr>
          <w:rFonts w:ascii="Times New Roman" w:hAnsi="Times New Roman"/>
          <w:sz w:val="24"/>
          <w:szCs w:val="24"/>
        </w:rPr>
      </w:pPr>
      <w:r w:rsidRPr="00BB7E8B">
        <w:rPr>
          <w:rFonts w:ascii="Times New Roman" w:hAnsi="Times New Roman"/>
          <w:sz w:val="24"/>
          <w:szCs w:val="24"/>
        </w:rPr>
        <w:t>Административно-территориальное деление</w:t>
      </w:r>
    </w:p>
    <w:p w:rsidR="00437C64" w:rsidRPr="00F30A6F" w:rsidRDefault="00437C64" w:rsidP="00437C64">
      <w:pPr>
        <w:pStyle w:val="aa"/>
        <w:numPr>
          <w:ilvl w:val="0"/>
          <w:numId w:val="36"/>
        </w:numPr>
        <w:spacing w:line="240" w:lineRule="auto"/>
        <w:ind w:left="567" w:hanging="283"/>
        <w:rPr>
          <w:rFonts w:ascii="Times New Roman" w:hAnsi="Times New Roman"/>
          <w:sz w:val="24"/>
          <w:szCs w:val="24"/>
        </w:rPr>
      </w:pPr>
      <w:r>
        <w:rPr>
          <w:rFonts w:ascii="Times New Roman" w:hAnsi="Times New Roman"/>
          <w:sz w:val="24"/>
          <w:szCs w:val="24"/>
        </w:rPr>
        <w:t>Декоративная графика</w:t>
      </w:r>
    </w:p>
    <w:p w:rsidR="00437C64" w:rsidRDefault="00437C64" w:rsidP="00437C64">
      <w:pPr>
        <w:pStyle w:val="aa"/>
        <w:numPr>
          <w:ilvl w:val="0"/>
          <w:numId w:val="36"/>
        </w:numPr>
        <w:spacing w:line="240" w:lineRule="auto"/>
        <w:ind w:left="567" w:hanging="283"/>
        <w:rPr>
          <w:rFonts w:ascii="Times New Roman" w:hAnsi="Times New Roman"/>
          <w:sz w:val="24"/>
          <w:szCs w:val="24"/>
        </w:rPr>
      </w:pPr>
      <w:r>
        <w:rPr>
          <w:rFonts w:ascii="Times New Roman" w:hAnsi="Times New Roman"/>
          <w:sz w:val="24"/>
          <w:szCs w:val="24"/>
        </w:rPr>
        <w:t>Инженерная инфраструктура</w:t>
      </w:r>
    </w:p>
    <w:p w:rsidR="00437C64" w:rsidRPr="00672123" w:rsidRDefault="00437C64" w:rsidP="00437C64">
      <w:pPr>
        <w:pStyle w:val="aa"/>
        <w:numPr>
          <w:ilvl w:val="0"/>
          <w:numId w:val="36"/>
        </w:numPr>
        <w:spacing w:line="240" w:lineRule="auto"/>
        <w:ind w:left="567" w:hanging="283"/>
        <w:rPr>
          <w:rFonts w:ascii="Times New Roman" w:hAnsi="Times New Roman"/>
          <w:sz w:val="24"/>
          <w:szCs w:val="24"/>
        </w:rPr>
      </w:pPr>
      <w:r>
        <w:rPr>
          <w:rFonts w:ascii="Times New Roman" w:hAnsi="Times New Roman"/>
          <w:sz w:val="24"/>
          <w:szCs w:val="24"/>
        </w:rPr>
        <w:t>Комплексная оценка</w:t>
      </w:r>
    </w:p>
    <w:p w:rsidR="00437C64" w:rsidRPr="00F30A6F" w:rsidRDefault="00437C64" w:rsidP="00437C64">
      <w:pPr>
        <w:pStyle w:val="aa"/>
        <w:numPr>
          <w:ilvl w:val="0"/>
          <w:numId w:val="36"/>
        </w:numPr>
        <w:spacing w:line="240" w:lineRule="auto"/>
        <w:ind w:left="567" w:hanging="283"/>
        <w:rPr>
          <w:rFonts w:ascii="Times New Roman" w:hAnsi="Times New Roman"/>
          <w:sz w:val="24"/>
          <w:szCs w:val="24"/>
        </w:rPr>
      </w:pPr>
      <w:r>
        <w:rPr>
          <w:rFonts w:ascii="Times New Roman" w:hAnsi="Times New Roman"/>
          <w:sz w:val="24"/>
          <w:szCs w:val="24"/>
        </w:rPr>
        <w:t>Проектные решения</w:t>
      </w:r>
    </w:p>
    <w:p w:rsidR="00437C64" w:rsidRDefault="00437C64" w:rsidP="00437C64">
      <w:pPr>
        <w:pStyle w:val="aa"/>
        <w:numPr>
          <w:ilvl w:val="0"/>
          <w:numId w:val="36"/>
        </w:numPr>
        <w:spacing w:line="240" w:lineRule="auto"/>
        <w:ind w:left="567" w:hanging="283"/>
        <w:rPr>
          <w:rFonts w:ascii="Times New Roman" w:hAnsi="Times New Roman"/>
          <w:sz w:val="24"/>
          <w:szCs w:val="24"/>
        </w:rPr>
      </w:pPr>
      <w:r>
        <w:rPr>
          <w:rFonts w:ascii="Times New Roman" w:hAnsi="Times New Roman"/>
          <w:sz w:val="24"/>
          <w:szCs w:val="24"/>
        </w:rPr>
        <w:t xml:space="preserve">Ситуационная схема </w:t>
      </w:r>
    </w:p>
    <w:p w:rsidR="00437C64" w:rsidRPr="00254124" w:rsidRDefault="00437C64" w:rsidP="00437C64">
      <w:pPr>
        <w:pStyle w:val="aa"/>
        <w:numPr>
          <w:ilvl w:val="0"/>
          <w:numId w:val="36"/>
        </w:numPr>
        <w:spacing w:line="240" w:lineRule="auto"/>
        <w:ind w:left="567" w:hanging="283"/>
        <w:rPr>
          <w:rFonts w:ascii="Times New Roman" w:hAnsi="Times New Roman"/>
          <w:sz w:val="24"/>
          <w:szCs w:val="24"/>
        </w:rPr>
      </w:pPr>
      <w:r>
        <w:rPr>
          <w:rFonts w:ascii="Times New Roman" w:hAnsi="Times New Roman"/>
          <w:sz w:val="24"/>
          <w:szCs w:val="24"/>
        </w:rPr>
        <w:t>Современное состояние территории</w:t>
      </w:r>
    </w:p>
    <w:p w:rsidR="00437C64" w:rsidRDefault="00437C64" w:rsidP="00437C64">
      <w:pPr>
        <w:pStyle w:val="aa"/>
        <w:numPr>
          <w:ilvl w:val="0"/>
          <w:numId w:val="36"/>
        </w:numPr>
        <w:spacing w:line="240" w:lineRule="auto"/>
        <w:ind w:left="567" w:hanging="283"/>
        <w:rPr>
          <w:rFonts w:ascii="Times New Roman" w:hAnsi="Times New Roman"/>
          <w:sz w:val="24"/>
          <w:szCs w:val="24"/>
        </w:rPr>
      </w:pPr>
      <w:r>
        <w:rPr>
          <w:rFonts w:ascii="Times New Roman" w:hAnsi="Times New Roman"/>
          <w:sz w:val="24"/>
          <w:szCs w:val="24"/>
        </w:rPr>
        <w:t>Транспортная инфраструктура</w:t>
      </w:r>
    </w:p>
    <w:p w:rsidR="00243E57" w:rsidRDefault="00243E57" w:rsidP="00243E57">
      <w:pPr>
        <w:pStyle w:val="aa"/>
        <w:spacing w:line="240" w:lineRule="auto"/>
        <w:rPr>
          <w:rFonts w:ascii="Times New Roman" w:hAnsi="Times New Roman"/>
          <w:sz w:val="24"/>
          <w:szCs w:val="24"/>
        </w:rPr>
      </w:pPr>
    </w:p>
    <w:p w:rsidR="00243E57" w:rsidRDefault="00243E57" w:rsidP="00243E57">
      <w:pPr>
        <w:pStyle w:val="aa"/>
        <w:spacing w:line="240" w:lineRule="auto"/>
        <w:rPr>
          <w:rFonts w:ascii="Times New Roman" w:hAnsi="Times New Roman"/>
          <w:sz w:val="24"/>
          <w:szCs w:val="24"/>
        </w:rPr>
      </w:pPr>
    </w:p>
    <w:p w:rsidR="00243E57" w:rsidRDefault="00243E57" w:rsidP="00243E57">
      <w:pPr>
        <w:pStyle w:val="aa"/>
        <w:spacing w:line="240" w:lineRule="auto"/>
        <w:rPr>
          <w:rFonts w:ascii="Times New Roman" w:hAnsi="Times New Roman"/>
          <w:sz w:val="24"/>
          <w:szCs w:val="24"/>
        </w:rPr>
      </w:pPr>
    </w:p>
    <w:p w:rsidR="00243E57" w:rsidRPr="00437C64" w:rsidRDefault="00A05254" w:rsidP="00243E57">
      <w:pPr>
        <w:pStyle w:val="12"/>
        <w:spacing w:line="240" w:lineRule="auto"/>
        <w:jc w:val="center"/>
        <w:rPr>
          <w:b/>
          <w:i/>
        </w:rPr>
      </w:pPr>
      <w:bookmarkStart w:id="66" w:name="_Toc372797717"/>
      <w:bookmarkStart w:id="67" w:name="_Toc372983486"/>
      <w:r>
        <w:rPr>
          <w:b/>
          <w:i/>
        </w:rPr>
        <w:lastRenderedPageBreak/>
        <w:t>4</w:t>
      </w:r>
      <w:r w:rsidR="00243E57">
        <w:rPr>
          <w:b/>
          <w:i/>
        </w:rPr>
        <w:t>. 2Состав рабочих наборов</w:t>
      </w:r>
      <w:bookmarkEnd w:id="66"/>
      <w:bookmarkEnd w:id="67"/>
    </w:p>
    <w:p w:rsidR="00433E51" w:rsidRDefault="00433E51" w:rsidP="00433E51">
      <w:pPr>
        <w:jc w:val="both"/>
        <w:rPr>
          <w:b/>
        </w:rPr>
      </w:pPr>
    </w:p>
    <w:p w:rsidR="00433E51" w:rsidRDefault="00433E51" w:rsidP="00433E51">
      <w:pPr>
        <w:jc w:val="both"/>
        <w:rPr>
          <w:b/>
        </w:rPr>
      </w:pPr>
      <w:r w:rsidRPr="00E731D4">
        <w:rPr>
          <w:b/>
        </w:rPr>
        <w:t>Положения о территориальном планировании</w:t>
      </w:r>
    </w:p>
    <w:p w:rsidR="00433E51" w:rsidRPr="001C7AF2" w:rsidRDefault="00433E51" w:rsidP="001C7AF2">
      <w:r w:rsidRPr="001C7AF2">
        <w:t xml:space="preserve">ГП-1 </w:t>
      </w:r>
      <w:r w:rsidR="001C7AF2" w:rsidRPr="001C7AF2">
        <w:rPr>
          <w:snapToGrid w:val="0"/>
        </w:rPr>
        <w:t>Карта планируемых границ населенных пунктов, входящих в состав Первомайского сельсовета</w:t>
      </w:r>
      <w:r w:rsidR="00872B6E">
        <w:rPr>
          <w:snapToGrid w:val="0"/>
        </w:rPr>
        <w:t>.</w:t>
      </w:r>
    </w:p>
    <w:p w:rsidR="00433E51" w:rsidRPr="001C7AF2" w:rsidRDefault="00433E51" w:rsidP="001C7AF2">
      <w:r w:rsidRPr="001C7AF2">
        <w:t xml:space="preserve">1_ </w:t>
      </w:r>
      <w:r w:rsidR="001C7AF2" w:rsidRPr="001C7AF2">
        <w:rPr>
          <w:snapToGrid w:val="0"/>
        </w:rPr>
        <w:t>Карта планируемых границ населенных пунктов, входящих в</w:t>
      </w:r>
      <w:r w:rsidR="001C7AF2">
        <w:rPr>
          <w:snapToGrid w:val="0"/>
        </w:rPr>
        <w:t xml:space="preserve"> состав Первомайского сельсовета.</w:t>
      </w:r>
    </w:p>
    <w:p w:rsidR="00433E51" w:rsidRDefault="00433E51" w:rsidP="00433E51">
      <w:pPr>
        <w:jc w:val="both"/>
      </w:pPr>
      <w:r w:rsidRPr="00282347">
        <w:t xml:space="preserve">"Административно-территориальное </w:t>
      </w:r>
      <w:proofErr w:type="spellStart"/>
      <w:r w:rsidRPr="00282347">
        <w:t>деление\</w:t>
      </w:r>
      <w:r w:rsidR="00CE63C5" w:rsidRPr="00CE63C5">
        <w:t>ADMG_MUN_RAYON</w:t>
      </w:r>
      <w:proofErr w:type="spellEnd"/>
      <w:r w:rsidR="00CE63C5" w:rsidRPr="00282347">
        <w:t xml:space="preserve"> </w:t>
      </w:r>
      <w:r w:rsidRPr="00282347">
        <w:t xml:space="preserve">" </w:t>
      </w:r>
    </w:p>
    <w:p w:rsidR="00433E51" w:rsidRDefault="00433E51" w:rsidP="00433E51">
      <w:pPr>
        <w:jc w:val="both"/>
      </w:pPr>
      <w:r>
        <w:t>"</w:t>
      </w:r>
      <w:r w:rsidRPr="00282347">
        <w:t xml:space="preserve">Административно-территориальное </w:t>
      </w:r>
      <w:proofErr w:type="spellStart"/>
      <w:r w:rsidRPr="00282347">
        <w:t>деление\ADMG_NAS_PUNK</w:t>
      </w:r>
      <w:r>
        <w:t>T</w:t>
      </w:r>
      <w:proofErr w:type="spellEnd"/>
      <w:r>
        <w:t>"</w:t>
      </w:r>
    </w:p>
    <w:p w:rsidR="00CE63C5" w:rsidRPr="00282347" w:rsidRDefault="00CE63C5" w:rsidP="00433E51">
      <w:pPr>
        <w:jc w:val="both"/>
      </w:pPr>
      <w:r>
        <w:t>"</w:t>
      </w:r>
      <w:r w:rsidRPr="00282347">
        <w:t xml:space="preserve">Административно-территориальное </w:t>
      </w:r>
      <w:proofErr w:type="spellStart"/>
      <w:r w:rsidRPr="00282347">
        <w:t>деление\</w:t>
      </w:r>
      <w:r w:rsidRPr="00CE63C5">
        <w:t>ADMG_SEL_POS</w:t>
      </w:r>
      <w:proofErr w:type="spellEnd"/>
      <w:r>
        <w:t>"</w:t>
      </w:r>
    </w:p>
    <w:p w:rsidR="00CE63C5" w:rsidRDefault="00433E51" w:rsidP="00CE63C5">
      <w:pPr>
        <w:jc w:val="both"/>
      </w:pPr>
      <w:r w:rsidRPr="00433E51">
        <w:t>"</w:t>
      </w:r>
      <w:r w:rsidRPr="00282347">
        <w:t>Декоративная</w:t>
      </w:r>
      <w:r w:rsidRPr="00433E51">
        <w:t xml:space="preserve"> </w:t>
      </w:r>
      <w:proofErr w:type="spellStart"/>
      <w:r w:rsidRPr="00282347">
        <w:t>графика</w:t>
      </w:r>
      <w:r w:rsidRPr="00433E51">
        <w:t>\</w:t>
      </w:r>
      <w:proofErr w:type="spellEnd"/>
      <w:r>
        <w:rPr>
          <w:lang w:val="en-US"/>
        </w:rPr>
        <w:t>ROZA</w:t>
      </w:r>
      <w:r w:rsidRPr="00433E51">
        <w:t>_</w:t>
      </w:r>
      <w:r>
        <w:rPr>
          <w:lang w:val="en-US"/>
        </w:rPr>
        <w:t>VETROV</w:t>
      </w:r>
      <w:r w:rsidRPr="00433E51">
        <w:t>"</w:t>
      </w:r>
    </w:p>
    <w:p w:rsidR="00433E51" w:rsidRPr="0046470E" w:rsidRDefault="00CE63C5" w:rsidP="00433E51">
      <w:pPr>
        <w:jc w:val="both"/>
      </w:pPr>
      <w:r w:rsidRPr="00433E51">
        <w:t>"</w:t>
      </w:r>
      <w:r w:rsidRPr="00282347">
        <w:t>Декоративная</w:t>
      </w:r>
      <w:r w:rsidRPr="00433E51">
        <w:t xml:space="preserve"> </w:t>
      </w:r>
      <w:proofErr w:type="spellStart"/>
      <w:r w:rsidRPr="00282347">
        <w:t>графика</w:t>
      </w:r>
      <w:r w:rsidRPr="00433E51">
        <w:t>\</w:t>
      </w:r>
      <w:proofErr w:type="spellEnd"/>
      <w:r w:rsidRPr="00CE63C5">
        <w:rPr>
          <w:lang w:val="en-US"/>
        </w:rPr>
        <w:t>PODPISI</w:t>
      </w:r>
      <w:r w:rsidRPr="00CE63C5">
        <w:t>_</w:t>
      </w:r>
      <w:r w:rsidRPr="00CE63C5">
        <w:rPr>
          <w:lang w:val="en-US"/>
        </w:rPr>
        <w:t>NP</w:t>
      </w:r>
      <w:r w:rsidRPr="00433E51">
        <w:t>"</w:t>
      </w:r>
    </w:p>
    <w:p w:rsidR="00433E51" w:rsidRDefault="00433E51" w:rsidP="00433E51">
      <w:pPr>
        <w:jc w:val="both"/>
      </w:pPr>
      <w:r w:rsidRPr="00626008">
        <w:t>"</w:t>
      </w:r>
      <w:r w:rsidR="00CE63C5" w:rsidRPr="00626008">
        <w:t xml:space="preserve"> </w:t>
      </w:r>
      <w:r w:rsidR="00CE63C5" w:rsidRPr="00282347">
        <w:t>Проектные</w:t>
      </w:r>
      <w:r w:rsidR="00CE63C5" w:rsidRPr="00211887">
        <w:t xml:space="preserve"> </w:t>
      </w:r>
      <w:proofErr w:type="spellStart"/>
      <w:r w:rsidR="00CE63C5" w:rsidRPr="00282347">
        <w:t>решения</w:t>
      </w:r>
      <w:r w:rsidRPr="00626008">
        <w:t>\</w:t>
      </w:r>
      <w:proofErr w:type="spellEnd"/>
      <w:r w:rsidRPr="00626008">
        <w:rPr>
          <w:lang w:val="en-US"/>
        </w:rPr>
        <w:t>FUNCT</w:t>
      </w:r>
      <w:r w:rsidRPr="00626008">
        <w:t>_</w:t>
      </w:r>
      <w:r w:rsidRPr="00626008">
        <w:rPr>
          <w:lang w:val="en-US"/>
        </w:rPr>
        <w:t>ZON</w:t>
      </w:r>
      <w:r w:rsidRPr="00626008">
        <w:t>_</w:t>
      </w:r>
      <w:r w:rsidR="00CE63C5" w:rsidRPr="00626008">
        <w:rPr>
          <w:lang w:val="en-US"/>
        </w:rPr>
        <w:t>PR</w:t>
      </w:r>
      <w:r w:rsidRPr="00626008">
        <w:t>"</w:t>
      </w:r>
    </w:p>
    <w:p w:rsidR="00433E51" w:rsidRPr="00433E51" w:rsidRDefault="00433E51" w:rsidP="00433E51">
      <w:pPr>
        <w:jc w:val="both"/>
      </w:pPr>
      <w:r w:rsidRPr="00433E51">
        <w:t>"</w:t>
      </w:r>
      <w:r w:rsidRPr="00282347">
        <w:t>Проектные</w:t>
      </w:r>
      <w:r w:rsidRPr="00433E51">
        <w:t xml:space="preserve"> </w:t>
      </w:r>
      <w:proofErr w:type="spellStart"/>
      <w:r w:rsidRPr="00282347">
        <w:t>решения</w:t>
      </w:r>
      <w:r w:rsidRPr="00433E51">
        <w:t>\</w:t>
      </w:r>
      <w:proofErr w:type="spellEnd"/>
      <w:r w:rsidRPr="00626008">
        <w:rPr>
          <w:lang w:val="en-US"/>
        </w:rPr>
        <w:t>FUNCT</w:t>
      </w:r>
      <w:r w:rsidRPr="00433E51">
        <w:t>_</w:t>
      </w:r>
      <w:r w:rsidRPr="00626008">
        <w:rPr>
          <w:lang w:val="en-US"/>
        </w:rPr>
        <w:t>ZON</w:t>
      </w:r>
      <w:r w:rsidRPr="00433E51">
        <w:t>_</w:t>
      </w:r>
      <w:r w:rsidRPr="00626008">
        <w:rPr>
          <w:lang w:val="en-US"/>
        </w:rPr>
        <w:t>N</w:t>
      </w:r>
      <w:r w:rsidR="00CE63C5">
        <w:rPr>
          <w:lang w:val="en-US"/>
        </w:rPr>
        <w:t>P</w:t>
      </w:r>
      <w:r w:rsidRPr="00433E51">
        <w:t>_</w:t>
      </w:r>
      <w:r w:rsidRPr="00626008">
        <w:rPr>
          <w:lang w:val="en-US"/>
        </w:rPr>
        <w:t>PR</w:t>
      </w:r>
      <w:r w:rsidRPr="00433E51">
        <w:t>"</w:t>
      </w:r>
    </w:p>
    <w:p w:rsidR="00433E51" w:rsidRPr="00211887" w:rsidRDefault="00433E51" w:rsidP="00433E51">
      <w:pPr>
        <w:jc w:val="both"/>
      </w:pPr>
      <w:r w:rsidRPr="00211887">
        <w:t>"</w:t>
      </w:r>
      <w:r w:rsidR="00CE63C5" w:rsidRPr="00211887">
        <w:t xml:space="preserve"> </w:t>
      </w:r>
      <w:r w:rsidR="00CE63C5">
        <w:t xml:space="preserve">Современное состояние </w:t>
      </w:r>
      <w:proofErr w:type="spellStart"/>
      <w:r w:rsidR="00CE63C5">
        <w:t>территории</w:t>
      </w:r>
      <w:r w:rsidRPr="00211887">
        <w:t>\</w:t>
      </w:r>
      <w:proofErr w:type="spellEnd"/>
      <w:r>
        <w:rPr>
          <w:lang w:val="en-US"/>
        </w:rPr>
        <w:t>POV</w:t>
      </w:r>
      <w:r w:rsidRPr="00211887">
        <w:t>_</w:t>
      </w:r>
      <w:r>
        <w:rPr>
          <w:lang w:val="en-US"/>
        </w:rPr>
        <w:t>VODA</w:t>
      </w:r>
      <w:r w:rsidRPr="00211887">
        <w:t>"</w:t>
      </w:r>
    </w:p>
    <w:p w:rsidR="00433E51" w:rsidRPr="003C3676" w:rsidRDefault="00433E51" w:rsidP="00433E51">
      <w:pPr>
        <w:jc w:val="both"/>
      </w:pPr>
      <w:r w:rsidRPr="00433E51">
        <w:t>"</w:t>
      </w:r>
      <w:r w:rsidRPr="00282347">
        <w:t>Транспортная</w:t>
      </w:r>
      <w:r w:rsidRPr="00433E51">
        <w:t xml:space="preserve"> </w:t>
      </w:r>
      <w:proofErr w:type="spellStart"/>
      <w:r w:rsidRPr="00282347">
        <w:t>инфраструктура</w:t>
      </w:r>
      <w:r w:rsidRPr="00433E51">
        <w:t>\</w:t>
      </w:r>
      <w:proofErr w:type="spellEnd"/>
      <w:r w:rsidR="00CE63C5" w:rsidRPr="00CE63C5">
        <w:rPr>
          <w:lang w:val="en-US"/>
        </w:rPr>
        <w:t>OKS</w:t>
      </w:r>
      <w:r w:rsidR="00CE63C5" w:rsidRPr="00CE63C5">
        <w:t>_</w:t>
      </w:r>
      <w:r w:rsidR="00CE63C5" w:rsidRPr="00CE63C5">
        <w:rPr>
          <w:lang w:val="en-US"/>
        </w:rPr>
        <w:t>TRANSP</w:t>
      </w:r>
      <w:r w:rsidR="00CE63C5" w:rsidRPr="00CE63C5">
        <w:t>_</w:t>
      </w:r>
      <w:r w:rsidR="00CE63C5" w:rsidRPr="00CE63C5">
        <w:rPr>
          <w:lang w:val="en-US"/>
        </w:rPr>
        <w:t>SOORUJ</w:t>
      </w:r>
      <w:r w:rsidRPr="00433E51">
        <w:t>"</w:t>
      </w:r>
    </w:p>
    <w:p w:rsidR="00433E51" w:rsidRPr="003C3676" w:rsidRDefault="00433E51" w:rsidP="00433E51">
      <w:pPr>
        <w:jc w:val="both"/>
      </w:pPr>
      <w:r w:rsidRPr="00433E51">
        <w:t>"</w:t>
      </w:r>
      <w:r w:rsidRPr="00282347">
        <w:t>Транспортная</w:t>
      </w:r>
      <w:r w:rsidRPr="00433E51">
        <w:t xml:space="preserve"> </w:t>
      </w:r>
      <w:proofErr w:type="spellStart"/>
      <w:r w:rsidRPr="00282347">
        <w:t>инфраструктура</w:t>
      </w:r>
      <w:r w:rsidRPr="00433E51">
        <w:t>\</w:t>
      </w:r>
      <w:proofErr w:type="spellEnd"/>
      <w:r w:rsidR="00CE63C5" w:rsidRPr="00CE63C5">
        <w:rPr>
          <w:lang w:val="en-US"/>
        </w:rPr>
        <w:t>OKS</w:t>
      </w:r>
      <w:r w:rsidR="00CE63C5" w:rsidRPr="00CE63C5">
        <w:t>_</w:t>
      </w:r>
      <w:r w:rsidR="00CE63C5" w:rsidRPr="00CE63C5">
        <w:rPr>
          <w:lang w:val="en-US"/>
        </w:rPr>
        <w:t>TRANSP</w:t>
      </w:r>
      <w:r w:rsidR="00CE63C5" w:rsidRPr="00CE63C5">
        <w:t>_</w:t>
      </w:r>
      <w:r w:rsidR="00CE63C5" w:rsidRPr="00CE63C5">
        <w:rPr>
          <w:lang w:val="en-US"/>
        </w:rPr>
        <w:t>AD</w:t>
      </w:r>
      <w:r w:rsidR="00CE63C5" w:rsidRPr="00CE63C5">
        <w:t>_</w:t>
      </w:r>
      <w:r w:rsidR="00CE63C5" w:rsidRPr="00CE63C5">
        <w:rPr>
          <w:lang w:val="en-US"/>
        </w:rPr>
        <w:t>PR</w:t>
      </w:r>
      <w:r w:rsidRPr="00433E51">
        <w:t>"</w:t>
      </w:r>
    </w:p>
    <w:p w:rsidR="00FF32AD" w:rsidRDefault="00433E51" w:rsidP="00FF32AD">
      <w:pPr>
        <w:jc w:val="both"/>
      </w:pPr>
      <w:r>
        <w:t>"</w:t>
      </w:r>
      <w:r w:rsidRPr="00282347">
        <w:t>Транспортн</w:t>
      </w:r>
      <w:r>
        <w:t xml:space="preserve">ая </w:t>
      </w:r>
      <w:proofErr w:type="spellStart"/>
      <w:r>
        <w:t>инфраструктура\YDS</w:t>
      </w:r>
      <w:proofErr w:type="spellEnd"/>
      <w:r>
        <w:t>_</w:t>
      </w:r>
      <w:r w:rsidR="00CE63C5">
        <w:t xml:space="preserve"> </w:t>
      </w:r>
      <w:r>
        <w:t>PR"</w:t>
      </w:r>
    </w:p>
    <w:p w:rsidR="00FF32AD" w:rsidRDefault="00FF32AD" w:rsidP="00FF32AD">
      <w:pPr>
        <w:jc w:val="both"/>
      </w:pPr>
      <w:r w:rsidRPr="00282347">
        <w:t>"</w:t>
      </w:r>
      <w:r>
        <w:t xml:space="preserve">Современное состояние </w:t>
      </w:r>
      <w:proofErr w:type="spellStart"/>
      <w:r>
        <w:t>территории\OKS_WATER</w:t>
      </w:r>
      <w:proofErr w:type="spellEnd"/>
      <w:r>
        <w:t>"</w:t>
      </w:r>
    </w:p>
    <w:p w:rsidR="00433E51" w:rsidRPr="00282347" w:rsidRDefault="00433E51" w:rsidP="00433E51">
      <w:pPr>
        <w:jc w:val="both"/>
      </w:pPr>
    </w:p>
    <w:p w:rsidR="00433E51" w:rsidRPr="001C7AF2" w:rsidRDefault="00433E51" w:rsidP="001C7AF2">
      <w:r w:rsidRPr="00E731D4">
        <w:t>ГП-2</w:t>
      </w:r>
      <w:r w:rsidR="001C7AF2" w:rsidRPr="001C7AF2">
        <w:rPr>
          <w:snapToGrid w:val="0"/>
        </w:rPr>
        <w:t xml:space="preserve"> </w:t>
      </w:r>
      <w:r w:rsidR="001C7AF2" w:rsidRPr="000222F3">
        <w:rPr>
          <w:snapToGrid w:val="0"/>
        </w:rPr>
        <w:t xml:space="preserve">Карта </w:t>
      </w:r>
      <w:r w:rsidR="001C7AF2">
        <w:rPr>
          <w:snapToGrid w:val="0"/>
        </w:rPr>
        <w:t>планируемого размещения объектов местного значения Первомайского сельсовета.</w:t>
      </w:r>
    </w:p>
    <w:p w:rsidR="001C7AF2" w:rsidRPr="001C7AF2" w:rsidRDefault="00433E51" w:rsidP="001C7AF2">
      <w:r w:rsidRPr="00E731D4">
        <w:t xml:space="preserve">2_ </w:t>
      </w:r>
      <w:r w:rsidR="001C7AF2" w:rsidRPr="000222F3">
        <w:rPr>
          <w:snapToGrid w:val="0"/>
        </w:rPr>
        <w:t xml:space="preserve">Карта </w:t>
      </w:r>
      <w:r w:rsidR="001C7AF2">
        <w:rPr>
          <w:snapToGrid w:val="0"/>
        </w:rPr>
        <w:t>планируемого размещения объектов местного значения Первомайского сельсовета.</w:t>
      </w:r>
    </w:p>
    <w:p w:rsidR="000F2DCB" w:rsidRPr="001A7465" w:rsidRDefault="00FF32AD" w:rsidP="000F2DCB">
      <w:pPr>
        <w:jc w:val="both"/>
      </w:pPr>
      <w:r w:rsidRPr="001A7465">
        <w:t>"</w:t>
      </w:r>
      <w:r w:rsidR="000F2DCB" w:rsidRPr="001A7465">
        <w:t xml:space="preserve">Проектные </w:t>
      </w:r>
      <w:proofErr w:type="spellStart"/>
      <w:r w:rsidR="000F2DCB" w:rsidRPr="001A7465">
        <w:t>решения\</w:t>
      </w:r>
      <w:proofErr w:type="spellEnd"/>
      <w:r w:rsidR="000F2DCB" w:rsidRPr="001A7465">
        <w:rPr>
          <w:lang w:val="en-US"/>
        </w:rPr>
        <w:t>FUNCT</w:t>
      </w:r>
      <w:r w:rsidR="000F2DCB" w:rsidRPr="001A7465">
        <w:t>_</w:t>
      </w:r>
      <w:r w:rsidR="000F2DCB" w:rsidRPr="001A7465">
        <w:rPr>
          <w:lang w:val="en-US"/>
        </w:rPr>
        <w:t>ZON</w:t>
      </w:r>
      <w:r w:rsidR="000F2DCB" w:rsidRPr="001A7465">
        <w:t>_</w:t>
      </w:r>
      <w:r w:rsidR="000F2DCB" w:rsidRPr="001A7465">
        <w:rPr>
          <w:lang w:val="en-US"/>
        </w:rPr>
        <w:t>NP</w:t>
      </w:r>
      <w:r w:rsidR="000F2DCB" w:rsidRPr="001A7465">
        <w:t>_</w:t>
      </w:r>
      <w:r w:rsidR="000F2DCB" w:rsidRPr="001A7465">
        <w:rPr>
          <w:lang w:val="en-US"/>
        </w:rPr>
        <w:t>PR</w:t>
      </w:r>
      <w:r w:rsidR="000F2DCB" w:rsidRPr="001A7465">
        <w:t>"</w:t>
      </w:r>
    </w:p>
    <w:p w:rsidR="000F2DCB" w:rsidRPr="001A7465" w:rsidRDefault="00FF32AD" w:rsidP="000F2DCB">
      <w:pPr>
        <w:jc w:val="both"/>
      </w:pPr>
      <w:r w:rsidRPr="001A7465">
        <w:t>"</w:t>
      </w:r>
      <w:r w:rsidR="000F2DCB" w:rsidRPr="001A7465">
        <w:t xml:space="preserve">Проектные </w:t>
      </w:r>
      <w:proofErr w:type="spellStart"/>
      <w:r w:rsidR="000F2DCB" w:rsidRPr="001A7465">
        <w:t>решения\</w:t>
      </w:r>
      <w:proofErr w:type="spellEnd"/>
      <w:r w:rsidR="000F2DCB" w:rsidRPr="001A7465">
        <w:rPr>
          <w:lang w:val="en-US"/>
        </w:rPr>
        <w:t>FUNCT</w:t>
      </w:r>
      <w:r w:rsidR="000F2DCB" w:rsidRPr="001A7465">
        <w:t>_</w:t>
      </w:r>
      <w:r w:rsidR="000F2DCB" w:rsidRPr="001A7465">
        <w:rPr>
          <w:lang w:val="en-US"/>
        </w:rPr>
        <w:t>ZON</w:t>
      </w:r>
      <w:r w:rsidR="000F2DCB" w:rsidRPr="001A7465">
        <w:t>_</w:t>
      </w:r>
      <w:r w:rsidR="000F2DCB" w:rsidRPr="001A7465">
        <w:rPr>
          <w:lang w:val="en-US"/>
        </w:rPr>
        <w:t>PR</w:t>
      </w:r>
      <w:r w:rsidR="000F2DCB" w:rsidRPr="001A7465">
        <w:t>"</w:t>
      </w:r>
    </w:p>
    <w:p w:rsidR="000F2DCB" w:rsidRPr="001A7465" w:rsidRDefault="00FF32AD" w:rsidP="000F2DCB">
      <w:pPr>
        <w:jc w:val="both"/>
      </w:pPr>
      <w:r w:rsidRPr="001A7465">
        <w:t>"</w:t>
      </w:r>
      <w:r w:rsidR="000F2DCB" w:rsidRPr="001A7465">
        <w:t xml:space="preserve">Проектные </w:t>
      </w:r>
      <w:proofErr w:type="spellStart"/>
      <w:r w:rsidR="000F2DCB" w:rsidRPr="001A7465">
        <w:t>решения\</w:t>
      </w:r>
      <w:proofErr w:type="spellEnd"/>
      <w:r w:rsidR="000F2DCB" w:rsidRPr="001A7465">
        <w:rPr>
          <w:lang w:val="en-US"/>
        </w:rPr>
        <w:t>OKS</w:t>
      </w:r>
      <w:r w:rsidR="000F2DCB" w:rsidRPr="001A7465">
        <w:t>_</w:t>
      </w:r>
      <w:r w:rsidR="000F2DCB" w:rsidRPr="001A7465">
        <w:rPr>
          <w:lang w:val="en-US"/>
        </w:rPr>
        <w:t>MO</w:t>
      </w:r>
      <w:r w:rsidR="000F2DCB" w:rsidRPr="001A7465">
        <w:t>_</w:t>
      </w:r>
      <w:r w:rsidR="000F2DCB" w:rsidRPr="001A7465">
        <w:rPr>
          <w:lang w:val="en-US"/>
        </w:rPr>
        <w:t>PR</w:t>
      </w:r>
      <w:r w:rsidR="000F2DCB" w:rsidRPr="001A7465">
        <w:t>"</w:t>
      </w:r>
    </w:p>
    <w:p w:rsidR="000F2DCB" w:rsidRPr="001A7465" w:rsidRDefault="00FF32AD" w:rsidP="000F2DCB">
      <w:pPr>
        <w:jc w:val="both"/>
      </w:pPr>
      <w:r w:rsidRPr="001A7465">
        <w:t>"</w:t>
      </w:r>
      <w:r w:rsidR="000F2DCB" w:rsidRPr="001A7465">
        <w:t xml:space="preserve">Проектные </w:t>
      </w:r>
      <w:proofErr w:type="spellStart"/>
      <w:r w:rsidR="000F2DCB" w:rsidRPr="001A7465">
        <w:t>решения\</w:t>
      </w:r>
      <w:proofErr w:type="spellEnd"/>
      <w:r w:rsidR="000F2DCB" w:rsidRPr="001A7465">
        <w:rPr>
          <w:lang w:val="en-US"/>
        </w:rPr>
        <w:t>OKS</w:t>
      </w:r>
      <w:r w:rsidR="000F2DCB" w:rsidRPr="001A7465">
        <w:t>_</w:t>
      </w:r>
      <w:r w:rsidR="000F2DCB" w:rsidRPr="001A7465">
        <w:rPr>
          <w:lang w:val="en-US"/>
        </w:rPr>
        <w:t>NP</w:t>
      </w:r>
      <w:r w:rsidR="000F2DCB" w:rsidRPr="001A7465">
        <w:t>_</w:t>
      </w:r>
      <w:r w:rsidR="000F2DCB" w:rsidRPr="001A7465">
        <w:rPr>
          <w:lang w:val="en-US"/>
        </w:rPr>
        <w:t>PR</w:t>
      </w:r>
      <w:r w:rsidR="000F2DCB" w:rsidRPr="001A7465">
        <w:t>"</w:t>
      </w:r>
    </w:p>
    <w:p w:rsidR="000F2DCB" w:rsidRPr="001A7465" w:rsidRDefault="00FF32AD" w:rsidP="000F2DCB">
      <w:pPr>
        <w:jc w:val="both"/>
      </w:pPr>
      <w:r w:rsidRPr="001A7465">
        <w:t>"</w:t>
      </w:r>
      <w:r w:rsidR="000F2DCB" w:rsidRPr="001A7465">
        <w:t xml:space="preserve">Административно-территориальное </w:t>
      </w:r>
      <w:proofErr w:type="spellStart"/>
      <w:r w:rsidR="000F2DCB" w:rsidRPr="001A7465">
        <w:t>деление\ADMG_MUN_RAYON</w:t>
      </w:r>
      <w:proofErr w:type="spellEnd"/>
      <w:r w:rsidR="000F2DCB" w:rsidRPr="001A7465">
        <w:t>"</w:t>
      </w:r>
    </w:p>
    <w:p w:rsidR="000F2DCB" w:rsidRPr="001A7465" w:rsidRDefault="00FF32AD" w:rsidP="000F2DCB">
      <w:pPr>
        <w:jc w:val="both"/>
      </w:pPr>
      <w:r w:rsidRPr="001A7465">
        <w:t>"</w:t>
      </w:r>
      <w:r w:rsidR="000F2DCB" w:rsidRPr="001A7465">
        <w:t xml:space="preserve">Административно-территориальное </w:t>
      </w:r>
      <w:proofErr w:type="spellStart"/>
      <w:r w:rsidR="000F2DCB" w:rsidRPr="001A7465">
        <w:t>деление\ADMG_NAS_PUNKT</w:t>
      </w:r>
      <w:proofErr w:type="spellEnd"/>
      <w:r w:rsidR="000F2DCB" w:rsidRPr="001A7465">
        <w:t>"</w:t>
      </w:r>
    </w:p>
    <w:p w:rsidR="000F2DCB" w:rsidRPr="001A7465" w:rsidRDefault="00FF32AD" w:rsidP="000F2DCB">
      <w:pPr>
        <w:jc w:val="both"/>
      </w:pPr>
      <w:r w:rsidRPr="001A7465">
        <w:t>"</w:t>
      </w:r>
      <w:r w:rsidR="000F2DCB" w:rsidRPr="001A7465">
        <w:t xml:space="preserve">Административно-территориальное </w:t>
      </w:r>
      <w:proofErr w:type="spellStart"/>
      <w:r w:rsidR="000F2DCB" w:rsidRPr="001A7465">
        <w:t>деление\ADMG_SEL_POS</w:t>
      </w:r>
      <w:proofErr w:type="spellEnd"/>
      <w:r w:rsidR="000F2DCB" w:rsidRPr="001A7465">
        <w:t>"</w:t>
      </w:r>
    </w:p>
    <w:p w:rsidR="000F2DCB" w:rsidRPr="001A7465" w:rsidRDefault="00FF32AD" w:rsidP="000F2DCB">
      <w:pPr>
        <w:jc w:val="both"/>
      </w:pPr>
      <w:r w:rsidRPr="001A7465">
        <w:t>"</w:t>
      </w:r>
      <w:r w:rsidR="000F2DCB" w:rsidRPr="001A7465">
        <w:t xml:space="preserve">Декоративная </w:t>
      </w:r>
      <w:proofErr w:type="spellStart"/>
      <w:r w:rsidR="000F2DCB" w:rsidRPr="001A7465">
        <w:t>графика\</w:t>
      </w:r>
      <w:proofErr w:type="spellEnd"/>
      <w:r w:rsidR="000F2DCB" w:rsidRPr="001A7465">
        <w:rPr>
          <w:lang w:val="en-US"/>
        </w:rPr>
        <w:t>PODPISI</w:t>
      </w:r>
      <w:r w:rsidR="000F2DCB" w:rsidRPr="001A7465">
        <w:t>_</w:t>
      </w:r>
      <w:r w:rsidR="000F2DCB" w:rsidRPr="001A7465">
        <w:rPr>
          <w:lang w:val="en-US"/>
        </w:rPr>
        <w:t>YLIC</w:t>
      </w:r>
      <w:r w:rsidR="000F2DCB" w:rsidRPr="001A7465">
        <w:t>"</w:t>
      </w:r>
    </w:p>
    <w:p w:rsidR="000F2DCB" w:rsidRPr="001A7465" w:rsidRDefault="00FF32AD" w:rsidP="000F2DCB">
      <w:pPr>
        <w:jc w:val="both"/>
      </w:pPr>
      <w:r w:rsidRPr="001A7465">
        <w:t>"</w:t>
      </w:r>
      <w:r w:rsidR="000F2DCB" w:rsidRPr="001A7465">
        <w:t xml:space="preserve">Инженерная </w:t>
      </w:r>
      <w:proofErr w:type="spellStart"/>
      <w:r w:rsidR="000F2DCB" w:rsidRPr="001A7465">
        <w:t>инфраструктура\OKS_ING_ELECTROSN_OBJ</w:t>
      </w:r>
      <w:proofErr w:type="spellEnd"/>
      <w:r w:rsidR="000F2DCB" w:rsidRPr="001A7465">
        <w:t>"</w:t>
      </w:r>
    </w:p>
    <w:p w:rsidR="000F2DCB" w:rsidRPr="001A7465" w:rsidRDefault="00FF32AD" w:rsidP="000F2DCB">
      <w:pPr>
        <w:jc w:val="both"/>
      </w:pPr>
      <w:r w:rsidRPr="001A7465">
        <w:t>"</w:t>
      </w:r>
      <w:r w:rsidR="000F2DCB" w:rsidRPr="001A7465">
        <w:t xml:space="preserve">Инженерная </w:t>
      </w:r>
      <w:proofErr w:type="spellStart"/>
      <w:r w:rsidR="000F2DCB" w:rsidRPr="001A7465">
        <w:t>инфраструктура\</w:t>
      </w:r>
      <w:proofErr w:type="spellEnd"/>
      <w:r w:rsidR="000F2DCB" w:rsidRPr="001A7465">
        <w:rPr>
          <w:lang w:val="en-US"/>
        </w:rPr>
        <w:t>OKS</w:t>
      </w:r>
      <w:r w:rsidR="000F2DCB" w:rsidRPr="001A7465">
        <w:t>_</w:t>
      </w:r>
      <w:r w:rsidR="000F2DCB" w:rsidRPr="001A7465">
        <w:rPr>
          <w:lang w:val="en-US"/>
        </w:rPr>
        <w:t>ING</w:t>
      </w:r>
      <w:r w:rsidR="000F2DCB" w:rsidRPr="001A7465">
        <w:t>_</w:t>
      </w:r>
      <w:r w:rsidR="000F2DCB" w:rsidRPr="001A7465">
        <w:rPr>
          <w:lang w:val="en-US"/>
        </w:rPr>
        <w:t>ELECTROSN</w:t>
      </w:r>
      <w:r w:rsidR="000F2DCB" w:rsidRPr="001A7465">
        <w:t>_</w:t>
      </w:r>
      <w:r w:rsidR="000F2DCB" w:rsidRPr="001A7465">
        <w:rPr>
          <w:lang w:val="en-US"/>
        </w:rPr>
        <w:t>PR</w:t>
      </w:r>
      <w:r w:rsidR="000F2DCB" w:rsidRPr="001A7465">
        <w:t>"</w:t>
      </w:r>
    </w:p>
    <w:p w:rsidR="000F2DCB" w:rsidRPr="001A7465" w:rsidRDefault="00FF32AD" w:rsidP="000F2DCB">
      <w:pPr>
        <w:jc w:val="both"/>
      </w:pPr>
      <w:r w:rsidRPr="001A7465">
        <w:t>"</w:t>
      </w:r>
      <w:r w:rsidR="000F2DCB" w:rsidRPr="001A7465">
        <w:t xml:space="preserve">Инженерная </w:t>
      </w:r>
      <w:proofErr w:type="spellStart"/>
      <w:r w:rsidR="000F2DCB" w:rsidRPr="001A7465">
        <w:t>инфраструктура\</w:t>
      </w:r>
      <w:proofErr w:type="spellEnd"/>
      <w:r w:rsidR="000F2DCB" w:rsidRPr="001A7465">
        <w:rPr>
          <w:lang w:val="en-US"/>
        </w:rPr>
        <w:t>OKS</w:t>
      </w:r>
      <w:r w:rsidR="000F2DCB" w:rsidRPr="001A7465">
        <w:t>_</w:t>
      </w:r>
      <w:r w:rsidR="000F2DCB" w:rsidRPr="001A7465">
        <w:rPr>
          <w:lang w:val="en-US"/>
        </w:rPr>
        <w:t>ING</w:t>
      </w:r>
      <w:r w:rsidR="000F2DCB" w:rsidRPr="001A7465">
        <w:t>_</w:t>
      </w:r>
      <w:r w:rsidR="000F2DCB" w:rsidRPr="001A7465">
        <w:rPr>
          <w:lang w:val="en-US"/>
        </w:rPr>
        <w:t>TEPLOSN</w:t>
      </w:r>
      <w:r w:rsidR="000F2DCB" w:rsidRPr="001A7465">
        <w:t>_</w:t>
      </w:r>
      <w:r w:rsidR="000F2DCB" w:rsidRPr="001A7465">
        <w:rPr>
          <w:lang w:val="en-US"/>
        </w:rPr>
        <w:t>OBJ</w:t>
      </w:r>
      <w:r w:rsidR="000F2DCB" w:rsidRPr="001A7465">
        <w:t>"</w:t>
      </w:r>
    </w:p>
    <w:p w:rsidR="000F2DCB" w:rsidRPr="001A7465" w:rsidRDefault="00FF32AD" w:rsidP="000F2DCB">
      <w:pPr>
        <w:jc w:val="both"/>
      </w:pPr>
      <w:r w:rsidRPr="001A7465">
        <w:t>"</w:t>
      </w:r>
      <w:r w:rsidR="000F2DCB" w:rsidRPr="001A7465">
        <w:t xml:space="preserve">Инженерная </w:t>
      </w:r>
      <w:proofErr w:type="spellStart"/>
      <w:r w:rsidR="000F2DCB" w:rsidRPr="001A7465">
        <w:t>инфраструктура\OKS_ING_VODOSN_OBJ</w:t>
      </w:r>
      <w:proofErr w:type="spellEnd"/>
      <w:r w:rsidR="000F2DCB" w:rsidRPr="001A7465">
        <w:t>"</w:t>
      </w:r>
    </w:p>
    <w:p w:rsidR="000F2DCB" w:rsidRPr="001A7465" w:rsidRDefault="00FF32AD" w:rsidP="000F2DCB">
      <w:pPr>
        <w:jc w:val="both"/>
      </w:pPr>
      <w:r w:rsidRPr="001A7465">
        <w:t>"</w:t>
      </w:r>
      <w:r w:rsidR="000F2DCB" w:rsidRPr="001A7465">
        <w:t xml:space="preserve">Инженерная </w:t>
      </w:r>
      <w:proofErr w:type="spellStart"/>
      <w:r w:rsidR="000F2DCB" w:rsidRPr="001A7465">
        <w:t>инфраструктура\</w:t>
      </w:r>
      <w:proofErr w:type="spellEnd"/>
      <w:r w:rsidR="000F2DCB" w:rsidRPr="001A7465">
        <w:rPr>
          <w:lang w:val="en-US"/>
        </w:rPr>
        <w:t>OKS</w:t>
      </w:r>
      <w:r w:rsidR="000F2DCB" w:rsidRPr="001A7465">
        <w:t>_</w:t>
      </w:r>
      <w:r w:rsidR="000F2DCB" w:rsidRPr="001A7465">
        <w:rPr>
          <w:lang w:val="en-US"/>
        </w:rPr>
        <w:t>ING</w:t>
      </w:r>
      <w:r w:rsidR="000F2DCB" w:rsidRPr="001A7465">
        <w:t>_</w:t>
      </w:r>
      <w:r w:rsidR="000F2DCB" w:rsidRPr="001A7465">
        <w:rPr>
          <w:lang w:val="en-US"/>
        </w:rPr>
        <w:t>MO</w:t>
      </w:r>
      <w:r w:rsidR="000F2DCB" w:rsidRPr="001A7465">
        <w:t>"</w:t>
      </w:r>
    </w:p>
    <w:p w:rsidR="000F2DCB" w:rsidRPr="001A7465" w:rsidRDefault="00FF32AD" w:rsidP="000F2DCB">
      <w:pPr>
        <w:jc w:val="both"/>
      </w:pPr>
      <w:r w:rsidRPr="001A7465">
        <w:t>"</w:t>
      </w:r>
      <w:r w:rsidR="000F2DCB" w:rsidRPr="001A7465">
        <w:t xml:space="preserve">Комплексная </w:t>
      </w:r>
      <w:proofErr w:type="spellStart"/>
      <w:r w:rsidR="000F2DCB" w:rsidRPr="001A7465">
        <w:t>оценка\</w:t>
      </w:r>
      <w:proofErr w:type="spellEnd"/>
      <w:r w:rsidR="000F2DCB" w:rsidRPr="001A7465">
        <w:rPr>
          <w:lang w:val="en-US"/>
        </w:rPr>
        <w:t>ZON</w:t>
      </w:r>
      <w:r w:rsidR="000F2DCB" w:rsidRPr="001A7465">
        <w:t>_</w:t>
      </w:r>
      <w:r w:rsidR="000F2DCB" w:rsidRPr="001A7465">
        <w:rPr>
          <w:lang w:val="en-US"/>
        </w:rPr>
        <w:t>OS</w:t>
      </w:r>
      <w:r w:rsidR="000F2DCB" w:rsidRPr="001A7465">
        <w:t>_</w:t>
      </w:r>
      <w:r w:rsidR="000F2DCB" w:rsidRPr="001A7465">
        <w:rPr>
          <w:lang w:val="en-US"/>
        </w:rPr>
        <w:t>USL</w:t>
      </w:r>
      <w:r w:rsidR="000F2DCB" w:rsidRPr="001A7465">
        <w:t>_</w:t>
      </w:r>
      <w:r w:rsidR="000F2DCB" w:rsidRPr="001A7465">
        <w:rPr>
          <w:lang w:val="en-US"/>
        </w:rPr>
        <w:t>PROT</w:t>
      </w:r>
      <w:r w:rsidR="000F2DCB" w:rsidRPr="001A7465">
        <w:t>_</w:t>
      </w:r>
      <w:r w:rsidR="000F2DCB" w:rsidRPr="001A7465">
        <w:rPr>
          <w:lang w:val="en-US"/>
        </w:rPr>
        <w:t>PR</w:t>
      </w:r>
      <w:r w:rsidR="000F2DCB" w:rsidRPr="001A7465">
        <w:t>"</w:t>
      </w:r>
    </w:p>
    <w:p w:rsidR="000F2DCB" w:rsidRPr="001A7465" w:rsidRDefault="00FF32AD" w:rsidP="000F2DCB">
      <w:pPr>
        <w:jc w:val="both"/>
      </w:pPr>
      <w:r w:rsidRPr="001A7465">
        <w:t>"</w:t>
      </w:r>
      <w:r w:rsidR="000F2DCB" w:rsidRPr="001A7465">
        <w:t xml:space="preserve">Комплексная </w:t>
      </w:r>
      <w:proofErr w:type="spellStart"/>
      <w:r w:rsidR="000F2DCB" w:rsidRPr="001A7465">
        <w:t>оценка\ZON_OS_USL_SAN_PR</w:t>
      </w:r>
      <w:proofErr w:type="spellEnd"/>
      <w:r w:rsidR="000F2DCB" w:rsidRPr="001A7465">
        <w:t>"</w:t>
      </w:r>
    </w:p>
    <w:p w:rsidR="000F2DCB" w:rsidRPr="001A7465" w:rsidRDefault="00FF32AD" w:rsidP="000F2DCB">
      <w:pPr>
        <w:jc w:val="both"/>
      </w:pPr>
      <w:r w:rsidRPr="001A7465">
        <w:t>"</w:t>
      </w:r>
      <w:r w:rsidR="000F2DCB" w:rsidRPr="001A7465">
        <w:t xml:space="preserve">Комплексная </w:t>
      </w:r>
      <w:proofErr w:type="spellStart"/>
      <w:r w:rsidR="000F2DCB" w:rsidRPr="001A7465">
        <w:t>оценка\ООТ</w:t>
      </w:r>
      <w:proofErr w:type="spellEnd"/>
      <w:r w:rsidR="000F2DCB" w:rsidRPr="001A7465">
        <w:t>"</w:t>
      </w:r>
    </w:p>
    <w:p w:rsidR="000F2DCB" w:rsidRPr="00CB56DA" w:rsidRDefault="00FF32AD" w:rsidP="000F2DCB">
      <w:pPr>
        <w:jc w:val="both"/>
      </w:pPr>
      <w:r w:rsidRPr="00CB56DA">
        <w:t>"</w:t>
      </w:r>
      <w:r w:rsidR="000F2DCB" w:rsidRPr="001A7465">
        <w:t>Комплексная</w:t>
      </w:r>
      <w:r w:rsidR="000F2DCB" w:rsidRPr="00CB56DA">
        <w:t xml:space="preserve"> </w:t>
      </w:r>
      <w:proofErr w:type="spellStart"/>
      <w:r w:rsidR="000F2DCB" w:rsidRPr="001A7465">
        <w:t>оценка</w:t>
      </w:r>
      <w:r w:rsidR="000F2DCB" w:rsidRPr="00CB56DA">
        <w:t>\</w:t>
      </w:r>
      <w:proofErr w:type="spellEnd"/>
      <w:r w:rsidR="000F2DCB" w:rsidRPr="001A7465">
        <w:rPr>
          <w:lang w:val="en-US"/>
        </w:rPr>
        <w:t>ZON</w:t>
      </w:r>
      <w:r w:rsidR="000F2DCB" w:rsidRPr="00CB56DA">
        <w:t>_</w:t>
      </w:r>
      <w:r w:rsidR="000F2DCB" w:rsidRPr="001A7465">
        <w:rPr>
          <w:lang w:val="en-US"/>
        </w:rPr>
        <w:t>OS</w:t>
      </w:r>
      <w:r w:rsidR="000F2DCB" w:rsidRPr="00CB56DA">
        <w:t>_</w:t>
      </w:r>
      <w:r w:rsidR="000F2DCB" w:rsidRPr="001A7465">
        <w:rPr>
          <w:lang w:val="en-US"/>
        </w:rPr>
        <w:t>USL</w:t>
      </w:r>
      <w:r w:rsidR="000F2DCB" w:rsidRPr="00CB56DA">
        <w:t>_</w:t>
      </w:r>
      <w:r w:rsidR="000F2DCB" w:rsidRPr="001A7465">
        <w:rPr>
          <w:lang w:val="en-US"/>
        </w:rPr>
        <w:t>WAT</w:t>
      </w:r>
      <w:r w:rsidR="000F2DCB" w:rsidRPr="00CB56DA">
        <w:t>_</w:t>
      </w:r>
      <w:r w:rsidR="000F2DCB" w:rsidRPr="001A7465">
        <w:rPr>
          <w:lang w:val="en-US"/>
        </w:rPr>
        <w:t>SOUR</w:t>
      </w:r>
      <w:r w:rsidR="000F2DCB" w:rsidRPr="00CB56DA">
        <w:t>_</w:t>
      </w:r>
      <w:r w:rsidR="000F2DCB" w:rsidRPr="001A7465">
        <w:rPr>
          <w:lang w:val="en-US"/>
        </w:rPr>
        <w:t>PROT</w:t>
      </w:r>
      <w:r w:rsidR="000F2DCB" w:rsidRPr="00CB56DA">
        <w:t>"</w:t>
      </w:r>
    </w:p>
    <w:p w:rsidR="000F2DCB" w:rsidRPr="001A7465" w:rsidRDefault="00FF32AD" w:rsidP="000F2DCB">
      <w:pPr>
        <w:jc w:val="both"/>
      </w:pPr>
      <w:r w:rsidRPr="001A7465">
        <w:t>"</w:t>
      </w:r>
      <w:r w:rsidR="000F2DCB" w:rsidRPr="001A7465">
        <w:t xml:space="preserve">Транспортная </w:t>
      </w:r>
      <w:proofErr w:type="spellStart"/>
      <w:r w:rsidR="000F2DCB" w:rsidRPr="001A7465">
        <w:t>инфраструктура\</w:t>
      </w:r>
      <w:proofErr w:type="spellEnd"/>
      <w:r w:rsidR="000F2DCB" w:rsidRPr="001A7465">
        <w:rPr>
          <w:lang w:val="en-US"/>
        </w:rPr>
        <w:t>OKS</w:t>
      </w:r>
      <w:r w:rsidR="000F2DCB" w:rsidRPr="001A7465">
        <w:t>_</w:t>
      </w:r>
      <w:r w:rsidR="000F2DCB" w:rsidRPr="001A7465">
        <w:rPr>
          <w:lang w:val="en-US"/>
        </w:rPr>
        <w:t>TRANSP</w:t>
      </w:r>
      <w:r w:rsidR="000F2DCB" w:rsidRPr="001A7465">
        <w:t>_</w:t>
      </w:r>
      <w:r w:rsidR="000F2DCB" w:rsidRPr="001A7465">
        <w:rPr>
          <w:lang w:val="en-US"/>
        </w:rPr>
        <w:t>AD</w:t>
      </w:r>
      <w:r w:rsidR="000F2DCB" w:rsidRPr="001A7465">
        <w:t>_</w:t>
      </w:r>
      <w:r w:rsidR="000F2DCB" w:rsidRPr="001A7465">
        <w:rPr>
          <w:lang w:val="en-US"/>
        </w:rPr>
        <w:t>PR</w:t>
      </w:r>
      <w:r w:rsidR="000F2DCB" w:rsidRPr="001A7465">
        <w:t>"</w:t>
      </w:r>
    </w:p>
    <w:p w:rsidR="000F2DCB" w:rsidRPr="001A7465" w:rsidRDefault="00FF32AD" w:rsidP="000F2DCB">
      <w:pPr>
        <w:jc w:val="both"/>
      </w:pPr>
      <w:r w:rsidRPr="001A7465">
        <w:t>"</w:t>
      </w:r>
      <w:r w:rsidR="000F2DCB" w:rsidRPr="001A7465">
        <w:t xml:space="preserve">Транспортная </w:t>
      </w:r>
      <w:proofErr w:type="spellStart"/>
      <w:r w:rsidR="000F2DCB" w:rsidRPr="001A7465">
        <w:t>инфраструктура\</w:t>
      </w:r>
      <w:proofErr w:type="spellEnd"/>
      <w:r w:rsidR="000F2DCB" w:rsidRPr="001A7465">
        <w:rPr>
          <w:lang w:val="en-US"/>
        </w:rPr>
        <w:t>OKS</w:t>
      </w:r>
      <w:r w:rsidR="000F2DCB" w:rsidRPr="001A7465">
        <w:t>_</w:t>
      </w:r>
      <w:r w:rsidR="000F2DCB" w:rsidRPr="001A7465">
        <w:rPr>
          <w:lang w:val="en-US"/>
        </w:rPr>
        <w:t>TRANSP</w:t>
      </w:r>
      <w:r w:rsidR="000F2DCB" w:rsidRPr="001A7465">
        <w:t>_</w:t>
      </w:r>
      <w:r w:rsidR="000F2DCB" w:rsidRPr="001A7465">
        <w:rPr>
          <w:lang w:val="en-US"/>
        </w:rPr>
        <w:t>SOORUJ</w:t>
      </w:r>
      <w:r w:rsidR="000F2DCB" w:rsidRPr="001A7465">
        <w:t>"</w:t>
      </w:r>
    </w:p>
    <w:p w:rsidR="000F2DCB" w:rsidRPr="001A7465" w:rsidRDefault="00FF32AD" w:rsidP="000F2DCB">
      <w:pPr>
        <w:jc w:val="both"/>
      </w:pPr>
      <w:r w:rsidRPr="001A7465">
        <w:t>"</w:t>
      </w:r>
      <w:r w:rsidR="000F2DCB" w:rsidRPr="001A7465">
        <w:t xml:space="preserve">Транспортная </w:t>
      </w:r>
      <w:proofErr w:type="spellStart"/>
      <w:r w:rsidR="000F2DCB" w:rsidRPr="001A7465">
        <w:t>инфраструктура\</w:t>
      </w:r>
      <w:proofErr w:type="spellEnd"/>
      <w:r w:rsidR="000F2DCB" w:rsidRPr="001A7465">
        <w:rPr>
          <w:lang w:val="en-US"/>
        </w:rPr>
        <w:t>YDS</w:t>
      </w:r>
      <w:r w:rsidR="000F2DCB" w:rsidRPr="001A7465">
        <w:t>_</w:t>
      </w:r>
      <w:r w:rsidR="000F2DCB" w:rsidRPr="001A7465">
        <w:rPr>
          <w:lang w:val="en-US"/>
        </w:rPr>
        <w:t>PR</w:t>
      </w:r>
      <w:r w:rsidR="000F2DCB" w:rsidRPr="001A7465">
        <w:t>"</w:t>
      </w:r>
    </w:p>
    <w:p w:rsidR="000F2DCB" w:rsidRPr="001A7465" w:rsidRDefault="00FF32AD" w:rsidP="000F2DCB">
      <w:pPr>
        <w:jc w:val="both"/>
      </w:pPr>
      <w:r w:rsidRPr="001A7465">
        <w:t>"</w:t>
      </w:r>
      <w:r w:rsidR="000F2DCB" w:rsidRPr="001A7465">
        <w:t xml:space="preserve">Инженерная </w:t>
      </w:r>
      <w:proofErr w:type="spellStart"/>
      <w:r w:rsidR="000F2DCB" w:rsidRPr="001A7465">
        <w:t>инфраструктура\</w:t>
      </w:r>
      <w:proofErr w:type="spellEnd"/>
      <w:r w:rsidR="000F2DCB" w:rsidRPr="001A7465">
        <w:rPr>
          <w:lang w:val="en-US"/>
        </w:rPr>
        <w:t>OKS</w:t>
      </w:r>
      <w:r w:rsidR="000F2DCB" w:rsidRPr="001A7465">
        <w:t>_</w:t>
      </w:r>
      <w:r w:rsidR="000F2DCB" w:rsidRPr="001A7465">
        <w:rPr>
          <w:lang w:val="en-US"/>
        </w:rPr>
        <w:t>ING</w:t>
      </w:r>
      <w:r w:rsidR="000F2DCB" w:rsidRPr="001A7465">
        <w:t>_</w:t>
      </w:r>
      <w:r w:rsidR="000F2DCB" w:rsidRPr="001A7465">
        <w:rPr>
          <w:lang w:val="en-US"/>
        </w:rPr>
        <w:t>VODOSN</w:t>
      </w:r>
      <w:r w:rsidR="000F2DCB" w:rsidRPr="001A7465">
        <w:t>_</w:t>
      </w:r>
      <w:r w:rsidR="000F2DCB" w:rsidRPr="001A7465">
        <w:rPr>
          <w:lang w:val="en-US"/>
        </w:rPr>
        <w:t>OBJ</w:t>
      </w:r>
      <w:r w:rsidR="000F2DCB" w:rsidRPr="001A7465">
        <w:t>_</w:t>
      </w:r>
      <w:r w:rsidR="000F2DCB" w:rsidRPr="001A7465">
        <w:rPr>
          <w:lang w:val="en-US"/>
        </w:rPr>
        <w:t>PR</w:t>
      </w:r>
      <w:r w:rsidR="000F2DCB" w:rsidRPr="001A7465">
        <w:t>"</w:t>
      </w:r>
    </w:p>
    <w:p w:rsidR="000F2DCB" w:rsidRPr="001A7465" w:rsidRDefault="00FF32AD" w:rsidP="000F2DCB">
      <w:pPr>
        <w:jc w:val="both"/>
      </w:pPr>
      <w:r w:rsidRPr="001A7465">
        <w:t>"</w:t>
      </w:r>
      <w:r w:rsidR="000F2DCB" w:rsidRPr="001A7465">
        <w:t xml:space="preserve">Современное состояние </w:t>
      </w:r>
      <w:proofErr w:type="spellStart"/>
      <w:r w:rsidR="000F2DCB" w:rsidRPr="001A7465">
        <w:t>территории\</w:t>
      </w:r>
      <w:proofErr w:type="spellEnd"/>
      <w:r w:rsidR="000F2DCB" w:rsidRPr="001A7465">
        <w:rPr>
          <w:lang w:val="en-US"/>
        </w:rPr>
        <w:t>POV</w:t>
      </w:r>
      <w:r w:rsidR="000F2DCB" w:rsidRPr="001A7465">
        <w:t>_</w:t>
      </w:r>
      <w:r w:rsidR="000F2DCB" w:rsidRPr="001A7465">
        <w:rPr>
          <w:lang w:val="en-US"/>
        </w:rPr>
        <w:t>VODA</w:t>
      </w:r>
      <w:r w:rsidR="000F2DCB" w:rsidRPr="001A7465">
        <w:t>"</w:t>
      </w:r>
    </w:p>
    <w:p w:rsidR="000F2DCB" w:rsidRPr="001A7465" w:rsidRDefault="00FF32AD" w:rsidP="000F2DCB">
      <w:pPr>
        <w:jc w:val="both"/>
      </w:pPr>
      <w:r w:rsidRPr="001A7465">
        <w:t>"</w:t>
      </w:r>
      <w:r w:rsidR="000F2DCB" w:rsidRPr="001A7465">
        <w:t xml:space="preserve">Современное состояние </w:t>
      </w:r>
      <w:proofErr w:type="spellStart"/>
      <w:r w:rsidR="000F2DCB" w:rsidRPr="001A7465">
        <w:t>территории\OKS_WATER</w:t>
      </w:r>
      <w:proofErr w:type="spellEnd"/>
      <w:r w:rsidR="000F2DCB" w:rsidRPr="001A7465">
        <w:t>"</w:t>
      </w:r>
    </w:p>
    <w:p w:rsidR="000F2DCB" w:rsidRPr="001A7465" w:rsidRDefault="00FF32AD" w:rsidP="000F2DCB">
      <w:pPr>
        <w:jc w:val="both"/>
      </w:pPr>
      <w:r w:rsidRPr="001A7465">
        <w:t>"</w:t>
      </w:r>
      <w:r w:rsidR="000F2DCB" w:rsidRPr="001A7465">
        <w:t xml:space="preserve">Комплексная </w:t>
      </w:r>
      <w:proofErr w:type="spellStart"/>
      <w:r w:rsidR="000F2DCB" w:rsidRPr="001A7465">
        <w:t>оценка\</w:t>
      </w:r>
      <w:proofErr w:type="spellEnd"/>
      <w:r w:rsidR="000F2DCB" w:rsidRPr="001A7465">
        <w:rPr>
          <w:lang w:val="en-US"/>
        </w:rPr>
        <w:t>ZON</w:t>
      </w:r>
      <w:r w:rsidR="000F2DCB" w:rsidRPr="001A7465">
        <w:t>_</w:t>
      </w:r>
      <w:r w:rsidR="000F2DCB" w:rsidRPr="001A7465">
        <w:rPr>
          <w:lang w:val="en-US"/>
        </w:rPr>
        <w:t>OS</w:t>
      </w:r>
      <w:r w:rsidR="000F2DCB" w:rsidRPr="001A7465">
        <w:t>_</w:t>
      </w:r>
      <w:r w:rsidR="000F2DCB" w:rsidRPr="001A7465">
        <w:rPr>
          <w:lang w:val="en-US"/>
        </w:rPr>
        <w:t>USL</w:t>
      </w:r>
      <w:r w:rsidR="000F2DCB" w:rsidRPr="001A7465">
        <w:t>_</w:t>
      </w:r>
      <w:r w:rsidR="000F2DCB" w:rsidRPr="001A7465">
        <w:rPr>
          <w:lang w:val="en-US"/>
        </w:rPr>
        <w:t>WAT</w:t>
      </w:r>
      <w:r w:rsidR="000F2DCB" w:rsidRPr="001A7465">
        <w:t>_</w:t>
      </w:r>
      <w:r w:rsidR="000F2DCB" w:rsidRPr="001A7465">
        <w:rPr>
          <w:lang w:val="en-US"/>
        </w:rPr>
        <w:t>PROT</w:t>
      </w:r>
      <w:r w:rsidR="000F2DCB" w:rsidRPr="001A7465">
        <w:t>"</w:t>
      </w:r>
    </w:p>
    <w:p w:rsidR="000F2DCB" w:rsidRPr="001A7465" w:rsidRDefault="00FF32AD" w:rsidP="000F2DCB">
      <w:pPr>
        <w:jc w:val="both"/>
      </w:pPr>
      <w:r w:rsidRPr="001A7465">
        <w:t>"</w:t>
      </w:r>
      <w:r w:rsidR="000F2DCB" w:rsidRPr="001A7465">
        <w:t xml:space="preserve">Декоративная </w:t>
      </w:r>
      <w:proofErr w:type="spellStart"/>
      <w:r w:rsidR="000F2DCB" w:rsidRPr="001A7465">
        <w:t>графика\</w:t>
      </w:r>
      <w:proofErr w:type="spellEnd"/>
      <w:r w:rsidR="000F2DCB" w:rsidRPr="001A7465">
        <w:rPr>
          <w:lang w:val="en-US"/>
        </w:rPr>
        <w:t>PODPISI</w:t>
      </w:r>
      <w:r w:rsidR="000F2DCB" w:rsidRPr="001A7465">
        <w:t>_</w:t>
      </w:r>
      <w:r w:rsidR="000F2DCB" w:rsidRPr="001A7465">
        <w:rPr>
          <w:lang w:val="en-US"/>
        </w:rPr>
        <w:t>SEE</w:t>
      </w:r>
      <w:r w:rsidR="000F2DCB" w:rsidRPr="001A7465">
        <w:t>"</w:t>
      </w:r>
    </w:p>
    <w:p w:rsidR="000F2DCB" w:rsidRPr="001A7465" w:rsidRDefault="00FF32AD" w:rsidP="000F2DCB">
      <w:pPr>
        <w:jc w:val="both"/>
      </w:pPr>
      <w:r w:rsidRPr="001A7465">
        <w:t>"</w:t>
      </w:r>
      <w:r w:rsidR="000F2DCB" w:rsidRPr="001A7465">
        <w:t xml:space="preserve">Инженерная </w:t>
      </w:r>
      <w:proofErr w:type="spellStart"/>
      <w:r w:rsidR="000F2DCB" w:rsidRPr="001A7465">
        <w:t>инфраструктура\OKS_ING_SVYAZ_OBJ</w:t>
      </w:r>
      <w:proofErr w:type="spellEnd"/>
      <w:r w:rsidR="000F2DCB" w:rsidRPr="001A7465">
        <w:t>"</w:t>
      </w:r>
    </w:p>
    <w:p w:rsidR="000F2DCB" w:rsidRPr="001A7465" w:rsidRDefault="00FF32AD" w:rsidP="000F2DCB">
      <w:pPr>
        <w:jc w:val="both"/>
      </w:pPr>
      <w:r w:rsidRPr="001A7465">
        <w:t>"</w:t>
      </w:r>
      <w:r w:rsidR="000F2DCB" w:rsidRPr="001A7465">
        <w:t xml:space="preserve">Проектные </w:t>
      </w:r>
      <w:proofErr w:type="spellStart"/>
      <w:r w:rsidR="000F2DCB" w:rsidRPr="001A7465">
        <w:t>решения</w:t>
      </w:r>
      <w:r w:rsidR="00063F14" w:rsidRPr="001A7465">
        <w:t>\</w:t>
      </w:r>
      <w:proofErr w:type="spellEnd"/>
      <w:r w:rsidR="00063F14" w:rsidRPr="001A7465">
        <w:rPr>
          <w:lang w:val="en-US"/>
        </w:rPr>
        <w:t>SH</w:t>
      </w:r>
      <w:r w:rsidR="00063F14" w:rsidRPr="001A7465">
        <w:t>_</w:t>
      </w:r>
      <w:r w:rsidR="00063F14" w:rsidRPr="001A7465">
        <w:rPr>
          <w:lang w:val="en-US"/>
        </w:rPr>
        <w:t>ISP</w:t>
      </w:r>
      <w:r w:rsidR="00063F14" w:rsidRPr="001A7465">
        <w:t>_</w:t>
      </w:r>
      <w:r w:rsidR="00063F14" w:rsidRPr="001A7465">
        <w:rPr>
          <w:lang w:val="en-US"/>
        </w:rPr>
        <w:t>PR</w:t>
      </w:r>
      <w:r w:rsidR="00063F14" w:rsidRPr="001A7465">
        <w:t>"</w:t>
      </w:r>
    </w:p>
    <w:p w:rsidR="000F2DCB" w:rsidRPr="001A7465" w:rsidRDefault="00FF32AD" w:rsidP="000F2DCB">
      <w:pPr>
        <w:jc w:val="both"/>
      </w:pPr>
      <w:r w:rsidRPr="001A7465">
        <w:t>"</w:t>
      </w:r>
      <w:r w:rsidR="000F2DCB" w:rsidRPr="001A7465">
        <w:t>Декоративная граф</w:t>
      </w:r>
      <w:r w:rsidR="00063F14" w:rsidRPr="001A7465">
        <w:t>ика\54-0-1-22_4001_2013-2564_1"</w:t>
      </w:r>
    </w:p>
    <w:p w:rsidR="000F2DCB" w:rsidRPr="001A7465" w:rsidRDefault="00FF32AD" w:rsidP="000F2DCB">
      <w:pPr>
        <w:jc w:val="both"/>
      </w:pPr>
      <w:r w:rsidRPr="001A7465">
        <w:lastRenderedPageBreak/>
        <w:t>"</w:t>
      </w:r>
      <w:r w:rsidR="000F2DCB" w:rsidRPr="001A7465">
        <w:t>Декоративная граф</w:t>
      </w:r>
      <w:r w:rsidR="00063F14" w:rsidRPr="001A7465">
        <w:t>ика\54-0-1-22_4001_2013-2565_1"</w:t>
      </w:r>
    </w:p>
    <w:p w:rsidR="000F2DCB" w:rsidRPr="001A7465" w:rsidRDefault="00FF32AD" w:rsidP="000F2DCB">
      <w:pPr>
        <w:jc w:val="both"/>
      </w:pPr>
      <w:r w:rsidRPr="001A7465">
        <w:t>"</w:t>
      </w:r>
      <w:r w:rsidR="000F2DCB" w:rsidRPr="001A7465">
        <w:t>Декоративная граф</w:t>
      </w:r>
      <w:r w:rsidR="00063F14" w:rsidRPr="001A7465">
        <w:t>ика\54-0-1-22_4001_2013-2566_1"</w:t>
      </w:r>
    </w:p>
    <w:p w:rsidR="000F2DCB" w:rsidRPr="001A7465" w:rsidRDefault="00FF32AD" w:rsidP="000F2DCB">
      <w:pPr>
        <w:jc w:val="both"/>
      </w:pPr>
      <w:r w:rsidRPr="001A7465">
        <w:t>"</w:t>
      </w:r>
      <w:r w:rsidR="000F2DCB" w:rsidRPr="001A7465">
        <w:t>Декоративная граф</w:t>
      </w:r>
      <w:r w:rsidR="00063F14" w:rsidRPr="001A7465">
        <w:t>ика\54-0-1-22_4001_2013-2567_1"</w:t>
      </w:r>
    </w:p>
    <w:p w:rsidR="000F2DCB" w:rsidRPr="001A7465" w:rsidRDefault="00FF32AD" w:rsidP="000F2DCB">
      <w:pPr>
        <w:jc w:val="both"/>
      </w:pPr>
      <w:r w:rsidRPr="001A7465">
        <w:t>"</w:t>
      </w:r>
      <w:r w:rsidR="000F2DCB" w:rsidRPr="001A7465">
        <w:t>Декоративная графика\54-0-1-22_4001_2013</w:t>
      </w:r>
      <w:r w:rsidR="00063F14" w:rsidRPr="001A7465">
        <w:t>-2568_1"</w:t>
      </w:r>
    </w:p>
    <w:p w:rsidR="000F2DCB" w:rsidRPr="001A7465" w:rsidRDefault="00FF32AD" w:rsidP="000F2DCB">
      <w:pPr>
        <w:jc w:val="both"/>
      </w:pPr>
      <w:r w:rsidRPr="001A7465">
        <w:t>"</w:t>
      </w:r>
      <w:r w:rsidR="000F2DCB" w:rsidRPr="001A7465">
        <w:t>Декоративная граф</w:t>
      </w:r>
      <w:r w:rsidR="00063F14" w:rsidRPr="001A7465">
        <w:t>ика\54-0-1-22_4001_2013-2569_1"</w:t>
      </w:r>
    </w:p>
    <w:p w:rsidR="000F2DCB" w:rsidRPr="001A7465" w:rsidRDefault="00FF32AD" w:rsidP="000F2DCB">
      <w:pPr>
        <w:jc w:val="both"/>
      </w:pPr>
      <w:r w:rsidRPr="001A7465">
        <w:t>"</w:t>
      </w:r>
      <w:r w:rsidR="000F2DCB" w:rsidRPr="001A7465">
        <w:t>Декоративная граф</w:t>
      </w:r>
      <w:r w:rsidR="00063F14" w:rsidRPr="001A7465">
        <w:t>ика\54-0-1-22_4001_2013-2570_1"</w:t>
      </w:r>
    </w:p>
    <w:p w:rsidR="000F2DCB" w:rsidRPr="001A7465" w:rsidRDefault="00FF32AD" w:rsidP="000F2DCB">
      <w:pPr>
        <w:jc w:val="both"/>
      </w:pPr>
      <w:r w:rsidRPr="001A7465">
        <w:t>"</w:t>
      </w:r>
      <w:r w:rsidR="000F2DCB" w:rsidRPr="001A7465">
        <w:t>Д</w:t>
      </w:r>
      <w:r w:rsidR="00063F14" w:rsidRPr="001A7465">
        <w:t>екоративная графика\doc1923964"</w:t>
      </w:r>
    </w:p>
    <w:p w:rsidR="000F2DCB" w:rsidRPr="001A7465" w:rsidRDefault="00FF32AD" w:rsidP="000F2DCB">
      <w:pPr>
        <w:jc w:val="both"/>
      </w:pPr>
      <w:r w:rsidRPr="001A7465">
        <w:t>"</w:t>
      </w:r>
      <w:r w:rsidR="000F2DCB" w:rsidRPr="001A7465">
        <w:t>Д</w:t>
      </w:r>
      <w:r w:rsidR="00063F14" w:rsidRPr="001A7465">
        <w:t>екоративная графика\doc1923978"</w:t>
      </w:r>
    </w:p>
    <w:p w:rsidR="000F2DCB" w:rsidRPr="001A7465" w:rsidRDefault="00FF32AD" w:rsidP="000F2DCB">
      <w:pPr>
        <w:jc w:val="both"/>
      </w:pPr>
      <w:r w:rsidRPr="001A7465">
        <w:t>"</w:t>
      </w:r>
      <w:r w:rsidR="000F2DCB" w:rsidRPr="001A7465">
        <w:t>Д</w:t>
      </w:r>
      <w:r w:rsidR="00063F14" w:rsidRPr="001A7465">
        <w:t>екоративная графика\doc1923988"</w:t>
      </w:r>
    </w:p>
    <w:p w:rsidR="000F2DCB" w:rsidRPr="001A7465" w:rsidRDefault="00FF32AD" w:rsidP="000F2DCB">
      <w:pPr>
        <w:jc w:val="both"/>
      </w:pPr>
      <w:r w:rsidRPr="001A7465">
        <w:t>"</w:t>
      </w:r>
      <w:r w:rsidR="000F2DCB" w:rsidRPr="001A7465">
        <w:t>Д</w:t>
      </w:r>
      <w:r w:rsidR="00063F14" w:rsidRPr="001A7465">
        <w:t>екоративная графика\doc1923994"</w:t>
      </w:r>
    </w:p>
    <w:p w:rsidR="000F2DCB" w:rsidRPr="001A7465" w:rsidRDefault="00FF32AD" w:rsidP="000F2DCB">
      <w:pPr>
        <w:jc w:val="both"/>
      </w:pPr>
      <w:r w:rsidRPr="001A7465">
        <w:t>"</w:t>
      </w:r>
      <w:r w:rsidR="000F2DCB" w:rsidRPr="001A7465">
        <w:t>Д</w:t>
      </w:r>
      <w:r w:rsidR="00063F14" w:rsidRPr="001A7465">
        <w:t>екоративная графика\doc1924006"</w:t>
      </w:r>
    </w:p>
    <w:p w:rsidR="000F2DCB" w:rsidRPr="001A7465" w:rsidRDefault="00FF32AD" w:rsidP="000F2DCB">
      <w:pPr>
        <w:jc w:val="both"/>
      </w:pPr>
      <w:r w:rsidRPr="001A7465">
        <w:t>"</w:t>
      </w:r>
      <w:r w:rsidR="000F2DCB" w:rsidRPr="001A7465">
        <w:t>Д</w:t>
      </w:r>
      <w:r w:rsidR="00063F14" w:rsidRPr="001A7465">
        <w:t>екоративная графика\doc1924049"</w:t>
      </w:r>
    </w:p>
    <w:p w:rsidR="000F2DCB" w:rsidRPr="001A7465" w:rsidRDefault="00FF32AD" w:rsidP="000F2DCB">
      <w:pPr>
        <w:jc w:val="both"/>
      </w:pPr>
      <w:r w:rsidRPr="001A7465">
        <w:t>"</w:t>
      </w:r>
      <w:r w:rsidR="000F2DCB" w:rsidRPr="001A7465">
        <w:t>Д</w:t>
      </w:r>
      <w:r w:rsidR="00063F14" w:rsidRPr="001A7465">
        <w:t>екоративная графика\doc1924052"</w:t>
      </w:r>
    </w:p>
    <w:p w:rsidR="000F2DCB" w:rsidRPr="001A7465" w:rsidRDefault="00FF32AD" w:rsidP="000F2DCB">
      <w:pPr>
        <w:jc w:val="both"/>
      </w:pPr>
      <w:r w:rsidRPr="001A7465">
        <w:t>"</w:t>
      </w:r>
      <w:r w:rsidR="000F2DCB" w:rsidRPr="001A7465">
        <w:t xml:space="preserve">Декоративная </w:t>
      </w:r>
      <w:proofErr w:type="spellStart"/>
      <w:r w:rsidR="000F2DCB" w:rsidRPr="001A7465">
        <w:t>графика</w:t>
      </w:r>
      <w:r w:rsidR="00063F14" w:rsidRPr="001A7465">
        <w:t>\</w:t>
      </w:r>
      <w:proofErr w:type="spellEnd"/>
      <w:r w:rsidR="00063F14" w:rsidRPr="001A7465">
        <w:rPr>
          <w:lang w:val="en-US"/>
        </w:rPr>
        <w:t>ROZA</w:t>
      </w:r>
      <w:r w:rsidR="00063F14" w:rsidRPr="001A7465">
        <w:t>_</w:t>
      </w:r>
      <w:r w:rsidR="00063F14" w:rsidRPr="001A7465">
        <w:rPr>
          <w:lang w:val="en-US"/>
        </w:rPr>
        <w:t>VETROV</w:t>
      </w:r>
      <w:r w:rsidR="00063F14" w:rsidRPr="001A7465">
        <w:t>"</w:t>
      </w:r>
    </w:p>
    <w:p w:rsidR="00433E51" w:rsidRPr="00063F14" w:rsidRDefault="00FF32AD" w:rsidP="000F2DCB">
      <w:pPr>
        <w:jc w:val="both"/>
      </w:pPr>
      <w:r w:rsidRPr="001A7465">
        <w:t>"</w:t>
      </w:r>
      <w:r w:rsidR="000F2DCB" w:rsidRPr="001A7465">
        <w:t xml:space="preserve">Декоративная </w:t>
      </w:r>
      <w:proofErr w:type="spellStart"/>
      <w:r w:rsidR="000F2DCB" w:rsidRPr="001A7465">
        <w:t>графика\</w:t>
      </w:r>
      <w:proofErr w:type="spellEnd"/>
      <w:r w:rsidR="000F2DCB" w:rsidRPr="001A7465">
        <w:rPr>
          <w:lang w:val="en-US"/>
        </w:rPr>
        <w:t>PODPISI</w:t>
      </w:r>
      <w:r w:rsidR="000F2DCB" w:rsidRPr="001A7465">
        <w:t>_</w:t>
      </w:r>
      <w:r w:rsidR="000F2DCB" w:rsidRPr="001A7465">
        <w:rPr>
          <w:lang w:val="en-US"/>
        </w:rPr>
        <w:t>NP</w:t>
      </w:r>
      <w:r w:rsidR="00063F14" w:rsidRPr="001A7465">
        <w:t>"</w:t>
      </w:r>
    </w:p>
    <w:p w:rsidR="00433E51" w:rsidRPr="00E731D4" w:rsidRDefault="00433E51" w:rsidP="001C7AF2">
      <w:r w:rsidRPr="00E731D4">
        <w:t xml:space="preserve">ГП-3 </w:t>
      </w:r>
      <w:r w:rsidR="001C7AF2" w:rsidRPr="00A54C88">
        <w:rPr>
          <w:snapToGrid w:val="0"/>
        </w:rPr>
        <w:t>Карта планируемого размещения объектов местного значения с. Кольцовка</w:t>
      </w:r>
      <w:r w:rsidR="001C7AF2">
        <w:t>.</w:t>
      </w:r>
    </w:p>
    <w:p w:rsidR="00872B6E" w:rsidRDefault="00433E51" w:rsidP="001C7AF2">
      <w:r w:rsidRPr="00E731D4">
        <w:t>3_</w:t>
      </w:r>
      <w:r w:rsidR="001C7AF2">
        <w:t xml:space="preserve"> </w:t>
      </w:r>
      <w:r w:rsidR="001C7AF2" w:rsidRPr="00A54C88">
        <w:rPr>
          <w:snapToGrid w:val="0"/>
        </w:rPr>
        <w:t>Карта планируемого размещени</w:t>
      </w:r>
      <w:r w:rsidR="001C7AF2">
        <w:rPr>
          <w:snapToGrid w:val="0"/>
        </w:rPr>
        <w:t xml:space="preserve">я объектов местного значения с. </w:t>
      </w:r>
      <w:r w:rsidR="001C7AF2" w:rsidRPr="00A54C88">
        <w:rPr>
          <w:snapToGrid w:val="0"/>
        </w:rPr>
        <w:t>Кольцовка</w:t>
      </w:r>
      <w:r w:rsidR="00872B6E">
        <w:t>.</w:t>
      </w:r>
    </w:p>
    <w:p w:rsidR="00063F14" w:rsidRPr="001A7465" w:rsidRDefault="00FF32AD" w:rsidP="00063F14">
      <w:pPr>
        <w:jc w:val="both"/>
      </w:pPr>
      <w:r w:rsidRPr="001A7465">
        <w:t>"</w:t>
      </w:r>
      <w:r w:rsidR="00063F14" w:rsidRPr="001A7465">
        <w:t xml:space="preserve">Проектные </w:t>
      </w:r>
      <w:proofErr w:type="spellStart"/>
      <w:r w:rsidR="00063F14" w:rsidRPr="001A7465">
        <w:t>решения\</w:t>
      </w:r>
      <w:proofErr w:type="spellEnd"/>
      <w:r w:rsidR="00063F14" w:rsidRPr="001A7465">
        <w:rPr>
          <w:lang w:val="en-US"/>
        </w:rPr>
        <w:t>FUNCT</w:t>
      </w:r>
      <w:r w:rsidR="00063F14" w:rsidRPr="001A7465">
        <w:t>_</w:t>
      </w:r>
      <w:r w:rsidR="00063F14" w:rsidRPr="001A7465">
        <w:rPr>
          <w:lang w:val="en-US"/>
        </w:rPr>
        <w:t>ZON</w:t>
      </w:r>
      <w:r w:rsidR="00063F14" w:rsidRPr="001A7465">
        <w:t>_</w:t>
      </w:r>
      <w:r w:rsidR="00063F14" w:rsidRPr="001A7465">
        <w:rPr>
          <w:lang w:val="en-US"/>
        </w:rPr>
        <w:t>NP</w:t>
      </w:r>
      <w:r w:rsidR="00063F14" w:rsidRPr="001A7465">
        <w:t>_</w:t>
      </w:r>
      <w:r w:rsidR="00063F14" w:rsidRPr="001A7465">
        <w:rPr>
          <w:lang w:val="en-US"/>
        </w:rPr>
        <w:t>PR</w:t>
      </w:r>
      <w:r w:rsidR="00063F14" w:rsidRPr="001A7465">
        <w:t>"</w:t>
      </w:r>
    </w:p>
    <w:p w:rsidR="00063F14" w:rsidRPr="001A7465" w:rsidRDefault="00FF32AD" w:rsidP="00063F14">
      <w:pPr>
        <w:jc w:val="both"/>
      </w:pPr>
      <w:r w:rsidRPr="001A7465">
        <w:t>"</w:t>
      </w:r>
      <w:r w:rsidR="00063F14" w:rsidRPr="001A7465">
        <w:t xml:space="preserve">Проектные </w:t>
      </w:r>
      <w:proofErr w:type="spellStart"/>
      <w:r w:rsidR="00063F14" w:rsidRPr="001A7465">
        <w:t>решения\FUNCT_ZON_PR</w:t>
      </w:r>
      <w:proofErr w:type="spellEnd"/>
      <w:r w:rsidR="00063F14" w:rsidRPr="001A7465">
        <w:t>"</w:t>
      </w:r>
    </w:p>
    <w:p w:rsidR="00063F14" w:rsidRPr="001A7465" w:rsidRDefault="00FF32AD" w:rsidP="00063F14">
      <w:pPr>
        <w:jc w:val="both"/>
      </w:pPr>
      <w:r w:rsidRPr="001A7465">
        <w:t>"</w:t>
      </w:r>
      <w:r w:rsidR="00063F14" w:rsidRPr="001A7465">
        <w:t xml:space="preserve">Проектные </w:t>
      </w:r>
      <w:proofErr w:type="spellStart"/>
      <w:r w:rsidR="00063F14" w:rsidRPr="001A7465">
        <w:t>решения\OKS_MO_KOLCOVKA_PR</w:t>
      </w:r>
      <w:proofErr w:type="spellEnd"/>
      <w:r w:rsidR="00063F14" w:rsidRPr="001A7465">
        <w:t>"</w:t>
      </w:r>
    </w:p>
    <w:p w:rsidR="00063F14" w:rsidRPr="001A7465" w:rsidRDefault="00FF32AD" w:rsidP="00063F14">
      <w:pPr>
        <w:jc w:val="both"/>
      </w:pPr>
      <w:r w:rsidRPr="001A7465">
        <w:t>"</w:t>
      </w:r>
      <w:r w:rsidR="00063F14" w:rsidRPr="001A7465">
        <w:t xml:space="preserve">Проектные </w:t>
      </w:r>
      <w:proofErr w:type="spellStart"/>
      <w:r w:rsidR="00063F14" w:rsidRPr="001A7465">
        <w:t>решения\ОК</w:t>
      </w:r>
      <w:proofErr w:type="gramStart"/>
      <w:r w:rsidR="00063F14" w:rsidRPr="001A7465">
        <w:t>S</w:t>
      </w:r>
      <w:proofErr w:type="gramEnd"/>
      <w:r w:rsidR="00063F14" w:rsidRPr="001A7465">
        <w:t>_KOLCOVKA_PR</w:t>
      </w:r>
      <w:proofErr w:type="spellEnd"/>
      <w:r w:rsidR="00063F14" w:rsidRPr="001A7465">
        <w:t>"</w:t>
      </w:r>
    </w:p>
    <w:p w:rsidR="00063F14" w:rsidRPr="001A7465" w:rsidRDefault="00FF32AD" w:rsidP="00063F14">
      <w:pPr>
        <w:jc w:val="both"/>
      </w:pPr>
      <w:r w:rsidRPr="001A7465">
        <w:t>"</w:t>
      </w:r>
      <w:r w:rsidR="00063F14" w:rsidRPr="001A7465">
        <w:t xml:space="preserve">Административно-территориальное </w:t>
      </w:r>
      <w:proofErr w:type="spellStart"/>
      <w:r w:rsidR="00063F14" w:rsidRPr="001A7465">
        <w:t>деление\ADMG_NAS_PUNKT</w:t>
      </w:r>
      <w:proofErr w:type="spellEnd"/>
      <w:r w:rsidR="00063F14" w:rsidRPr="001A7465">
        <w:t>"</w:t>
      </w:r>
    </w:p>
    <w:p w:rsidR="00063F14" w:rsidRPr="001A7465" w:rsidRDefault="00FF32AD" w:rsidP="00063F14">
      <w:pPr>
        <w:jc w:val="both"/>
      </w:pPr>
      <w:r w:rsidRPr="001A7465">
        <w:t>"</w:t>
      </w:r>
      <w:r w:rsidR="00063F14" w:rsidRPr="001A7465">
        <w:t xml:space="preserve">Декоративная </w:t>
      </w:r>
      <w:proofErr w:type="spellStart"/>
      <w:r w:rsidR="00063F14" w:rsidRPr="001A7465">
        <w:t>графика\</w:t>
      </w:r>
      <w:proofErr w:type="spellEnd"/>
      <w:r w:rsidR="00063F14" w:rsidRPr="001A7465">
        <w:rPr>
          <w:lang w:val="en-US"/>
        </w:rPr>
        <w:t>PODPISI</w:t>
      </w:r>
      <w:r w:rsidR="00063F14" w:rsidRPr="001A7465">
        <w:t>_</w:t>
      </w:r>
      <w:r w:rsidR="00063F14" w:rsidRPr="001A7465">
        <w:rPr>
          <w:lang w:val="en-US"/>
        </w:rPr>
        <w:t>YLIC</w:t>
      </w:r>
      <w:r w:rsidR="00063F14" w:rsidRPr="001A7465">
        <w:t>"</w:t>
      </w:r>
    </w:p>
    <w:p w:rsidR="00063F14" w:rsidRPr="001A7465" w:rsidRDefault="00FF32AD" w:rsidP="00063F14">
      <w:pPr>
        <w:jc w:val="both"/>
      </w:pPr>
      <w:r w:rsidRPr="001A7465">
        <w:t>"</w:t>
      </w:r>
      <w:r w:rsidR="00063F14" w:rsidRPr="001A7465">
        <w:t xml:space="preserve">Инженерная </w:t>
      </w:r>
      <w:proofErr w:type="spellStart"/>
      <w:r w:rsidR="00063F14" w:rsidRPr="001A7465">
        <w:t>инфраструктура\</w:t>
      </w:r>
      <w:proofErr w:type="spellEnd"/>
      <w:r w:rsidR="00063F14" w:rsidRPr="001A7465">
        <w:rPr>
          <w:lang w:val="en-US"/>
        </w:rPr>
        <w:t>OKS</w:t>
      </w:r>
      <w:r w:rsidR="00063F14" w:rsidRPr="001A7465">
        <w:t>_</w:t>
      </w:r>
      <w:r w:rsidR="00063F14" w:rsidRPr="001A7465">
        <w:rPr>
          <w:lang w:val="en-US"/>
        </w:rPr>
        <w:t>ING</w:t>
      </w:r>
      <w:r w:rsidR="00063F14" w:rsidRPr="001A7465">
        <w:t>_</w:t>
      </w:r>
      <w:r w:rsidR="00063F14" w:rsidRPr="001A7465">
        <w:rPr>
          <w:lang w:val="en-US"/>
        </w:rPr>
        <w:t>ELECTROSN</w:t>
      </w:r>
      <w:r w:rsidR="00063F14" w:rsidRPr="001A7465">
        <w:t>_</w:t>
      </w:r>
      <w:r w:rsidR="00063F14" w:rsidRPr="001A7465">
        <w:rPr>
          <w:lang w:val="en-US"/>
        </w:rPr>
        <w:t>PR</w:t>
      </w:r>
      <w:r w:rsidR="00063F14" w:rsidRPr="001A7465">
        <w:t>"</w:t>
      </w:r>
    </w:p>
    <w:p w:rsidR="00063F14" w:rsidRPr="001A7465" w:rsidRDefault="00FF32AD" w:rsidP="00063F14">
      <w:pPr>
        <w:jc w:val="both"/>
      </w:pPr>
      <w:r w:rsidRPr="001A7465">
        <w:t>"</w:t>
      </w:r>
      <w:r w:rsidR="00063F14" w:rsidRPr="001A7465">
        <w:t xml:space="preserve">Комплексная </w:t>
      </w:r>
      <w:proofErr w:type="spellStart"/>
      <w:r w:rsidR="00063F14" w:rsidRPr="001A7465">
        <w:t>оценка\</w:t>
      </w:r>
      <w:proofErr w:type="spellEnd"/>
      <w:r w:rsidR="00063F14" w:rsidRPr="001A7465">
        <w:rPr>
          <w:lang w:val="en-US"/>
        </w:rPr>
        <w:t>ZON</w:t>
      </w:r>
      <w:r w:rsidR="00063F14" w:rsidRPr="001A7465">
        <w:t>_</w:t>
      </w:r>
      <w:r w:rsidR="00063F14" w:rsidRPr="001A7465">
        <w:rPr>
          <w:lang w:val="en-US"/>
        </w:rPr>
        <w:t>OS</w:t>
      </w:r>
      <w:r w:rsidR="00063F14" w:rsidRPr="001A7465">
        <w:t>_</w:t>
      </w:r>
      <w:r w:rsidR="00063F14" w:rsidRPr="001A7465">
        <w:rPr>
          <w:lang w:val="en-US"/>
        </w:rPr>
        <w:t>USL</w:t>
      </w:r>
      <w:r w:rsidR="00063F14" w:rsidRPr="001A7465">
        <w:t>_</w:t>
      </w:r>
      <w:r w:rsidR="00063F14" w:rsidRPr="001A7465">
        <w:rPr>
          <w:lang w:val="en-US"/>
        </w:rPr>
        <w:t>PROT</w:t>
      </w:r>
      <w:r w:rsidR="00063F14" w:rsidRPr="001A7465">
        <w:t>_</w:t>
      </w:r>
      <w:r w:rsidR="00063F14" w:rsidRPr="001A7465">
        <w:rPr>
          <w:lang w:val="en-US"/>
        </w:rPr>
        <w:t>PR</w:t>
      </w:r>
      <w:r w:rsidR="00063F14" w:rsidRPr="001A7465">
        <w:t>"</w:t>
      </w:r>
    </w:p>
    <w:p w:rsidR="00063F14" w:rsidRPr="001A7465" w:rsidRDefault="00FF32AD" w:rsidP="00063F14">
      <w:pPr>
        <w:jc w:val="both"/>
      </w:pPr>
      <w:r w:rsidRPr="001A7465">
        <w:t>"</w:t>
      </w:r>
      <w:r w:rsidR="00063F14" w:rsidRPr="001A7465">
        <w:t xml:space="preserve">Комплексная </w:t>
      </w:r>
      <w:proofErr w:type="spellStart"/>
      <w:r w:rsidR="00063F14" w:rsidRPr="001A7465">
        <w:t>оценка\</w:t>
      </w:r>
      <w:proofErr w:type="spellEnd"/>
      <w:r w:rsidR="00063F14" w:rsidRPr="001A7465">
        <w:rPr>
          <w:lang w:val="en-US"/>
        </w:rPr>
        <w:t>ZON</w:t>
      </w:r>
      <w:r w:rsidR="00063F14" w:rsidRPr="001A7465">
        <w:t>_</w:t>
      </w:r>
      <w:r w:rsidR="00063F14" w:rsidRPr="001A7465">
        <w:rPr>
          <w:lang w:val="en-US"/>
        </w:rPr>
        <w:t>OS</w:t>
      </w:r>
      <w:r w:rsidR="00063F14" w:rsidRPr="001A7465">
        <w:t>_</w:t>
      </w:r>
      <w:r w:rsidR="00063F14" w:rsidRPr="001A7465">
        <w:rPr>
          <w:lang w:val="en-US"/>
        </w:rPr>
        <w:t>USL</w:t>
      </w:r>
      <w:r w:rsidR="00063F14" w:rsidRPr="001A7465">
        <w:t>_</w:t>
      </w:r>
      <w:r w:rsidR="00063F14" w:rsidRPr="001A7465">
        <w:rPr>
          <w:lang w:val="en-US"/>
        </w:rPr>
        <w:t>SAN</w:t>
      </w:r>
      <w:r w:rsidR="00063F14" w:rsidRPr="001A7465">
        <w:t>_</w:t>
      </w:r>
      <w:r w:rsidR="00063F14" w:rsidRPr="001A7465">
        <w:rPr>
          <w:lang w:val="en-US"/>
        </w:rPr>
        <w:t>PR</w:t>
      </w:r>
      <w:r w:rsidR="00063F14" w:rsidRPr="001A7465">
        <w:t>"</w:t>
      </w:r>
    </w:p>
    <w:p w:rsidR="00063F14" w:rsidRPr="001A7465" w:rsidRDefault="00FF32AD" w:rsidP="00063F14">
      <w:pPr>
        <w:jc w:val="both"/>
        <w:rPr>
          <w:lang w:val="en-US"/>
        </w:rPr>
      </w:pPr>
      <w:r w:rsidRPr="001A7465">
        <w:rPr>
          <w:lang w:val="en-US"/>
        </w:rPr>
        <w:t>"</w:t>
      </w:r>
      <w:r w:rsidR="00063F14" w:rsidRPr="001A7465">
        <w:t>Комплексная</w:t>
      </w:r>
      <w:r w:rsidR="00063F14" w:rsidRPr="001A7465">
        <w:rPr>
          <w:lang w:val="en-US"/>
        </w:rPr>
        <w:t xml:space="preserve"> </w:t>
      </w:r>
      <w:r w:rsidR="00063F14" w:rsidRPr="001A7465">
        <w:t>оценка</w:t>
      </w:r>
      <w:r w:rsidR="00063F14" w:rsidRPr="001A7465">
        <w:rPr>
          <w:lang w:val="en-US"/>
        </w:rPr>
        <w:t>\ZON_OS_USL_WAT_SOUR_PROT"</w:t>
      </w:r>
    </w:p>
    <w:p w:rsidR="00063F14" w:rsidRPr="001A7465" w:rsidRDefault="00FF32AD" w:rsidP="00063F14">
      <w:pPr>
        <w:jc w:val="both"/>
      </w:pPr>
      <w:r w:rsidRPr="001A7465">
        <w:t>"</w:t>
      </w:r>
      <w:r w:rsidR="00063F14" w:rsidRPr="001A7465">
        <w:t xml:space="preserve">Комплексная </w:t>
      </w:r>
      <w:proofErr w:type="spellStart"/>
      <w:r w:rsidR="00063F14" w:rsidRPr="001A7465">
        <w:t>оценка\ООТ</w:t>
      </w:r>
      <w:proofErr w:type="spellEnd"/>
      <w:r w:rsidR="005F2910" w:rsidRPr="001A7465">
        <w:t>"</w:t>
      </w:r>
    </w:p>
    <w:p w:rsidR="00063F14" w:rsidRPr="001A7465" w:rsidRDefault="00FF32AD" w:rsidP="00063F14">
      <w:pPr>
        <w:jc w:val="both"/>
      </w:pPr>
      <w:r w:rsidRPr="001A7465">
        <w:t>"</w:t>
      </w:r>
      <w:r w:rsidR="00063F14" w:rsidRPr="001A7465">
        <w:t xml:space="preserve">Современное </w:t>
      </w:r>
      <w:r w:rsidR="005F2910" w:rsidRPr="001A7465">
        <w:t xml:space="preserve">состояние </w:t>
      </w:r>
      <w:proofErr w:type="spellStart"/>
      <w:r w:rsidR="005F2910" w:rsidRPr="001A7465">
        <w:t>территории\OKS_WATER</w:t>
      </w:r>
      <w:proofErr w:type="spellEnd"/>
      <w:r w:rsidR="005F2910" w:rsidRPr="001A7465">
        <w:t>"</w:t>
      </w:r>
    </w:p>
    <w:p w:rsidR="00063F14" w:rsidRPr="001A7465" w:rsidRDefault="00FF32AD" w:rsidP="00063F14">
      <w:pPr>
        <w:jc w:val="both"/>
      </w:pPr>
      <w:r w:rsidRPr="001A7465">
        <w:t>"</w:t>
      </w:r>
      <w:r w:rsidR="00063F14" w:rsidRPr="001A7465">
        <w:t xml:space="preserve">Транспортная </w:t>
      </w:r>
      <w:proofErr w:type="spellStart"/>
      <w:r w:rsidR="00063F14" w:rsidRPr="001A7465">
        <w:t>инфраструктура</w:t>
      </w:r>
      <w:r w:rsidR="005F2910" w:rsidRPr="001A7465">
        <w:t>\</w:t>
      </w:r>
      <w:proofErr w:type="spellEnd"/>
      <w:r w:rsidR="005F2910" w:rsidRPr="001A7465">
        <w:rPr>
          <w:lang w:val="en-US"/>
        </w:rPr>
        <w:t>OKS</w:t>
      </w:r>
      <w:r w:rsidR="005F2910" w:rsidRPr="001A7465">
        <w:t>_</w:t>
      </w:r>
      <w:r w:rsidR="005F2910" w:rsidRPr="001A7465">
        <w:rPr>
          <w:lang w:val="en-US"/>
        </w:rPr>
        <w:t>TRANSP</w:t>
      </w:r>
      <w:r w:rsidR="005F2910" w:rsidRPr="001A7465">
        <w:t>_</w:t>
      </w:r>
      <w:r w:rsidR="005F2910" w:rsidRPr="001A7465">
        <w:rPr>
          <w:lang w:val="en-US"/>
        </w:rPr>
        <w:t>AD</w:t>
      </w:r>
      <w:r w:rsidR="005F2910" w:rsidRPr="001A7465">
        <w:t>_</w:t>
      </w:r>
      <w:r w:rsidR="005F2910" w:rsidRPr="001A7465">
        <w:rPr>
          <w:lang w:val="en-US"/>
        </w:rPr>
        <w:t>PR</w:t>
      </w:r>
      <w:r w:rsidR="005F2910" w:rsidRPr="001A7465">
        <w:t>"</w:t>
      </w:r>
    </w:p>
    <w:p w:rsidR="00063F14" w:rsidRPr="001A7465" w:rsidRDefault="00FF32AD" w:rsidP="00063F14">
      <w:pPr>
        <w:jc w:val="both"/>
      </w:pPr>
      <w:r w:rsidRPr="001A7465">
        <w:t>"</w:t>
      </w:r>
      <w:r w:rsidR="00063F14" w:rsidRPr="001A7465">
        <w:t>Тран</w:t>
      </w:r>
      <w:r w:rsidR="005F2910" w:rsidRPr="001A7465">
        <w:t xml:space="preserve">спортная </w:t>
      </w:r>
      <w:proofErr w:type="spellStart"/>
      <w:r w:rsidR="005F2910" w:rsidRPr="001A7465">
        <w:t>инфраструктура\YDS_PR</w:t>
      </w:r>
      <w:proofErr w:type="spellEnd"/>
      <w:r w:rsidR="005F2910" w:rsidRPr="001A7465">
        <w:t>"</w:t>
      </w:r>
    </w:p>
    <w:p w:rsidR="00063F14" w:rsidRPr="001A7465" w:rsidRDefault="00FF32AD" w:rsidP="00063F14">
      <w:pPr>
        <w:jc w:val="both"/>
      </w:pPr>
      <w:r w:rsidRPr="001A7465">
        <w:t>"</w:t>
      </w:r>
      <w:r w:rsidR="00063F14" w:rsidRPr="001A7465">
        <w:t xml:space="preserve">Проектные </w:t>
      </w:r>
      <w:proofErr w:type="spellStart"/>
      <w:r w:rsidR="00063F14" w:rsidRPr="001A7465">
        <w:t>решения</w:t>
      </w:r>
      <w:r w:rsidR="005F2910" w:rsidRPr="001A7465">
        <w:t>\</w:t>
      </w:r>
      <w:proofErr w:type="spellEnd"/>
      <w:r w:rsidR="005F2910" w:rsidRPr="001A7465">
        <w:rPr>
          <w:lang w:val="en-US"/>
        </w:rPr>
        <w:t>SH</w:t>
      </w:r>
      <w:r w:rsidR="005F2910" w:rsidRPr="001A7465">
        <w:t>_</w:t>
      </w:r>
      <w:r w:rsidR="005F2910" w:rsidRPr="001A7465">
        <w:rPr>
          <w:lang w:val="en-US"/>
        </w:rPr>
        <w:t>ISP</w:t>
      </w:r>
      <w:r w:rsidR="005F2910" w:rsidRPr="001A7465">
        <w:t>_</w:t>
      </w:r>
      <w:r w:rsidR="005F2910" w:rsidRPr="001A7465">
        <w:rPr>
          <w:lang w:val="en-US"/>
        </w:rPr>
        <w:t>PR</w:t>
      </w:r>
      <w:r w:rsidR="005F2910" w:rsidRPr="001A7465">
        <w:t>"</w:t>
      </w:r>
    </w:p>
    <w:p w:rsidR="005F2910" w:rsidRPr="001A7465" w:rsidRDefault="00FF32AD" w:rsidP="005F2910">
      <w:pPr>
        <w:jc w:val="both"/>
      </w:pPr>
      <w:r w:rsidRPr="001A7465">
        <w:t>"</w:t>
      </w:r>
      <w:r w:rsidR="005F2910" w:rsidRPr="001A7465">
        <w:t>Декоративная графика\54-0-1-22_4001_2013-2564_1"</w:t>
      </w:r>
    </w:p>
    <w:p w:rsidR="005F2910" w:rsidRPr="001A7465" w:rsidRDefault="00FF32AD" w:rsidP="005F2910">
      <w:pPr>
        <w:jc w:val="both"/>
      </w:pPr>
      <w:r w:rsidRPr="001A7465">
        <w:t>"</w:t>
      </w:r>
      <w:r w:rsidR="005F2910" w:rsidRPr="001A7465">
        <w:t>Декоративная графика\54-0-1-22_4001_2013-2565_1"</w:t>
      </w:r>
    </w:p>
    <w:p w:rsidR="005F2910" w:rsidRPr="001A7465" w:rsidRDefault="00FF32AD" w:rsidP="005F2910">
      <w:pPr>
        <w:jc w:val="both"/>
      </w:pPr>
      <w:r w:rsidRPr="001A7465">
        <w:t>"</w:t>
      </w:r>
      <w:r w:rsidR="005F2910" w:rsidRPr="001A7465">
        <w:t>Декоративная графика\54-0-1-22_4001_2013-2566_1"</w:t>
      </w:r>
    </w:p>
    <w:p w:rsidR="005F2910" w:rsidRPr="001A7465" w:rsidRDefault="00FF32AD" w:rsidP="005F2910">
      <w:pPr>
        <w:jc w:val="both"/>
      </w:pPr>
      <w:r w:rsidRPr="001A7465">
        <w:t>"</w:t>
      </w:r>
      <w:r w:rsidR="005F2910" w:rsidRPr="001A7465">
        <w:t>Декоративная графика\54-0-1-22_4001_2013-2567_1"</w:t>
      </w:r>
    </w:p>
    <w:p w:rsidR="005F2910" w:rsidRPr="001A7465" w:rsidRDefault="00FF32AD" w:rsidP="005F2910">
      <w:pPr>
        <w:jc w:val="both"/>
      </w:pPr>
      <w:r w:rsidRPr="001A7465">
        <w:t>"</w:t>
      </w:r>
      <w:r w:rsidR="005F2910" w:rsidRPr="001A7465">
        <w:t>Декоративная графика\54-0-1-22_4001_2013-2568_1"</w:t>
      </w:r>
    </w:p>
    <w:p w:rsidR="005F2910" w:rsidRPr="001A7465" w:rsidRDefault="00FF32AD" w:rsidP="005F2910">
      <w:pPr>
        <w:jc w:val="both"/>
      </w:pPr>
      <w:r w:rsidRPr="001A7465">
        <w:t>"</w:t>
      </w:r>
      <w:r w:rsidR="005F2910" w:rsidRPr="001A7465">
        <w:t>Декоративная графика\54-0-1-22_4001_2013-2569_1"</w:t>
      </w:r>
    </w:p>
    <w:p w:rsidR="005F2910" w:rsidRPr="001A7465" w:rsidRDefault="00FF32AD" w:rsidP="005F2910">
      <w:pPr>
        <w:jc w:val="both"/>
      </w:pPr>
      <w:r w:rsidRPr="001A7465">
        <w:t>"</w:t>
      </w:r>
      <w:r w:rsidR="005F2910" w:rsidRPr="001A7465">
        <w:t>Декоративная графика\54-0-1-22_4001_2013-2570_1"</w:t>
      </w:r>
    </w:p>
    <w:p w:rsidR="005F2910" w:rsidRPr="001A7465" w:rsidRDefault="00FF32AD" w:rsidP="005F2910">
      <w:pPr>
        <w:jc w:val="both"/>
      </w:pPr>
      <w:r w:rsidRPr="001A7465">
        <w:t>"</w:t>
      </w:r>
      <w:r w:rsidR="005F2910" w:rsidRPr="001A7465">
        <w:t>Декоративная графика\doc1923964"</w:t>
      </w:r>
    </w:p>
    <w:p w:rsidR="005F2910" w:rsidRPr="001A7465" w:rsidRDefault="00FF32AD" w:rsidP="005F2910">
      <w:pPr>
        <w:jc w:val="both"/>
      </w:pPr>
      <w:r w:rsidRPr="001A7465">
        <w:t>"</w:t>
      </w:r>
      <w:r w:rsidR="005F2910" w:rsidRPr="001A7465">
        <w:t>Декоративная графика\doc1923978"</w:t>
      </w:r>
    </w:p>
    <w:p w:rsidR="005F2910" w:rsidRPr="001A7465" w:rsidRDefault="00FF32AD" w:rsidP="005F2910">
      <w:pPr>
        <w:jc w:val="both"/>
      </w:pPr>
      <w:r w:rsidRPr="001A7465">
        <w:t>"</w:t>
      </w:r>
      <w:r w:rsidR="005F2910" w:rsidRPr="001A7465">
        <w:t>Декоративная графика\doc1923988"</w:t>
      </w:r>
    </w:p>
    <w:p w:rsidR="005F2910" w:rsidRPr="001A7465" w:rsidRDefault="00FF32AD" w:rsidP="005F2910">
      <w:pPr>
        <w:jc w:val="both"/>
      </w:pPr>
      <w:r w:rsidRPr="001A7465">
        <w:t>"</w:t>
      </w:r>
      <w:r w:rsidR="005F2910" w:rsidRPr="001A7465">
        <w:t>Декоративная графика\doc1923994"</w:t>
      </w:r>
    </w:p>
    <w:p w:rsidR="005F2910" w:rsidRPr="001A7465" w:rsidRDefault="00FF32AD" w:rsidP="005F2910">
      <w:pPr>
        <w:jc w:val="both"/>
      </w:pPr>
      <w:r w:rsidRPr="001A7465">
        <w:t>"</w:t>
      </w:r>
      <w:r w:rsidR="005F2910" w:rsidRPr="001A7465">
        <w:t>Декоративная графика\doc1924006"</w:t>
      </w:r>
    </w:p>
    <w:p w:rsidR="005F2910" w:rsidRPr="001A7465" w:rsidRDefault="00FF32AD" w:rsidP="005F2910">
      <w:pPr>
        <w:jc w:val="both"/>
      </w:pPr>
      <w:r w:rsidRPr="001A7465">
        <w:t>"</w:t>
      </w:r>
      <w:r w:rsidR="005F2910" w:rsidRPr="001A7465">
        <w:t>Декоративная графика\doc1924049"</w:t>
      </w:r>
    </w:p>
    <w:p w:rsidR="005F2910" w:rsidRPr="005F2910" w:rsidRDefault="00FF32AD" w:rsidP="00063F14">
      <w:pPr>
        <w:jc w:val="both"/>
      </w:pPr>
      <w:r w:rsidRPr="001A7465">
        <w:t>"</w:t>
      </w:r>
      <w:r w:rsidR="005F2910" w:rsidRPr="001A7465">
        <w:t>Декоративная графика\doc1924052"</w:t>
      </w:r>
    </w:p>
    <w:p w:rsidR="00433E51" w:rsidRPr="00063F14" w:rsidRDefault="00FF32AD" w:rsidP="00063F14">
      <w:pPr>
        <w:jc w:val="both"/>
      </w:pPr>
      <w:r w:rsidRPr="00282347">
        <w:t>"</w:t>
      </w:r>
      <w:r w:rsidR="00063F14">
        <w:t>Де</w:t>
      </w:r>
      <w:r w:rsidR="005F2910">
        <w:t xml:space="preserve">коративная </w:t>
      </w:r>
      <w:proofErr w:type="spellStart"/>
      <w:r w:rsidR="005F2910">
        <w:t>графика\ROZA_VETROV</w:t>
      </w:r>
      <w:proofErr w:type="spellEnd"/>
      <w:r w:rsidR="005F2910">
        <w:t>"</w:t>
      </w:r>
    </w:p>
    <w:p w:rsidR="00433E51" w:rsidRPr="00E731D4" w:rsidRDefault="00433E51" w:rsidP="00433E51">
      <w:pPr>
        <w:jc w:val="both"/>
      </w:pPr>
      <w:r w:rsidRPr="00E731D4">
        <w:t xml:space="preserve">ГП-4 </w:t>
      </w:r>
      <w:r w:rsidR="000501DB">
        <w:rPr>
          <w:snapToGrid w:val="0"/>
        </w:rPr>
        <w:t>Карта планируемого функционального зонирования Первомайского сельсовета</w:t>
      </w:r>
      <w:r w:rsidRPr="00E731D4">
        <w:t>.</w:t>
      </w:r>
    </w:p>
    <w:p w:rsidR="00433E51" w:rsidRPr="00E731D4" w:rsidRDefault="00433E51" w:rsidP="00433E51">
      <w:pPr>
        <w:jc w:val="both"/>
      </w:pPr>
      <w:r w:rsidRPr="00E731D4">
        <w:t xml:space="preserve">4_ </w:t>
      </w:r>
      <w:r w:rsidR="000501DB">
        <w:rPr>
          <w:snapToGrid w:val="0"/>
        </w:rPr>
        <w:t>Карта планируемого функционального зонирования Первомайского сельсовета</w:t>
      </w:r>
      <w:r w:rsidR="00872B6E">
        <w:rPr>
          <w:snapToGrid w:val="0"/>
        </w:rPr>
        <w:t>.</w:t>
      </w:r>
    </w:p>
    <w:p w:rsidR="00894002" w:rsidRPr="00AA1D49" w:rsidRDefault="00FF32AD" w:rsidP="00894002">
      <w:pPr>
        <w:jc w:val="both"/>
      </w:pPr>
      <w:r w:rsidRPr="00AA1D49">
        <w:t>"</w:t>
      </w:r>
      <w:r w:rsidR="00894002" w:rsidRPr="00AA1D49">
        <w:t xml:space="preserve">Проектные </w:t>
      </w:r>
      <w:proofErr w:type="spellStart"/>
      <w:r w:rsidR="00894002" w:rsidRPr="00AA1D49">
        <w:t>решения\</w:t>
      </w:r>
      <w:proofErr w:type="spellEnd"/>
      <w:r w:rsidR="00894002" w:rsidRPr="00AA1D49">
        <w:rPr>
          <w:lang w:val="en-US"/>
        </w:rPr>
        <w:t>FUNCT</w:t>
      </w:r>
      <w:r w:rsidR="00894002" w:rsidRPr="00AA1D49">
        <w:t>_</w:t>
      </w:r>
      <w:r w:rsidR="00894002" w:rsidRPr="00AA1D49">
        <w:rPr>
          <w:lang w:val="en-US"/>
        </w:rPr>
        <w:t>ZON</w:t>
      </w:r>
      <w:r w:rsidR="00894002" w:rsidRPr="00AA1D49">
        <w:t>_</w:t>
      </w:r>
      <w:r w:rsidR="00894002" w:rsidRPr="00AA1D49">
        <w:rPr>
          <w:lang w:val="en-US"/>
        </w:rPr>
        <w:t>NP</w:t>
      </w:r>
      <w:r w:rsidR="00894002" w:rsidRPr="00AA1D49">
        <w:t>_</w:t>
      </w:r>
      <w:r w:rsidR="00894002" w:rsidRPr="00AA1D49">
        <w:rPr>
          <w:lang w:val="en-US"/>
        </w:rPr>
        <w:t>PR</w:t>
      </w:r>
      <w:r w:rsidR="00894002" w:rsidRPr="00AA1D49">
        <w:t>"</w:t>
      </w:r>
    </w:p>
    <w:p w:rsidR="00894002" w:rsidRPr="00AA1D49" w:rsidRDefault="00FF32AD" w:rsidP="00894002">
      <w:pPr>
        <w:jc w:val="both"/>
      </w:pPr>
      <w:r w:rsidRPr="00AA1D49">
        <w:t>"</w:t>
      </w:r>
      <w:r w:rsidR="00894002" w:rsidRPr="00AA1D49">
        <w:t xml:space="preserve">Проектные </w:t>
      </w:r>
      <w:proofErr w:type="spellStart"/>
      <w:r w:rsidR="00894002" w:rsidRPr="00AA1D49">
        <w:t>решения\</w:t>
      </w:r>
      <w:proofErr w:type="spellEnd"/>
      <w:r w:rsidR="00894002" w:rsidRPr="00AA1D49">
        <w:rPr>
          <w:lang w:val="en-US"/>
        </w:rPr>
        <w:t>FUNCT</w:t>
      </w:r>
      <w:r w:rsidR="00894002" w:rsidRPr="00AA1D49">
        <w:t>_</w:t>
      </w:r>
      <w:r w:rsidR="00894002" w:rsidRPr="00AA1D49">
        <w:rPr>
          <w:lang w:val="en-US"/>
        </w:rPr>
        <w:t>ZON</w:t>
      </w:r>
      <w:r w:rsidR="00894002" w:rsidRPr="00AA1D49">
        <w:t>_</w:t>
      </w:r>
      <w:r w:rsidR="00894002" w:rsidRPr="00AA1D49">
        <w:rPr>
          <w:lang w:val="en-US"/>
        </w:rPr>
        <w:t>PR</w:t>
      </w:r>
      <w:r w:rsidR="00894002" w:rsidRPr="00AA1D49">
        <w:t>"</w:t>
      </w:r>
    </w:p>
    <w:p w:rsidR="00894002" w:rsidRPr="00AA1D49" w:rsidRDefault="00FF32AD" w:rsidP="00894002">
      <w:pPr>
        <w:jc w:val="both"/>
      </w:pPr>
      <w:r w:rsidRPr="00AA1D49">
        <w:t>"</w:t>
      </w:r>
      <w:r w:rsidR="00894002" w:rsidRPr="00AA1D49">
        <w:t xml:space="preserve">Административно-территориальное </w:t>
      </w:r>
      <w:proofErr w:type="spellStart"/>
      <w:r w:rsidR="00894002" w:rsidRPr="00AA1D49">
        <w:t>деление\ADMG_MUN_RAYON</w:t>
      </w:r>
      <w:proofErr w:type="spellEnd"/>
      <w:r w:rsidR="00894002" w:rsidRPr="00AA1D49">
        <w:t>"</w:t>
      </w:r>
    </w:p>
    <w:p w:rsidR="00894002" w:rsidRPr="00AA1D49" w:rsidRDefault="00FF32AD" w:rsidP="00894002">
      <w:pPr>
        <w:jc w:val="both"/>
      </w:pPr>
      <w:r w:rsidRPr="00AA1D49">
        <w:lastRenderedPageBreak/>
        <w:t>"</w:t>
      </w:r>
      <w:r w:rsidR="00894002" w:rsidRPr="00AA1D49">
        <w:t xml:space="preserve">Административно-территориальное </w:t>
      </w:r>
      <w:proofErr w:type="spellStart"/>
      <w:r w:rsidR="00894002" w:rsidRPr="00AA1D49">
        <w:t>деление\ADMG_NAS_PUNKT</w:t>
      </w:r>
      <w:proofErr w:type="spellEnd"/>
      <w:r w:rsidR="00894002" w:rsidRPr="00AA1D49">
        <w:t>"</w:t>
      </w:r>
    </w:p>
    <w:p w:rsidR="00894002" w:rsidRPr="00AA1D49" w:rsidRDefault="00FF32AD" w:rsidP="00894002">
      <w:pPr>
        <w:jc w:val="both"/>
      </w:pPr>
      <w:r w:rsidRPr="00AA1D49">
        <w:t>"</w:t>
      </w:r>
      <w:r w:rsidR="00894002" w:rsidRPr="00AA1D49">
        <w:t xml:space="preserve">Административно-территориальное </w:t>
      </w:r>
      <w:proofErr w:type="spellStart"/>
      <w:r w:rsidR="00894002" w:rsidRPr="00AA1D49">
        <w:t>деление\ADMG_SEL_POS</w:t>
      </w:r>
      <w:proofErr w:type="spellEnd"/>
      <w:r w:rsidR="00894002" w:rsidRPr="00AA1D49">
        <w:t>"</w:t>
      </w:r>
    </w:p>
    <w:p w:rsidR="00894002" w:rsidRPr="00AA1D49" w:rsidRDefault="00FF32AD" w:rsidP="00894002">
      <w:pPr>
        <w:jc w:val="both"/>
      </w:pPr>
      <w:r w:rsidRPr="00AA1D49">
        <w:t>"</w:t>
      </w:r>
      <w:r w:rsidR="00894002" w:rsidRPr="00AA1D49">
        <w:t xml:space="preserve">Декоративная </w:t>
      </w:r>
      <w:proofErr w:type="spellStart"/>
      <w:r w:rsidR="00894002" w:rsidRPr="00AA1D49">
        <w:t>графика\</w:t>
      </w:r>
      <w:proofErr w:type="spellEnd"/>
      <w:r w:rsidR="00894002" w:rsidRPr="00AA1D49">
        <w:rPr>
          <w:lang w:val="en-US"/>
        </w:rPr>
        <w:t>PODPISI</w:t>
      </w:r>
      <w:r w:rsidR="00894002" w:rsidRPr="00AA1D49">
        <w:t>_</w:t>
      </w:r>
      <w:r w:rsidR="00894002" w:rsidRPr="00AA1D49">
        <w:rPr>
          <w:lang w:val="en-US"/>
        </w:rPr>
        <w:t>YLIC</w:t>
      </w:r>
      <w:r w:rsidR="00894002" w:rsidRPr="00AA1D49">
        <w:t>"</w:t>
      </w:r>
    </w:p>
    <w:p w:rsidR="00894002" w:rsidRPr="00AA1D49" w:rsidRDefault="00FF32AD" w:rsidP="00894002">
      <w:pPr>
        <w:jc w:val="both"/>
      </w:pPr>
      <w:r w:rsidRPr="00AA1D49">
        <w:t>"</w:t>
      </w:r>
      <w:r w:rsidR="00894002" w:rsidRPr="00AA1D49">
        <w:t xml:space="preserve">Комплексная </w:t>
      </w:r>
      <w:proofErr w:type="spellStart"/>
      <w:r w:rsidR="00894002" w:rsidRPr="00AA1D49">
        <w:t>оценка\</w:t>
      </w:r>
      <w:proofErr w:type="spellEnd"/>
      <w:r w:rsidR="00894002" w:rsidRPr="00AA1D49">
        <w:rPr>
          <w:lang w:val="en-US"/>
        </w:rPr>
        <w:t>ZON</w:t>
      </w:r>
      <w:r w:rsidR="00894002" w:rsidRPr="00AA1D49">
        <w:t>_</w:t>
      </w:r>
      <w:r w:rsidR="00894002" w:rsidRPr="00AA1D49">
        <w:rPr>
          <w:lang w:val="en-US"/>
        </w:rPr>
        <w:t>OS</w:t>
      </w:r>
      <w:r w:rsidR="00894002" w:rsidRPr="00AA1D49">
        <w:t>_</w:t>
      </w:r>
      <w:r w:rsidR="00894002" w:rsidRPr="00AA1D49">
        <w:rPr>
          <w:lang w:val="en-US"/>
        </w:rPr>
        <w:t>USL</w:t>
      </w:r>
      <w:r w:rsidR="00894002" w:rsidRPr="00AA1D49">
        <w:t>_</w:t>
      </w:r>
      <w:r w:rsidR="00894002" w:rsidRPr="00AA1D49">
        <w:rPr>
          <w:lang w:val="en-US"/>
        </w:rPr>
        <w:t>PROT</w:t>
      </w:r>
      <w:r w:rsidR="00894002" w:rsidRPr="00AA1D49">
        <w:t>_</w:t>
      </w:r>
      <w:r w:rsidR="00894002" w:rsidRPr="00AA1D49">
        <w:rPr>
          <w:lang w:val="en-US"/>
        </w:rPr>
        <w:t>PR</w:t>
      </w:r>
      <w:r w:rsidR="00894002" w:rsidRPr="00AA1D49">
        <w:t>"</w:t>
      </w:r>
    </w:p>
    <w:p w:rsidR="00894002" w:rsidRPr="00AA1D49" w:rsidRDefault="00FF32AD" w:rsidP="00894002">
      <w:pPr>
        <w:jc w:val="both"/>
      </w:pPr>
      <w:r w:rsidRPr="00AA1D49">
        <w:t>"</w:t>
      </w:r>
      <w:r w:rsidR="00894002" w:rsidRPr="00AA1D49">
        <w:t xml:space="preserve">Комплексная </w:t>
      </w:r>
      <w:proofErr w:type="spellStart"/>
      <w:r w:rsidR="00894002" w:rsidRPr="00AA1D49">
        <w:t>оценка\</w:t>
      </w:r>
      <w:proofErr w:type="spellEnd"/>
      <w:r w:rsidR="00894002" w:rsidRPr="00AA1D49">
        <w:rPr>
          <w:lang w:val="en-US"/>
        </w:rPr>
        <w:t>ZON</w:t>
      </w:r>
      <w:r w:rsidR="00894002" w:rsidRPr="00AA1D49">
        <w:t>_</w:t>
      </w:r>
      <w:r w:rsidR="00894002" w:rsidRPr="00AA1D49">
        <w:rPr>
          <w:lang w:val="en-US"/>
        </w:rPr>
        <w:t>OS</w:t>
      </w:r>
      <w:r w:rsidR="00894002" w:rsidRPr="00AA1D49">
        <w:t>_</w:t>
      </w:r>
      <w:r w:rsidR="00894002" w:rsidRPr="00AA1D49">
        <w:rPr>
          <w:lang w:val="en-US"/>
        </w:rPr>
        <w:t>USL</w:t>
      </w:r>
      <w:r w:rsidR="00894002" w:rsidRPr="00AA1D49">
        <w:t>_</w:t>
      </w:r>
      <w:r w:rsidR="00894002" w:rsidRPr="00AA1D49">
        <w:rPr>
          <w:lang w:val="en-US"/>
        </w:rPr>
        <w:t>SAN</w:t>
      </w:r>
      <w:r w:rsidR="00894002" w:rsidRPr="00AA1D49">
        <w:t>_</w:t>
      </w:r>
      <w:r w:rsidR="00894002" w:rsidRPr="00AA1D49">
        <w:rPr>
          <w:lang w:val="en-US"/>
        </w:rPr>
        <w:t>PR</w:t>
      </w:r>
      <w:r w:rsidR="00894002" w:rsidRPr="00AA1D49">
        <w:t>"</w:t>
      </w:r>
    </w:p>
    <w:p w:rsidR="00894002" w:rsidRPr="00AA1D49" w:rsidRDefault="00FF32AD" w:rsidP="00894002">
      <w:pPr>
        <w:jc w:val="both"/>
      </w:pPr>
      <w:r w:rsidRPr="00AA1D49">
        <w:t>"</w:t>
      </w:r>
      <w:r w:rsidR="00894002" w:rsidRPr="00AA1D49">
        <w:t xml:space="preserve">Комплексная </w:t>
      </w:r>
      <w:proofErr w:type="spellStart"/>
      <w:r w:rsidR="00894002" w:rsidRPr="00AA1D49">
        <w:t>оценка\ООТ</w:t>
      </w:r>
      <w:proofErr w:type="spellEnd"/>
      <w:r w:rsidR="00894002" w:rsidRPr="00AA1D49">
        <w:t>"</w:t>
      </w:r>
    </w:p>
    <w:p w:rsidR="00894002" w:rsidRPr="00AA1D49" w:rsidRDefault="00FF32AD" w:rsidP="00894002">
      <w:pPr>
        <w:jc w:val="both"/>
      </w:pPr>
      <w:r w:rsidRPr="00AA1D49">
        <w:t>"</w:t>
      </w:r>
      <w:r w:rsidR="00894002" w:rsidRPr="00AA1D49">
        <w:t xml:space="preserve">Транспортная </w:t>
      </w:r>
      <w:proofErr w:type="spellStart"/>
      <w:r w:rsidR="00894002" w:rsidRPr="00AA1D49">
        <w:t>инфраструктура\</w:t>
      </w:r>
      <w:proofErr w:type="spellEnd"/>
      <w:r w:rsidR="00894002" w:rsidRPr="00AA1D49">
        <w:rPr>
          <w:lang w:val="en-US"/>
        </w:rPr>
        <w:t>OKS</w:t>
      </w:r>
      <w:r w:rsidR="00894002" w:rsidRPr="00AA1D49">
        <w:t>_</w:t>
      </w:r>
      <w:r w:rsidR="00894002" w:rsidRPr="00AA1D49">
        <w:rPr>
          <w:lang w:val="en-US"/>
        </w:rPr>
        <w:t>TRANSP</w:t>
      </w:r>
      <w:r w:rsidR="00894002" w:rsidRPr="00AA1D49">
        <w:t>_</w:t>
      </w:r>
      <w:r w:rsidR="00894002" w:rsidRPr="00AA1D49">
        <w:rPr>
          <w:lang w:val="en-US"/>
        </w:rPr>
        <w:t>AD</w:t>
      </w:r>
      <w:r w:rsidR="00894002" w:rsidRPr="00AA1D49">
        <w:t>_</w:t>
      </w:r>
      <w:r w:rsidR="00894002" w:rsidRPr="00AA1D49">
        <w:rPr>
          <w:lang w:val="en-US"/>
        </w:rPr>
        <w:t>PR</w:t>
      </w:r>
      <w:r w:rsidR="00894002" w:rsidRPr="00AA1D49">
        <w:t>"</w:t>
      </w:r>
    </w:p>
    <w:p w:rsidR="00894002" w:rsidRPr="00AA1D49" w:rsidRDefault="00FF32AD" w:rsidP="00894002">
      <w:pPr>
        <w:jc w:val="both"/>
      </w:pPr>
      <w:r w:rsidRPr="00AA1D49">
        <w:t>"</w:t>
      </w:r>
      <w:r w:rsidR="00894002" w:rsidRPr="00AA1D49">
        <w:t xml:space="preserve">Транспортная </w:t>
      </w:r>
      <w:proofErr w:type="spellStart"/>
      <w:r w:rsidR="00894002" w:rsidRPr="00AA1D49">
        <w:t>инфраструктура\</w:t>
      </w:r>
      <w:proofErr w:type="spellEnd"/>
      <w:r w:rsidR="00894002" w:rsidRPr="00AA1D49">
        <w:rPr>
          <w:lang w:val="en-US"/>
        </w:rPr>
        <w:t>OKS</w:t>
      </w:r>
      <w:r w:rsidR="00894002" w:rsidRPr="00AA1D49">
        <w:t>_</w:t>
      </w:r>
      <w:r w:rsidR="00894002" w:rsidRPr="00AA1D49">
        <w:rPr>
          <w:lang w:val="en-US"/>
        </w:rPr>
        <w:t>TRANSP</w:t>
      </w:r>
      <w:r w:rsidR="00894002" w:rsidRPr="00AA1D49">
        <w:t>_</w:t>
      </w:r>
      <w:r w:rsidR="00894002" w:rsidRPr="00AA1D49">
        <w:rPr>
          <w:lang w:val="en-US"/>
        </w:rPr>
        <w:t>SOORUJ</w:t>
      </w:r>
      <w:r w:rsidR="00894002" w:rsidRPr="00AA1D49">
        <w:t>"</w:t>
      </w:r>
    </w:p>
    <w:p w:rsidR="00894002" w:rsidRPr="00AA1D49" w:rsidRDefault="00FF32AD" w:rsidP="00894002">
      <w:pPr>
        <w:jc w:val="both"/>
      </w:pPr>
      <w:r w:rsidRPr="00AA1D49">
        <w:t>"</w:t>
      </w:r>
      <w:r w:rsidR="00894002" w:rsidRPr="00AA1D49">
        <w:t xml:space="preserve">Транспортная </w:t>
      </w:r>
      <w:proofErr w:type="spellStart"/>
      <w:r w:rsidR="00894002" w:rsidRPr="00AA1D49">
        <w:t>инфраструктура\</w:t>
      </w:r>
      <w:proofErr w:type="spellEnd"/>
      <w:r w:rsidR="00894002" w:rsidRPr="00AA1D49">
        <w:rPr>
          <w:lang w:val="en-US"/>
        </w:rPr>
        <w:t>YDS</w:t>
      </w:r>
      <w:r w:rsidR="00894002" w:rsidRPr="00AA1D49">
        <w:t>_</w:t>
      </w:r>
      <w:r w:rsidR="00894002" w:rsidRPr="00AA1D49">
        <w:rPr>
          <w:lang w:val="en-US"/>
        </w:rPr>
        <w:t>PR</w:t>
      </w:r>
      <w:r w:rsidR="00894002" w:rsidRPr="00AA1D49">
        <w:t>"</w:t>
      </w:r>
    </w:p>
    <w:p w:rsidR="00894002" w:rsidRPr="00AA1D49" w:rsidRDefault="00FF32AD" w:rsidP="00894002">
      <w:pPr>
        <w:jc w:val="both"/>
      </w:pPr>
      <w:r w:rsidRPr="00AA1D49">
        <w:t>"</w:t>
      </w:r>
      <w:r w:rsidR="00894002" w:rsidRPr="00AA1D49">
        <w:t xml:space="preserve">Современное состояние </w:t>
      </w:r>
      <w:proofErr w:type="spellStart"/>
      <w:r w:rsidR="00894002" w:rsidRPr="00AA1D49">
        <w:t>территории\POV_VODA</w:t>
      </w:r>
      <w:proofErr w:type="spellEnd"/>
      <w:r w:rsidR="00894002" w:rsidRPr="00AA1D49">
        <w:t>"</w:t>
      </w:r>
    </w:p>
    <w:p w:rsidR="00894002" w:rsidRPr="00AA1D49" w:rsidRDefault="00FF32AD" w:rsidP="00894002">
      <w:pPr>
        <w:jc w:val="both"/>
      </w:pPr>
      <w:r w:rsidRPr="00AA1D49">
        <w:t>"</w:t>
      </w:r>
      <w:r w:rsidR="00894002" w:rsidRPr="00AA1D49">
        <w:t xml:space="preserve">Комплексная </w:t>
      </w:r>
      <w:proofErr w:type="spellStart"/>
      <w:r w:rsidR="00894002" w:rsidRPr="00AA1D49">
        <w:t>оценка\</w:t>
      </w:r>
      <w:proofErr w:type="spellEnd"/>
      <w:r w:rsidR="00894002" w:rsidRPr="00AA1D49">
        <w:rPr>
          <w:lang w:val="en-US"/>
        </w:rPr>
        <w:t>ZON</w:t>
      </w:r>
      <w:r w:rsidR="00894002" w:rsidRPr="00AA1D49">
        <w:t>_</w:t>
      </w:r>
      <w:r w:rsidR="00894002" w:rsidRPr="00AA1D49">
        <w:rPr>
          <w:lang w:val="en-US"/>
        </w:rPr>
        <w:t>OS</w:t>
      </w:r>
      <w:r w:rsidR="00894002" w:rsidRPr="00AA1D49">
        <w:t>_</w:t>
      </w:r>
      <w:r w:rsidR="00894002" w:rsidRPr="00AA1D49">
        <w:rPr>
          <w:lang w:val="en-US"/>
        </w:rPr>
        <w:t>USL</w:t>
      </w:r>
      <w:r w:rsidR="00894002" w:rsidRPr="00AA1D49">
        <w:t>_</w:t>
      </w:r>
      <w:r w:rsidR="00894002" w:rsidRPr="00AA1D49">
        <w:rPr>
          <w:lang w:val="en-US"/>
        </w:rPr>
        <w:t>WAT</w:t>
      </w:r>
      <w:r w:rsidR="00894002" w:rsidRPr="00AA1D49">
        <w:t>_</w:t>
      </w:r>
      <w:r w:rsidR="00894002" w:rsidRPr="00AA1D49">
        <w:rPr>
          <w:lang w:val="en-US"/>
        </w:rPr>
        <w:t>PROT</w:t>
      </w:r>
      <w:r w:rsidR="00894002" w:rsidRPr="00AA1D49">
        <w:t>"</w:t>
      </w:r>
    </w:p>
    <w:p w:rsidR="00894002" w:rsidRPr="00AA1D49" w:rsidRDefault="00FF32AD" w:rsidP="00894002">
      <w:pPr>
        <w:jc w:val="both"/>
      </w:pPr>
      <w:r w:rsidRPr="00AA1D49">
        <w:t>"</w:t>
      </w:r>
      <w:r w:rsidR="00894002" w:rsidRPr="00AA1D49">
        <w:t xml:space="preserve">Декоративная </w:t>
      </w:r>
      <w:proofErr w:type="spellStart"/>
      <w:r w:rsidR="00894002" w:rsidRPr="00AA1D49">
        <w:t>графика\</w:t>
      </w:r>
      <w:proofErr w:type="spellEnd"/>
      <w:r w:rsidR="00894002" w:rsidRPr="00AA1D49">
        <w:rPr>
          <w:lang w:val="en-US"/>
        </w:rPr>
        <w:t>PODPISI</w:t>
      </w:r>
      <w:r w:rsidR="00894002" w:rsidRPr="00AA1D49">
        <w:t>_</w:t>
      </w:r>
      <w:r w:rsidR="00894002" w:rsidRPr="00AA1D49">
        <w:rPr>
          <w:lang w:val="en-US"/>
        </w:rPr>
        <w:t>SEE</w:t>
      </w:r>
      <w:r w:rsidR="00894002" w:rsidRPr="00AA1D49">
        <w:t>"</w:t>
      </w:r>
    </w:p>
    <w:p w:rsidR="00894002" w:rsidRPr="00AA1D49" w:rsidRDefault="00FF32AD" w:rsidP="00894002">
      <w:pPr>
        <w:jc w:val="both"/>
      </w:pPr>
      <w:r w:rsidRPr="00AA1D49">
        <w:t>"</w:t>
      </w:r>
      <w:r w:rsidR="00894002" w:rsidRPr="00AA1D49">
        <w:t xml:space="preserve">Проектные </w:t>
      </w:r>
      <w:proofErr w:type="spellStart"/>
      <w:r w:rsidR="00894002" w:rsidRPr="00AA1D49">
        <w:t>решения\</w:t>
      </w:r>
      <w:proofErr w:type="spellEnd"/>
      <w:r w:rsidR="00894002" w:rsidRPr="00AA1D49">
        <w:rPr>
          <w:lang w:val="en-US"/>
        </w:rPr>
        <w:t>SH</w:t>
      </w:r>
      <w:r w:rsidR="00894002" w:rsidRPr="00AA1D49">
        <w:t>_</w:t>
      </w:r>
      <w:r w:rsidR="00894002" w:rsidRPr="00AA1D49">
        <w:rPr>
          <w:lang w:val="en-US"/>
        </w:rPr>
        <w:t>ISP</w:t>
      </w:r>
      <w:r w:rsidR="00894002" w:rsidRPr="00AA1D49">
        <w:t>_</w:t>
      </w:r>
      <w:r w:rsidR="00894002" w:rsidRPr="00AA1D49">
        <w:rPr>
          <w:lang w:val="en-US"/>
        </w:rPr>
        <w:t>PR</w:t>
      </w:r>
      <w:r w:rsidR="00894002" w:rsidRPr="00AA1D49">
        <w:t>"</w:t>
      </w:r>
    </w:p>
    <w:p w:rsidR="00894002" w:rsidRPr="00AA1D49" w:rsidRDefault="00FF32AD" w:rsidP="00894002">
      <w:pPr>
        <w:jc w:val="both"/>
      </w:pPr>
      <w:r w:rsidRPr="00AA1D49">
        <w:t>"</w:t>
      </w:r>
      <w:r w:rsidR="00894002" w:rsidRPr="00AA1D49">
        <w:t>Декоративная графика\54-0-1-22_4001_2013-2564_1"</w:t>
      </w:r>
    </w:p>
    <w:p w:rsidR="00894002" w:rsidRPr="00AA1D49" w:rsidRDefault="00FF32AD" w:rsidP="00894002">
      <w:pPr>
        <w:jc w:val="both"/>
      </w:pPr>
      <w:r w:rsidRPr="00AA1D49">
        <w:t>"</w:t>
      </w:r>
      <w:r w:rsidR="00894002" w:rsidRPr="00AA1D49">
        <w:t>Декоративная графика\54-0-1-22_4001_2013-2565_1"</w:t>
      </w:r>
    </w:p>
    <w:p w:rsidR="00894002" w:rsidRPr="00AA1D49" w:rsidRDefault="00FF32AD" w:rsidP="00894002">
      <w:pPr>
        <w:jc w:val="both"/>
      </w:pPr>
      <w:r w:rsidRPr="00AA1D49">
        <w:t>"</w:t>
      </w:r>
      <w:r w:rsidR="00894002" w:rsidRPr="00AA1D49">
        <w:t>Декоративная графика\54-0-1-22_4001_2013-2566_1"</w:t>
      </w:r>
    </w:p>
    <w:p w:rsidR="00894002" w:rsidRPr="00AA1D49" w:rsidRDefault="00FF32AD" w:rsidP="00894002">
      <w:pPr>
        <w:jc w:val="both"/>
      </w:pPr>
      <w:r w:rsidRPr="00AA1D49">
        <w:t>"</w:t>
      </w:r>
      <w:r w:rsidR="00894002" w:rsidRPr="00AA1D49">
        <w:t>Декоративная графика\54-0-1-22_4001_2013-2567_1"</w:t>
      </w:r>
    </w:p>
    <w:p w:rsidR="00894002" w:rsidRPr="00AA1D49" w:rsidRDefault="00FF32AD" w:rsidP="00894002">
      <w:pPr>
        <w:jc w:val="both"/>
      </w:pPr>
      <w:r w:rsidRPr="00AA1D49">
        <w:t>"</w:t>
      </w:r>
      <w:r w:rsidR="00894002" w:rsidRPr="00AA1D49">
        <w:t>Декоративная графика\54-0-1-22_4001_2013-2568_1"</w:t>
      </w:r>
    </w:p>
    <w:p w:rsidR="00894002" w:rsidRPr="00AA1D49" w:rsidRDefault="00FF32AD" w:rsidP="00894002">
      <w:pPr>
        <w:jc w:val="both"/>
      </w:pPr>
      <w:r w:rsidRPr="00AA1D49">
        <w:t>"</w:t>
      </w:r>
      <w:r w:rsidR="00894002" w:rsidRPr="00AA1D49">
        <w:t>Декоративная графика\54-0-1-22_4001_2013-2569_1"</w:t>
      </w:r>
    </w:p>
    <w:p w:rsidR="00894002" w:rsidRPr="00AA1D49" w:rsidRDefault="00FF32AD" w:rsidP="00894002">
      <w:pPr>
        <w:jc w:val="both"/>
      </w:pPr>
      <w:r w:rsidRPr="00AA1D49">
        <w:t>"</w:t>
      </w:r>
      <w:r w:rsidR="00894002" w:rsidRPr="00AA1D49">
        <w:t>Декоративная графика\54-0-1-22_4001_2013-2570_1"</w:t>
      </w:r>
    </w:p>
    <w:p w:rsidR="00894002" w:rsidRPr="00AA1D49" w:rsidRDefault="00FF32AD" w:rsidP="00894002">
      <w:pPr>
        <w:jc w:val="both"/>
      </w:pPr>
      <w:r w:rsidRPr="00AA1D49">
        <w:t>"</w:t>
      </w:r>
      <w:r w:rsidR="00894002" w:rsidRPr="00AA1D49">
        <w:t xml:space="preserve">Декоративная </w:t>
      </w:r>
      <w:proofErr w:type="spellStart"/>
      <w:r w:rsidR="00894002" w:rsidRPr="00AA1D49">
        <w:t>графика\</w:t>
      </w:r>
      <w:proofErr w:type="spellEnd"/>
      <w:r w:rsidR="00894002" w:rsidRPr="00AA1D49">
        <w:rPr>
          <w:lang w:val="en-US"/>
        </w:rPr>
        <w:t>doc</w:t>
      </w:r>
      <w:r w:rsidR="00894002" w:rsidRPr="00AA1D49">
        <w:t>1923964"</w:t>
      </w:r>
    </w:p>
    <w:p w:rsidR="00894002" w:rsidRPr="00AA1D49" w:rsidRDefault="00FF32AD" w:rsidP="00894002">
      <w:pPr>
        <w:jc w:val="both"/>
      </w:pPr>
      <w:r w:rsidRPr="00AA1D49">
        <w:t>"</w:t>
      </w:r>
      <w:r w:rsidR="00894002" w:rsidRPr="00AA1D49">
        <w:t xml:space="preserve">Декоративная </w:t>
      </w:r>
      <w:proofErr w:type="spellStart"/>
      <w:r w:rsidR="00894002" w:rsidRPr="00AA1D49">
        <w:t>графика\</w:t>
      </w:r>
      <w:proofErr w:type="spellEnd"/>
      <w:r w:rsidR="00894002" w:rsidRPr="00AA1D49">
        <w:rPr>
          <w:lang w:val="en-US"/>
        </w:rPr>
        <w:t>doc</w:t>
      </w:r>
      <w:r w:rsidR="00894002" w:rsidRPr="00AA1D49">
        <w:t>1923978"</w:t>
      </w:r>
    </w:p>
    <w:p w:rsidR="00894002" w:rsidRPr="00AA1D49" w:rsidRDefault="00FF32AD" w:rsidP="00894002">
      <w:pPr>
        <w:jc w:val="both"/>
      </w:pPr>
      <w:r w:rsidRPr="00AA1D49">
        <w:t>"</w:t>
      </w:r>
      <w:r w:rsidR="00894002" w:rsidRPr="00AA1D49">
        <w:t xml:space="preserve">Декоративная </w:t>
      </w:r>
      <w:proofErr w:type="spellStart"/>
      <w:r w:rsidR="00894002" w:rsidRPr="00AA1D49">
        <w:t>графика\</w:t>
      </w:r>
      <w:proofErr w:type="spellEnd"/>
      <w:r w:rsidR="00894002" w:rsidRPr="00AA1D49">
        <w:rPr>
          <w:lang w:val="en-US"/>
        </w:rPr>
        <w:t>doc</w:t>
      </w:r>
      <w:r w:rsidR="00894002" w:rsidRPr="00AA1D49">
        <w:t>1923988"</w:t>
      </w:r>
    </w:p>
    <w:p w:rsidR="00894002" w:rsidRPr="00AA1D49" w:rsidRDefault="00FF32AD" w:rsidP="00894002">
      <w:pPr>
        <w:jc w:val="both"/>
      </w:pPr>
      <w:r w:rsidRPr="00AA1D49">
        <w:t>"</w:t>
      </w:r>
      <w:r w:rsidR="00894002" w:rsidRPr="00AA1D49">
        <w:t xml:space="preserve">Декоративная </w:t>
      </w:r>
      <w:proofErr w:type="spellStart"/>
      <w:r w:rsidR="00894002" w:rsidRPr="00AA1D49">
        <w:t>графика\</w:t>
      </w:r>
      <w:proofErr w:type="spellEnd"/>
      <w:r w:rsidR="00894002" w:rsidRPr="00AA1D49">
        <w:rPr>
          <w:lang w:val="en-US"/>
        </w:rPr>
        <w:t>doc</w:t>
      </w:r>
      <w:r w:rsidR="00894002" w:rsidRPr="00AA1D49">
        <w:t>1923994"</w:t>
      </w:r>
    </w:p>
    <w:p w:rsidR="00894002" w:rsidRPr="00AA1D49" w:rsidRDefault="00FF32AD" w:rsidP="00894002">
      <w:pPr>
        <w:jc w:val="both"/>
      </w:pPr>
      <w:r w:rsidRPr="00AA1D49">
        <w:t>"</w:t>
      </w:r>
      <w:r w:rsidR="00894002" w:rsidRPr="00AA1D49">
        <w:t xml:space="preserve">Декоративная </w:t>
      </w:r>
      <w:proofErr w:type="spellStart"/>
      <w:r w:rsidR="00894002" w:rsidRPr="00AA1D49">
        <w:t>графика\</w:t>
      </w:r>
      <w:proofErr w:type="spellEnd"/>
      <w:r w:rsidR="00894002" w:rsidRPr="00AA1D49">
        <w:rPr>
          <w:lang w:val="en-US"/>
        </w:rPr>
        <w:t>doc</w:t>
      </w:r>
      <w:r w:rsidR="00894002" w:rsidRPr="00AA1D49">
        <w:t>1924006"</w:t>
      </w:r>
    </w:p>
    <w:p w:rsidR="00894002" w:rsidRPr="00AA1D49" w:rsidRDefault="00FF32AD" w:rsidP="00894002">
      <w:pPr>
        <w:jc w:val="both"/>
      </w:pPr>
      <w:r w:rsidRPr="00AA1D49">
        <w:t>"</w:t>
      </w:r>
      <w:r w:rsidR="00894002" w:rsidRPr="00AA1D49">
        <w:t xml:space="preserve">Декоративная </w:t>
      </w:r>
      <w:proofErr w:type="spellStart"/>
      <w:r w:rsidR="00894002" w:rsidRPr="00AA1D49">
        <w:t>графика\</w:t>
      </w:r>
      <w:proofErr w:type="spellEnd"/>
      <w:r w:rsidR="00894002" w:rsidRPr="00AA1D49">
        <w:rPr>
          <w:lang w:val="en-US"/>
        </w:rPr>
        <w:t>doc</w:t>
      </w:r>
      <w:r w:rsidR="00894002" w:rsidRPr="00AA1D49">
        <w:t>1924049"</w:t>
      </w:r>
    </w:p>
    <w:p w:rsidR="00894002" w:rsidRPr="00AA1D49" w:rsidRDefault="00FF32AD" w:rsidP="00894002">
      <w:pPr>
        <w:jc w:val="both"/>
      </w:pPr>
      <w:r w:rsidRPr="00AA1D49">
        <w:t>"</w:t>
      </w:r>
      <w:r w:rsidR="00894002" w:rsidRPr="00AA1D49">
        <w:t xml:space="preserve">Декоративная </w:t>
      </w:r>
      <w:proofErr w:type="spellStart"/>
      <w:r w:rsidR="00894002" w:rsidRPr="00AA1D49">
        <w:t>графика\</w:t>
      </w:r>
      <w:proofErr w:type="spellEnd"/>
      <w:r w:rsidR="00894002" w:rsidRPr="00AA1D49">
        <w:rPr>
          <w:lang w:val="en-US"/>
        </w:rPr>
        <w:t>doc</w:t>
      </w:r>
      <w:r w:rsidR="00894002" w:rsidRPr="00AA1D49">
        <w:t>1924052"</w:t>
      </w:r>
    </w:p>
    <w:p w:rsidR="00894002" w:rsidRPr="00AA1D49" w:rsidRDefault="00FF32AD" w:rsidP="00894002">
      <w:pPr>
        <w:jc w:val="both"/>
      </w:pPr>
      <w:r w:rsidRPr="00AA1D49">
        <w:t>"</w:t>
      </w:r>
      <w:r w:rsidR="00894002" w:rsidRPr="00AA1D49">
        <w:t xml:space="preserve">Декоративная </w:t>
      </w:r>
      <w:proofErr w:type="spellStart"/>
      <w:r w:rsidR="00894002" w:rsidRPr="00AA1D49">
        <w:t>графика\</w:t>
      </w:r>
      <w:proofErr w:type="spellEnd"/>
      <w:r w:rsidR="00894002" w:rsidRPr="00AA1D49">
        <w:rPr>
          <w:lang w:val="en-US"/>
        </w:rPr>
        <w:t>ROZA</w:t>
      </w:r>
      <w:r w:rsidR="00894002" w:rsidRPr="00AA1D49">
        <w:t>_</w:t>
      </w:r>
      <w:r w:rsidR="00894002" w:rsidRPr="00AA1D49">
        <w:rPr>
          <w:lang w:val="en-US"/>
        </w:rPr>
        <w:t>VETROV</w:t>
      </w:r>
      <w:r w:rsidR="00894002" w:rsidRPr="00AA1D49">
        <w:t>"</w:t>
      </w:r>
    </w:p>
    <w:p w:rsidR="003E26B3" w:rsidRPr="00894002" w:rsidRDefault="00FF32AD" w:rsidP="00894002">
      <w:pPr>
        <w:jc w:val="both"/>
      </w:pPr>
      <w:r w:rsidRPr="00AA1D49">
        <w:t>"</w:t>
      </w:r>
      <w:r w:rsidR="00894002" w:rsidRPr="00AA1D49">
        <w:t xml:space="preserve">Декоративная </w:t>
      </w:r>
      <w:proofErr w:type="spellStart"/>
      <w:r w:rsidR="00894002" w:rsidRPr="00AA1D49">
        <w:t>графика\</w:t>
      </w:r>
      <w:proofErr w:type="spellEnd"/>
      <w:r w:rsidR="00894002" w:rsidRPr="00AA1D49">
        <w:rPr>
          <w:lang w:val="en-US"/>
        </w:rPr>
        <w:t>PODPISI</w:t>
      </w:r>
      <w:r w:rsidR="00894002" w:rsidRPr="00AA1D49">
        <w:t>_</w:t>
      </w:r>
      <w:r w:rsidR="00894002" w:rsidRPr="00AA1D49">
        <w:rPr>
          <w:lang w:val="en-US"/>
        </w:rPr>
        <w:t>NP</w:t>
      </w:r>
      <w:r w:rsidR="00894002" w:rsidRPr="00AA1D49">
        <w:t>"</w:t>
      </w:r>
    </w:p>
    <w:p w:rsidR="00433E51" w:rsidRPr="00E731D4" w:rsidRDefault="00433E51" w:rsidP="00433E51">
      <w:pPr>
        <w:jc w:val="both"/>
      </w:pPr>
      <w:r w:rsidRPr="00E731D4">
        <w:t xml:space="preserve">ГП-5 </w:t>
      </w:r>
      <w:r w:rsidR="000501DB">
        <w:rPr>
          <w:snapToGrid w:val="0"/>
        </w:rPr>
        <w:t>Карта планируемого функционального зонирования с. Кольцовка</w:t>
      </w:r>
      <w:r w:rsidRPr="00E731D4">
        <w:t>.</w:t>
      </w:r>
    </w:p>
    <w:p w:rsidR="00433E51" w:rsidRPr="00E731D4" w:rsidRDefault="00433E51" w:rsidP="00433E51">
      <w:pPr>
        <w:jc w:val="both"/>
      </w:pPr>
      <w:r w:rsidRPr="00E731D4">
        <w:t xml:space="preserve">5_ </w:t>
      </w:r>
      <w:r w:rsidR="000501DB">
        <w:rPr>
          <w:snapToGrid w:val="0"/>
        </w:rPr>
        <w:t>Карта планируемого функционального зонирования с. Кольцовка</w:t>
      </w:r>
      <w:r w:rsidR="00872B6E">
        <w:rPr>
          <w:snapToGrid w:val="0"/>
        </w:rPr>
        <w:t>.</w:t>
      </w:r>
    </w:p>
    <w:p w:rsidR="00894002" w:rsidRPr="00AA1D49" w:rsidRDefault="00FF32AD" w:rsidP="00894002">
      <w:pPr>
        <w:jc w:val="both"/>
      </w:pPr>
      <w:r w:rsidRPr="00AA1D49">
        <w:t>"</w:t>
      </w:r>
      <w:r w:rsidR="00894002" w:rsidRPr="00AA1D49">
        <w:t xml:space="preserve">Проектные </w:t>
      </w:r>
      <w:proofErr w:type="spellStart"/>
      <w:r w:rsidR="00894002" w:rsidRPr="00AA1D49">
        <w:t>решения\</w:t>
      </w:r>
      <w:proofErr w:type="spellEnd"/>
      <w:r w:rsidR="00894002" w:rsidRPr="00AA1D49">
        <w:rPr>
          <w:lang w:val="en-US"/>
        </w:rPr>
        <w:t>FUNCT</w:t>
      </w:r>
      <w:r w:rsidR="0055786F" w:rsidRPr="00AA1D49">
        <w:t>_</w:t>
      </w:r>
      <w:r w:rsidR="0055786F" w:rsidRPr="00AA1D49">
        <w:rPr>
          <w:lang w:val="en-US"/>
        </w:rPr>
        <w:t>ZON</w:t>
      </w:r>
      <w:r w:rsidR="0055786F" w:rsidRPr="00AA1D49">
        <w:t>_</w:t>
      </w:r>
      <w:r w:rsidR="0055786F" w:rsidRPr="00AA1D49">
        <w:rPr>
          <w:lang w:val="en-US"/>
        </w:rPr>
        <w:t>NP</w:t>
      </w:r>
      <w:r w:rsidR="0055786F" w:rsidRPr="00AA1D49">
        <w:t>_</w:t>
      </w:r>
      <w:r w:rsidR="0055786F" w:rsidRPr="00AA1D49">
        <w:rPr>
          <w:lang w:val="en-US"/>
        </w:rPr>
        <w:t>PR</w:t>
      </w:r>
      <w:r w:rsidR="0055786F" w:rsidRPr="00AA1D49">
        <w:t>"</w:t>
      </w:r>
    </w:p>
    <w:p w:rsidR="00894002" w:rsidRPr="00AA1D49" w:rsidRDefault="00FF32AD" w:rsidP="00894002">
      <w:pPr>
        <w:jc w:val="both"/>
      </w:pPr>
      <w:r w:rsidRPr="00AA1D49">
        <w:t>"</w:t>
      </w:r>
      <w:r w:rsidR="00894002" w:rsidRPr="00AA1D49">
        <w:t xml:space="preserve">Проектные </w:t>
      </w:r>
      <w:proofErr w:type="spellStart"/>
      <w:r w:rsidR="00894002" w:rsidRPr="00AA1D49">
        <w:t>решения</w:t>
      </w:r>
      <w:r w:rsidR="0055786F" w:rsidRPr="00AA1D49">
        <w:t>\</w:t>
      </w:r>
      <w:proofErr w:type="spellEnd"/>
      <w:r w:rsidR="0055786F" w:rsidRPr="00AA1D49">
        <w:rPr>
          <w:lang w:val="en-US"/>
        </w:rPr>
        <w:t>FUNCT</w:t>
      </w:r>
      <w:r w:rsidR="0055786F" w:rsidRPr="00AA1D49">
        <w:t>_</w:t>
      </w:r>
      <w:r w:rsidR="0055786F" w:rsidRPr="00AA1D49">
        <w:rPr>
          <w:lang w:val="en-US"/>
        </w:rPr>
        <w:t>ZON</w:t>
      </w:r>
      <w:r w:rsidR="0055786F" w:rsidRPr="00AA1D49">
        <w:t>_</w:t>
      </w:r>
      <w:r w:rsidR="0055786F" w:rsidRPr="00AA1D49">
        <w:rPr>
          <w:lang w:val="en-US"/>
        </w:rPr>
        <w:t>PR</w:t>
      </w:r>
      <w:r w:rsidR="0055786F" w:rsidRPr="00AA1D49">
        <w:t>"</w:t>
      </w:r>
    </w:p>
    <w:p w:rsidR="00894002" w:rsidRPr="00AA1D49" w:rsidRDefault="00FF32AD" w:rsidP="00894002">
      <w:pPr>
        <w:jc w:val="both"/>
      </w:pPr>
      <w:r w:rsidRPr="00AA1D49">
        <w:t>"</w:t>
      </w:r>
      <w:r w:rsidR="00894002" w:rsidRPr="00AA1D49">
        <w:t xml:space="preserve">Административно-территориальное </w:t>
      </w:r>
      <w:proofErr w:type="spellStart"/>
      <w:r w:rsidR="00894002" w:rsidRPr="00AA1D49">
        <w:t>деление\ADMG_NAS_PUNKT</w:t>
      </w:r>
      <w:proofErr w:type="spellEnd"/>
      <w:r w:rsidR="00894002" w:rsidRPr="00AA1D49">
        <w:t>"</w:t>
      </w:r>
    </w:p>
    <w:p w:rsidR="00894002" w:rsidRPr="00AA1D49" w:rsidRDefault="00FF32AD" w:rsidP="00894002">
      <w:pPr>
        <w:jc w:val="both"/>
      </w:pPr>
      <w:r w:rsidRPr="00AA1D49">
        <w:t>"</w:t>
      </w:r>
      <w:r w:rsidR="00894002" w:rsidRPr="00AA1D49">
        <w:t xml:space="preserve">Декоративная </w:t>
      </w:r>
      <w:proofErr w:type="spellStart"/>
      <w:r w:rsidR="00894002" w:rsidRPr="00AA1D49">
        <w:t>графика</w:t>
      </w:r>
      <w:r w:rsidR="0055786F" w:rsidRPr="00AA1D49">
        <w:t>\</w:t>
      </w:r>
      <w:proofErr w:type="spellEnd"/>
      <w:r w:rsidR="0055786F" w:rsidRPr="00AA1D49">
        <w:rPr>
          <w:lang w:val="en-US"/>
        </w:rPr>
        <w:t>PODPISI</w:t>
      </w:r>
      <w:r w:rsidR="0055786F" w:rsidRPr="00AA1D49">
        <w:t>_</w:t>
      </w:r>
      <w:r w:rsidR="0055786F" w:rsidRPr="00AA1D49">
        <w:rPr>
          <w:lang w:val="en-US"/>
        </w:rPr>
        <w:t>YLIC</w:t>
      </w:r>
      <w:r w:rsidR="0055786F" w:rsidRPr="00AA1D49">
        <w:t>"</w:t>
      </w:r>
    </w:p>
    <w:p w:rsidR="00894002" w:rsidRPr="00AA1D49" w:rsidRDefault="00FF32AD" w:rsidP="00894002">
      <w:pPr>
        <w:jc w:val="both"/>
      </w:pPr>
      <w:r w:rsidRPr="00AA1D49">
        <w:t>"</w:t>
      </w:r>
      <w:r w:rsidR="00894002" w:rsidRPr="00AA1D49">
        <w:t xml:space="preserve">Комплексная </w:t>
      </w:r>
      <w:proofErr w:type="spellStart"/>
      <w:r w:rsidR="00894002" w:rsidRPr="00AA1D49">
        <w:t>оценка</w:t>
      </w:r>
      <w:r w:rsidR="0055786F" w:rsidRPr="00AA1D49">
        <w:t>\</w:t>
      </w:r>
      <w:proofErr w:type="spellEnd"/>
      <w:r w:rsidR="0055786F" w:rsidRPr="00AA1D49">
        <w:rPr>
          <w:lang w:val="en-US"/>
        </w:rPr>
        <w:t>ZON</w:t>
      </w:r>
      <w:r w:rsidR="0055786F" w:rsidRPr="00AA1D49">
        <w:t>_</w:t>
      </w:r>
      <w:r w:rsidR="0055786F" w:rsidRPr="00AA1D49">
        <w:rPr>
          <w:lang w:val="en-US"/>
        </w:rPr>
        <w:t>OS</w:t>
      </w:r>
      <w:r w:rsidR="0055786F" w:rsidRPr="00AA1D49">
        <w:t>_</w:t>
      </w:r>
      <w:r w:rsidR="0055786F" w:rsidRPr="00AA1D49">
        <w:rPr>
          <w:lang w:val="en-US"/>
        </w:rPr>
        <w:t>USL</w:t>
      </w:r>
      <w:r w:rsidR="0055786F" w:rsidRPr="00AA1D49">
        <w:t>_</w:t>
      </w:r>
      <w:r w:rsidR="0055786F" w:rsidRPr="00AA1D49">
        <w:rPr>
          <w:lang w:val="en-US"/>
        </w:rPr>
        <w:t>PROT</w:t>
      </w:r>
      <w:r w:rsidR="0055786F" w:rsidRPr="00AA1D49">
        <w:t>_</w:t>
      </w:r>
      <w:r w:rsidR="0055786F" w:rsidRPr="00AA1D49">
        <w:rPr>
          <w:lang w:val="en-US"/>
        </w:rPr>
        <w:t>PR</w:t>
      </w:r>
      <w:r w:rsidR="0055786F" w:rsidRPr="00AA1D49">
        <w:t>"</w:t>
      </w:r>
    </w:p>
    <w:p w:rsidR="00894002" w:rsidRPr="00AA1D49" w:rsidRDefault="00FF32AD" w:rsidP="00894002">
      <w:pPr>
        <w:jc w:val="both"/>
      </w:pPr>
      <w:r w:rsidRPr="00AA1D49">
        <w:t>"</w:t>
      </w:r>
      <w:r w:rsidR="00894002" w:rsidRPr="00AA1D49">
        <w:t xml:space="preserve">Комплексная </w:t>
      </w:r>
      <w:proofErr w:type="spellStart"/>
      <w:r w:rsidR="00894002" w:rsidRPr="00AA1D49">
        <w:t>оценка</w:t>
      </w:r>
      <w:r w:rsidR="0055786F" w:rsidRPr="00AA1D49">
        <w:t>\</w:t>
      </w:r>
      <w:proofErr w:type="spellEnd"/>
      <w:r w:rsidR="0055786F" w:rsidRPr="00AA1D49">
        <w:rPr>
          <w:lang w:val="en-US"/>
        </w:rPr>
        <w:t>ZON</w:t>
      </w:r>
      <w:r w:rsidR="0055786F" w:rsidRPr="00AA1D49">
        <w:t>_</w:t>
      </w:r>
      <w:r w:rsidR="0055786F" w:rsidRPr="00AA1D49">
        <w:rPr>
          <w:lang w:val="en-US"/>
        </w:rPr>
        <w:t>OS</w:t>
      </w:r>
      <w:r w:rsidR="0055786F" w:rsidRPr="00AA1D49">
        <w:t>_</w:t>
      </w:r>
      <w:r w:rsidR="0055786F" w:rsidRPr="00AA1D49">
        <w:rPr>
          <w:lang w:val="en-US"/>
        </w:rPr>
        <w:t>USL</w:t>
      </w:r>
      <w:r w:rsidR="0055786F" w:rsidRPr="00AA1D49">
        <w:t>_</w:t>
      </w:r>
      <w:r w:rsidR="0055786F" w:rsidRPr="00AA1D49">
        <w:rPr>
          <w:lang w:val="en-US"/>
        </w:rPr>
        <w:t>SAN</w:t>
      </w:r>
      <w:r w:rsidR="0055786F" w:rsidRPr="00AA1D49">
        <w:t>_</w:t>
      </w:r>
      <w:r w:rsidR="0055786F" w:rsidRPr="00AA1D49">
        <w:rPr>
          <w:lang w:val="en-US"/>
        </w:rPr>
        <w:t>PR</w:t>
      </w:r>
      <w:r w:rsidR="0055786F" w:rsidRPr="00AA1D49">
        <w:t>"</w:t>
      </w:r>
    </w:p>
    <w:p w:rsidR="00894002" w:rsidRPr="00AA1D49" w:rsidRDefault="00FF32AD" w:rsidP="00894002">
      <w:pPr>
        <w:jc w:val="both"/>
        <w:rPr>
          <w:lang w:val="en-US"/>
        </w:rPr>
      </w:pPr>
      <w:r w:rsidRPr="00AA1D49">
        <w:rPr>
          <w:lang w:val="en-US"/>
        </w:rPr>
        <w:t>"</w:t>
      </w:r>
      <w:r w:rsidR="00894002" w:rsidRPr="00AA1D49">
        <w:t>Комплексная</w:t>
      </w:r>
      <w:r w:rsidR="00894002" w:rsidRPr="00AA1D49">
        <w:rPr>
          <w:lang w:val="en-US"/>
        </w:rPr>
        <w:t xml:space="preserve"> </w:t>
      </w:r>
      <w:r w:rsidR="00894002" w:rsidRPr="00AA1D49">
        <w:t>оценка</w:t>
      </w:r>
      <w:r w:rsidR="00894002" w:rsidRPr="00AA1D49">
        <w:rPr>
          <w:lang w:val="en-US"/>
        </w:rPr>
        <w:t>\ZON_OS_USL_WAT_SOUR_PROT"</w:t>
      </w:r>
    </w:p>
    <w:p w:rsidR="00894002" w:rsidRPr="00AA1D49" w:rsidRDefault="00FF32AD" w:rsidP="00894002">
      <w:pPr>
        <w:jc w:val="both"/>
      </w:pPr>
      <w:r w:rsidRPr="00AA1D49">
        <w:t>"</w:t>
      </w:r>
      <w:r w:rsidR="00894002" w:rsidRPr="00AA1D49">
        <w:t xml:space="preserve">Комплексная </w:t>
      </w:r>
      <w:proofErr w:type="spellStart"/>
      <w:r w:rsidR="00894002" w:rsidRPr="00AA1D49">
        <w:t>оценка\ООТ</w:t>
      </w:r>
      <w:proofErr w:type="spellEnd"/>
      <w:r w:rsidR="0055786F" w:rsidRPr="00AA1D49">
        <w:t>"</w:t>
      </w:r>
    </w:p>
    <w:p w:rsidR="00894002" w:rsidRPr="00AA1D49" w:rsidRDefault="00FF32AD" w:rsidP="00894002">
      <w:pPr>
        <w:jc w:val="both"/>
      </w:pPr>
      <w:r w:rsidRPr="00AA1D49">
        <w:t>"</w:t>
      </w:r>
      <w:r w:rsidR="00894002" w:rsidRPr="00AA1D49">
        <w:t xml:space="preserve">Современное состояние </w:t>
      </w:r>
      <w:proofErr w:type="spellStart"/>
      <w:r w:rsidR="00894002" w:rsidRPr="00AA1D49">
        <w:t>территории</w:t>
      </w:r>
      <w:r w:rsidR="0055786F" w:rsidRPr="00AA1D49">
        <w:t>\</w:t>
      </w:r>
      <w:proofErr w:type="spellEnd"/>
      <w:r w:rsidR="0055786F" w:rsidRPr="00AA1D49">
        <w:rPr>
          <w:lang w:val="en-US"/>
        </w:rPr>
        <w:t>OKS</w:t>
      </w:r>
      <w:r w:rsidR="0055786F" w:rsidRPr="00AA1D49">
        <w:t>_</w:t>
      </w:r>
      <w:r w:rsidR="0055786F" w:rsidRPr="00AA1D49">
        <w:rPr>
          <w:lang w:val="en-US"/>
        </w:rPr>
        <w:t>WATER</w:t>
      </w:r>
      <w:r w:rsidR="0055786F" w:rsidRPr="00AA1D49">
        <w:t>"</w:t>
      </w:r>
    </w:p>
    <w:p w:rsidR="00894002" w:rsidRPr="00AA1D49" w:rsidRDefault="00FF32AD" w:rsidP="00894002">
      <w:pPr>
        <w:jc w:val="both"/>
      </w:pPr>
      <w:r w:rsidRPr="00AA1D49">
        <w:t>"</w:t>
      </w:r>
      <w:r w:rsidR="00894002" w:rsidRPr="00AA1D49">
        <w:t xml:space="preserve">Транспортная </w:t>
      </w:r>
      <w:proofErr w:type="spellStart"/>
      <w:r w:rsidR="00894002" w:rsidRPr="00AA1D49">
        <w:t>инфраструктура\</w:t>
      </w:r>
      <w:proofErr w:type="spellEnd"/>
      <w:r w:rsidR="00894002" w:rsidRPr="00AA1D49">
        <w:rPr>
          <w:lang w:val="en-US"/>
        </w:rPr>
        <w:t>OKS</w:t>
      </w:r>
      <w:r w:rsidR="00894002" w:rsidRPr="00AA1D49">
        <w:t>_</w:t>
      </w:r>
      <w:r w:rsidR="00894002" w:rsidRPr="00AA1D49">
        <w:rPr>
          <w:lang w:val="en-US"/>
        </w:rPr>
        <w:t>TRANSP</w:t>
      </w:r>
      <w:r w:rsidR="00894002" w:rsidRPr="00AA1D49">
        <w:t>_</w:t>
      </w:r>
      <w:r w:rsidR="00894002" w:rsidRPr="00AA1D49">
        <w:rPr>
          <w:lang w:val="en-US"/>
        </w:rPr>
        <w:t>AD</w:t>
      </w:r>
      <w:r w:rsidR="00894002" w:rsidRPr="00AA1D49">
        <w:t>_</w:t>
      </w:r>
      <w:r w:rsidR="00894002" w:rsidRPr="00AA1D49">
        <w:rPr>
          <w:lang w:val="en-US"/>
        </w:rPr>
        <w:t>PR</w:t>
      </w:r>
      <w:r w:rsidR="00894002" w:rsidRPr="00AA1D49">
        <w:t>"</w:t>
      </w:r>
    </w:p>
    <w:p w:rsidR="00894002" w:rsidRPr="00AA1D49" w:rsidRDefault="00FF32AD" w:rsidP="00894002">
      <w:pPr>
        <w:jc w:val="both"/>
      </w:pPr>
      <w:r w:rsidRPr="00AA1D49">
        <w:t>"</w:t>
      </w:r>
      <w:r w:rsidR="00894002" w:rsidRPr="00AA1D49">
        <w:t xml:space="preserve">Транспортная </w:t>
      </w:r>
      <w:proofErr w:type="spellStart"/>
      <w:r w:rsidR="00894002" w:rsidRPr="00AA1D49">
        <w:t>инфраструктура</w:t>
      </w:r>
      <w:r w:rsidR="0055786F" w:rsidRPr="00AA1D49">
        <w:t>\</w:t>
      </w:r>
      <w:proofErr w:type="spellEnd"/>
      <w:r w:rsidR="0055786F" w:rsidRPr="00AA1D49">
        <w:rPr>
          <w:lang w:val="en-US"/>
        </w:rPr>
        <w:t>YDS</w:t>
      </w:r>
      <w:r w:rsidR="0055786F" w:rsidRPr="00AA1D49">
        <w:t>_</w:t>
      </w:r>
      <w:r w:rsidR="0055786F" w:rsidRPr="00AA1D49">
        <w:rPr>
          <w:lang w:val="en-US"/>
        </w:rPr>
        <w:t>PR</w:t>
      </w:r>
      <w:r w:rsidR="0055786F" w:rsidRPr="00AA1D49">
        <w:t>"</w:t>
      </w:r>
    </w:p>
    <w:p w:rsidR="00894002" w:rsidRPr="00AA1D49" w:rsidRDefault="00FF32AD" w:rsidP="00894002">
      <w:pPr>
        <w:jc w:val="both"/>
      </w:pPr>
      <w:r w:rsidRPr="00AA1D49">
        <w:t>"</w:t>
      </w:r>
      <w:r w:rsidR="00894002" w:rsidRPr="00AA1D49">
        <w:t xml:space="preserve">Проектные </w:t>
      </w:r>
      <w:proofErr w:type="spellStart"/>
      <w:r w:rsidR="00894002" w:rsidRPr="00AA1D49">
        <w:t>решения</w:t>
      </w:r>
      <w:r w:rsidR="0055786F" w:rsidRPr="00AA1D49">
        <w:t>\</w:t>
      </w:r>
      <w:proofErr w:type="spellEnd"/>
      <w:r w:rsidR="0055786F" w:rsidRPr="00AA1D49">
        <w:rPr>
          <w:lang w:val="en-US"/>
        </w:rPr>
        <w:t>SH</w:t>
      </w:r>
      <w:r w:rsidR="0055786F" w:rsidRPr="00AA1D49">
        <w:t>_</w:t>
      </w:r>
      <w:r w:rsidR="0055786F" w:rsidRPr="00AA1D49">
        <w:rPr>
          <w:lang w:val="en-US"/>
        </w:rPr>
        <w:t>ISP</w:t>
      </w:r>
      <w:r w:rsidR="0055786F" w:rsidRPr="00AA1D49">
        <w:t>_</w:t>
      </w:r>
      <w:r w:rsidR="0055786F" w:rsidRPr="00AA1D49">
        <w:rPr>
          <w:lang w:val="en-US"/>
        </w:rPr>
        <w:t>PR</w:t>
      </w:r>
      <w:r w:rsidR="0055786F" w:rsidRPr="00AA1D49">
        <w:t>"</w:t>
      </w:r>
    </w:p>
    <w:p w:rsidR="0055786F" w:rsidRPr="00AA1D49" w:rsidRDefault="00FF32AD" w:rsidP="0055786F">
      <w:pPr>
        <w:jc w:val="both"/>
      </w:pPr>
      <w:r w:rsidRPr="00AA1D49">
        <w:t>"</w:t>
      </w:r>
      <w:r w:rsidR="0055786F" w:rsidRPr="00AA1D49">
        <w:t>Декоративная графика\54-0-1-22_4001_2013-2564_1"</w:t>
      </w:r>
    </w:p>
    <w:p w:rsidR="0055786F" w:rsidRPr="00AA1D49" w:rsidRDefault="00FF32AD" w:rsidP="0055786F">
      <w:pPr>
        <w:jc w:val="both"/>
      </w:pPr>
      <w:r w:rsidRPr="00AA1D49">
        <w:t>"</w:t>
      </w:r>
      <w:r w:rsidR="0055786F" w:rsidRPr="00AA1D49">
        <w:t>Декоративная графика\54-0-1-22_4001_2013-2565_1"</w:t>
      </w:r>
    </w:p>
    <w:p w:rsidR="0055786F" w:rsidRPr="00AA1D49" w:rsidRDefault="00FF32AD" w:rsidP="0055786F">
      <w:pPr>
        <w:jc w:val="both"/>
      </w:pPr>
      <w:r w:rsidRPr="00AA1D49">
        <w:t>"</w:t>
      </w:r>
      <w:r w:rsidR="0055786F" w:rsidRPr="00AA1D49">
        <w:t>Декоративная графика\54-0-1-22_4001_2013-2566_1"</w:t>
      </w:r>
    </w:p>
    <w:p w:rsidR="0055786F" w:rsidRPr="00AA1D49" w:rsidRDefault="00FF32AD" w:rsidP="0055786F">
      <w:pPr>
        <w:jc w:val="both"/>
      </w:pPr>
      <w:r w:rsidRPr="00AA1D49">
        <w:t>"</w:t>
      </w:r>
      <w:r w:rsidR="0055786F" w:rsidRPr="00AA1D49">
        <w:t>Декоративная графика\54-0-1-22_4001_2013-2567_1"</w:t>
      </w:r>
    </w:p>
    <w:p w:rsidR="0055786F" w:rsidRPr="00AA1D49" w:rsidRDefault="00FF32AD" w:rsidP="0055786F">
      <w:pPr>
        <w:jc w:val="both"/>
      </w:pPr>
      <w:r w:rsidRPr="00AA1D49">
        <w:t>"</w:t>
      </w:r>
      <w:r w:rsidR="0055786F" w:rsidRPr="00AA1D49">
        <w:t>Декоративная графика\54-0-1-22_4001_2013-2568_1"</w:t>
      </w:r>
    </w:p>
    <w:p w:rsidR="0055786F" w:rsidRPr="00AA1D49" w:rsidRDefault="00FF32AD" w:rsidP="0055786F">
      <w:pPr>
        <w:jc w:val="both"/>
      </w:pPr>
      <w:r w:rsidRPr="00AA1D49">
        <w:t>"</w:t>
      </w:r>
      <w:r w:rsidR="0055786F" w:rsidRPr="00AA1D49">
        <w:t>Декоративная графика\54-0-1-22_4001_2013-2569_1"</w:t>
      </w:r>
    </w:p>
    <w:p w:rsidR="0055786F" w:rsidRPr="00AA1D49" w:rsidRDefault="00FF32AD" w:rsidP="0055786F">
      <w:pPr>
        <w:jc w:val="both"/>
      </w:pPr>
      <w:r w:rsidRPr="00AA1D49">
        <w:t>"</w:t>
      </w:r>
      <w:r w:rsidR="0055786F" w:rsidRPr="00AA1D49">
        <w:t>Декоративная графика\54-0-1-22_4001_2013-2570_1"</w:t>
      </w:r>
    </w:p>
    <w:p w:rsidR="0055786F" w:rsidRPr="00AA1D49" w:rsidRDefault="00FF32AD" w:rsidP="0055786F">
      <w:pPr>
        <w:jc w:val="both"/>
      </w:pPr>
      <w:r w:rsidRPr="00AA1D49">
        <w:t>"</w:t>
      </w:r>
      <w:r w:rsidR="0055786F" w:rsidRPr="00AA1D49">
        <w:t xml:space="preserve">Декоративная </w:t>
      </w:r>
      <w:proofErr w:type="spellStart"/>
      <w:r w:rsidR="0055786F" w:rsidRPr="00AA1D49">
        <w:t>графика\</w:t>
      </w:r>
      <w:proofErr w:type="spellEnd"/>
      <w:r w:rsidR="0055786F" w:rsidRPr="00AA1D49">
        <w:rPr>
          <w:lang w:val="en-US"/>
        </w:rPr>
        <w:t>doc</w:t>
      </w:r>
      <w:r w:rsidR="0055786F" w:rsidRPr="00AA1D49">
        <w:t>1923964"</w:t>
      </w:r>
    </w:p>
    <w:p w:rsidR="0055786F" w:rsidRPr="00AA1D49" w:rsidRDefault="00FF32AD" w:rsidP="0055786F">
      <w:pPr>
        <w:jc w:val="both"/>
      </w:pPr>
      <w:r w:rsidRPr="00AA1D49">
        <w:t>"</w:t>
      </w:r>
      <w:r w:rsidR="0055786F" w:rsidRPr="00AA1D49">
        <w:t xml:space="preserve">Декоративная </w:t>
      </w:r>
      <w:proofErr w:type="spellStart"/>
      <w:r w:rsidR="0055786F" w:rsidRPr="00AA1D49">
        <w:t>графика\</w:t>
      </w:r>
      <w:proofErr w:type="spellEnd"/>
      <w:r w:rsidR="0055786F" w:rsidRPr="00AA1D49">
        <w:rPr>
          <w:lang w:val="en-US"/>
        </w:rPr>
        <w:t>doc</w:t>
      </w:r>
      <w:r w:rsidR="0055786F" w:rsidRPr="00AA1D49">
        <w:t>1923978"</w:t>
      </w:r>
    </w:p>
    <w:p w:rsidR="0055786F" w:rsidRPr="00AA1D49" w:rsidRDefault="00FF32AD" w:rsidP="0055786F">
      <w:pPr>
        <w:jc w:val="both"/>
      </w:pPr>
      <w:r w:rsidRPr="00AA1D49">
        <w:lastRenderedPageBreak/>
        <w:t>"</w:t>
      </w:r>
      <w:r w:rsidR="0055786F" w:rsidRPr="00AA1D49">
        <w:t xml:space="preserve">Декоративная </w:t>
      </w:r>
      <w:proofErr w:type="spellStart"/>
      <w:r w:rsidR="0055786F" w:rsidRPr="00AA1D49">
        <w:t>графика\</w:t>
      </w:r>
      <w:proofErr w:type="spellEnd"/>
      <w:r w:rsidR="0055786F" w:rsidRPr="00AA1D49">
        <w:rPr>
          <w:lang w:val="en-US"/>
        </w:rPr>
        <w:t>doc</w:t>
      </w:r>
      <w:r w:rsidR="0055786F" w:rsidRPr="00AA1D49">
        <w:t>1923988"</w:t>
      </w:r>
    </w:p>
    <w:p w:rsidR="0055786F" w:rsidRPr="00AA1D49" w:rsidRDefault="00FF32AD" w:rsidP="0055786F">
      <w:pPr>
        <w:jc w:val="both"/>
      </w:pPr>
      <w:r w:rsidRPr="00AA1D49">
        <w:t>"</w:t>
      </w:r>
      <w:r w:rsidR="0055786F" w:rsidRPr="00AA1D49">
        <w:t xml:space="preserve">Декоративная </w:t>
      </w:r>
      <w:proofErr w:type="spellStart"/>
      <w:r w:rsidR="0055786F" w:rsidRPr="00AA1D49">
        <w:t>графика\</w:t>
      </w:r>
      <w:proofErr w:type="spellEnd"/>
      <w:r w:rsidR="0055786F" w:rsidRPr="00AA1D49">
        <w:rPr>
          <w:lang w:val="en-US"/>
        </w:rPr>
        <w:t>doc</w:t>
      </w:r>
      <w:r w:rsidR="0055786F" w:rsidRPr="00AA1D49">
        <w:t>1923994"</w:t>
      </w:r>
    </w:p>
    <w:p w:rsidR="0055786F" w:rsidRPr="00AA1D49" w:rsidRDefault="00FF32AD" w:rsidP="0055786F">
      <w:pPr>
        <w:jc w:val="both"/>
      </w:pPr>
      <w:r w:rsidRPr="00AA1D49">
        <w:t>"</w:t>
      </w:r>
      <w:r w:rsidR="0055786F" w:rsidRPr="00AA1D49">
        <w:t xml:space="preserve">Декоративная </w:t>
      </w:r>
      <w:proofErr w:type="spellStart"/>
      <w:r w:rsidR="0055786F" w:rsidRPr="00AA1D49">
        <w:t>графика\</w:t>
      </w:r>
      <w:proofErr w:type="spellEnd"/>
      <w:r w:rsidR="0055786F" w:rsidRPr="00AA1D49">
        <w:rPr>
          <w:lang w:val="en-US"/>
        </w:rPr>
        <w:t>doc</w:t>
      </w:r>
      <w:r w:rsidR="0055786F" w:rsidRPr="00AA1D49">
        <w:t>1924006"</w:t>
      </w:r>
    </w:p>
    <w:p w:rsidR="0055786F" w:rsidRPr="00AA1D49" w:rsidRDefault="00FF32AD" w:rsidP="0055786F">
      <w:pPr>
        <w:jc w:val="both"/>
      </w:pPr>
      <w:r w:rsidRPr="00AA1D49">
        <w:t>"</w:t>
      </w:r>
      <w:r w:rsidR="0055786F" w:rsidRPr="00AA1D49">
        <w:t xml:space="preserve">Декоративная </w:t>
      </w:r>
      <w:proofErr w:type="spellStart"/>
      <w:r w:rsidR="0055786F" w:rsidRPr="00AA1D49">
        <w:t>графика\</w:t>
      </w:r>
      <w:proofErr w:type="spellEnd"/>
      <w:r w:rsidR="0055786F" w:rsidRPr="00AA1D49">
        <w:rPr>
          <w:lang w:val="en-US"/>
        </w:rPr>
        <w:t>doc</w:t>
      </w:r>
      <w:r w:rsidR="0055786F" w:rsidRPr="00AA1D49">
        <w:t>1924049"</w:t>
      </w:r>
    </w:p>
    <w:p w:rsidR="0055786F" w:rsidRPr="00AA1D49" w:rsidRDefault="00FF32AD" w:rsidP="00894002">
      <w:pPr>
        <w:jc w:val="both"/>
      </w:pPr>
      <w:r w:rsidRPr="00AA1D49">
        <w:t>"</w:t>
      </w:r>
      <w:r w:rsidR="0055786F" w:rsidRPr="00AA1D49">
        <w:t xml:space="preserve">Декоративная </w:t>
      </w:r>
      <w:proofErr w:type="spellStart"/>
      <w:r w:rsidR="0055786F" w:rsidRPr="00AA1D49">
        <w:t>графика\</w:t>
      </w:r>
      <w:proofErr w:type="spellEnd"/>
      <w:r w:rsidR="0055786F" w:rsidRPr="00AA1D49">
        <w:rPr>
          <w:lang w:val="en-US"/>
        </w:rPr>
        <w:t>doc</w:t>
      </w:r>
      <w:r w:rsidR="0055786F" w:rsidRPr="00AA1D49">
        <w:t>1924052"</w:t>
      </w:r>
    </w:p>
    <w:p w:rsidR="00433E51" w:rsidRPr="0055786F" w:rsidRDefault="00FF32AD" w:rsidP="00894002">
      <w:pPr>
        <w:jc w:val="both"/>
      </w:pPr>
      <w:r w:rsidRPr="00AA1D49">
        <w:t>"</w:t>
      </w:r>
      <w:r w:rsidR="00894002" w:rsidRPr="00AA1D49">
        <w:t xml:space="preserve">Декоративная </w:t>
      </w:r>
      <w:proofErr w:type="spellStart"/>
      <w:r w:rsidR="00894002" w:rsidRPr="00AA1D49">
        <w:t>графика\</w:t>
      </w:r>
      <w:proofErr w:type="spellEnd"/>
      <w:r w:rsidR="00894002" w:rsidRPr="00AA1D49">
        <w:rPr>
          <w:lang w:val="en-US"/>
        </w:rPr>
        <w:t>ROZA</w:t>
      </w:r>
      <w:r w:rsidR="00894002" w:rsidRPr="00AA1D49">
        <w:t>_</w:t>
      </w:r>
      <w:r w:rsidR="00894002" w:rsidRPr="00AA1D49">
        <w:rPr>
          <w:lang w:val="en-US"/>
        </w:rPr>
        <w:t>VETROV</w:t>
      </w:r>
      <w:r w:rsidR="0055786F" w:rsidRPr="00AA1D49">
        <w:t>"</w:t>
      </w:r>
    </w:p>
    <w:p w:rsidR="00433E51" w:rsidRPr="00E731D4" w:rsidRDefault="00433E51" w:rsidP="00433E51">
      <w:pPr>
        <w:jc w:val="both"/>
      </w:pPr>
      <w:r w:rsidRPr="00E731D4">
        <w:t xml:space="preserve">ГП-6 </w:t>
      </w:r>
      <w:r w:rsidR="000501DB">
        <w:rPr>
          <w:snapToGrid w:val="0"/>
        </w:rPr>
        <w:t>Карта развития транспортного обслуживания и инженерного обеспечения Первомайского сельсовета</w:t>
      </w:r>
      <w:r w:rsidRPr="00E731D4">
        <w:t>.</w:t>
      </w:r>
    </w:p>
    <w:p w:rsidR="00433E51" w:rsidRPr="00E731D4" w:rsidRDefault="00433E51" w:rsidP="00433E51">
      <w:pPr>
        <w:jc w:val="both"/>
      </w:pPr>
      <w:r w:rsidRPr="00E731D4">
        <w:t xml:space="preserve">6_ </w:t>
      </w:r>
      <w:r w:rsidR="000501DB">
        <w:rPr>
          <w:snapToGrid w:val="0"/>
        </w:rPr>
        <w:t>Карта развития транспортного обслуживания и инженерного обеспечения Первомайского сельсовета</w:t>
      </w:r>
      <w:r w:rsidR="00872B6E">
        <w:rPr>
          <w:snapToGrid w:val="0"/>
        </w:rPr>
        <w:t>.</w:t>
      </w:r>
    </w:p>
    <w:p w:rsidR="0055786F" w:rsidRPr="0098598F" w:rsidRDefault="00FF32AD" w:rsidP="0055786F">
      <w:pPr>
        <w:jc w:val="both"/>
      </w:pPr>
      <w:r w:rsidRPr="0098598F">
        <w:t>"</w:t>
      </w:r>
      <w:r w:rsidR="0055786F" w:rsidRPr="0098598F">
        <w:t xml:space="preserve">Проектные </w:t>
      </w:r>
      <w:proofErr w:type="spellStart"/>
      <w:r w:rsidR="0055786F" w:rsidRPr="0098598F">
        <w:t>решения\</w:t>
      </w:r>
      <w:proofErr w:type="spellEnd"/>
      <w:r w:rsidR="0055786F" w:rsidRPr="0098598F">
        <w:rPr>
          <w:lang w:val="en-US"/>
        </w:rPr>
        <w:t>FUNCT</w:t>
      </w:r>
      <w:r w:rsidR="0055786F" w:rsidRPr="0098598F">
        <w:t>_</w:t>
      </w:r>
      <w:r w:rsidR="0055786F" w:rsidRPr="0098598F">
        <w:rPr>
          <w:lang w:val="en-US"/>
        </w:rPr>
        <w:t>ZON</w:t>
      </w:r>
      <w:r w:rsidR="0055786F" w:rsidRPr="0098598F">
        <w:t>_</w:t>
      </w:r>
      <w:r w:rsidR="0055786F" w:rsidRPr="0098598F">
        <w:rPr>
          <w:lang w:val="en-US"/>
        </w:rPr>
        <w:t>NP</w:t>
      </w:r>
      <w:r w:rsidR="0055786F" w:rsidRPr="0098598F">
        <w:t>_</w:t>
      </w:r>
      <w:r w:rsidR="0055786F" w:rsidRPr="0098598F">
        <w:rPr>
          <w:lang w:val="en-US"/>
        </w:rPr>
        <w:t>PR</w:t>
      </w:r>
      <w:r w:rsidR="0055786F" w:rsidRPr="0098598F">
        <w:t>"</w:t>
      </w:r>
    </w:p>
    <w:p w:rsidR="0055786F" w:rsidRPr="0098598F" w:rsidRDefault="00FF32AD" w:rsidP="0055786F">
      <w:pPr>
        <w:jc w:val="both"/>
      </w:pPr>
      <w:r w:rsidRPr="0098598F">
        <w:t>"</w:t>
      </w:r>
      <w:r w:rsidR="0055786F" w:rsidRPr="0098598F">
        <w:t xml:space="preserve">Проектные </w:t>
      </w:r>
      <w:proofErr w:type="spellStart"/>
      <w:r w:rsidR="0055786F" w:rsidRPr="0098598F">
        <w:t>решения\</w:t>
      </w:r>
      <w:proofErr w:type="spellEnd"/>
      <w:r w:rsidR="0055786F" w:rsidRPr="0098598F">
        <w:rPr>
          <w:lang w:val="en-US"/>
        </w:rPr>
        <w:t>FUNCT</w:t>
      </w:r>
      <w:r w:rsidR="0055786F" w:rsidRPr="0098598F">
        <w:t>_</w:t>
      </w:r>
      <w:r w:rsidR="0055786F" w:rsidRPr="0098598F">
        <w:rPr>
          <w:lang w:val="en-US"/>
        </w:rPr>
        <w:t>ZON</w:t>
      </w:r>
      <w:r w:rsidR="0055786F" w:rsidRPr="0098598F">
        <w:t>_</w:t>
      </w:r>
      <w:r w:rsidR="0055786F" w:rsidRPr="0098598F">
        <w:rPr>
          <w:lang w:val="en-US"/>
        </w:rPr>
        <w:t>PR</w:t>
      </w:r>
      <w:r w:rsidR="0055786F" w:rsidRPr="0098598F">
        <w:t>"</w:t>
      </w:r>
    </w:p>
    <w:p w:rsidR="0055786F" w:rsidRPr="0098598F" w:rsidRDefault="00FF32AD" w:rsidP="0055786F">
      <w:pPr>
        <w:jc w:val="both"/>
      </w:pPr>
      <w:r w:rsidRPr="0098598F">
        <w:t>"</w:t>
      </w:r>
      <w:r w:rsidR="0055786F" w:rsidRPr="0098598F">
        <w:t xml:space="preserve">Проектные </w:t>
      </w:r>
      <w:proofErr w:type="spellStart"/>
      <w:r w:rsidR="0055786F" w:rsidRPr="0098598F">
        <w:t>решения\</w:t>
      </w:r>
      <w:proofErr w:type="spellEnd"/>
      <w:r w:rsidR="0055786F" w:rsidRPr="0098598F">
        <w:rPr>
          <w:lang w:val="en-US"/>
        </w:rPr>
        <w:t>OKS</w:t>
      </w:r>
      <w:r w:rsidR="0055786F" w:rsidRPr="0098598F">
        <w:t>_</w:t>
      </w:r>
      <w:r w:rsidR="0055786F" w:rsidRPr="0098598F">
        <w:rPr>
          <w:lang w:val="en-US"/>
        </w:rPr>
        <w:t>MO</w:t>
      </w:r>
      <w:r w:rsidR="0055786F" w:rsidRPr="0098598F">
        <w:t>_</w:t>
      </w:r>
      <w:r w:rsidR="0055786F" w:rsidRPr="0098598F">
        <w:rPr>
          <w:lang w:val="en-US"/>
        </w:rPr>
        <w:t>PR</w:t>
      </w:r>
      <w:r w:rsidR="0055786F" w:rsidRPr="0098598F">
        <w:t>"</w:t>
      </w:r>
    </w:p>
    <w:p w:rsidR="0055786F" w:rsidRPr="0098598F" w:rsidRDefault="00FF32AD" w:rsidP="0055786F">
      <w:pPr>
        <w:jc w:val="both"/>
      </w:pPr>
      <w:r w:rsidRPr="0098598F">
        <w:t>"</w:t>
      </w:r>
      <w:r w:rsidR="0055786F" w:rsidRPr="0098598F">
        <w:t xml:space="preserve">Административно-территориальное </w:t>
      </w:r>
      <w:proofErr w:type="spellStart"/>
      <w:r w:rsidR="0055786F" w:rsidRPr="0098598F">
        <w:t>деление\ADMG_MUN_RAYON</w:t>
      </w:r>
      <w:proofErr w:type="spellEnd"/>
      <w:r w:rsidR="0055786F" w:rsidRPr="0098598F">
        <w:t>"</w:t>
      </w:r>
    </w:p>
    <w:p w:rsidR="0055786F" w:rsidRPr="0098598F" w:rsidRDefault="00FF32AD" w:rsidP="0055786F">
      <w:pPr>
        <w:jc w:val="both"/>
      </w:pPr>
      <w:r w:rsidRPr="0098598F">
        <w:t>"</w:t>
      </w:r>
      <w:r w:rsidR="0055786F" w:rsidRPr="0098598F">
        <w:t xml:space="preserve">Административно-территориальное </w:t>
      </w:r>
      <w:proofErr w:type="spellStart"/>
      <w:r w:rsidR="0055786F" w:rsidRPr="0098598F">
        <w:t>деление\ADMG_NAS_PUNKT</w:t>
      </w:r>
      <w:proofErr w:type="spellEnd"/>
      <w:r w:rsidR="0055786F" w:rsidRPr="0098598F">
        <w:t>"</w:t>
      </w:r>
    </w:p>
    <w:p w:rsidR="0055786F" w:rsidRPr="0098598F" w:rsidRDefault="00FF32AD" w:rsidP="0055786F">
      <w:pPr>
        <w:jc w:val="both"/>
      </w:pPr>
      <w:r w:rsidRPr="0098598F">
        <w:t>"</w:t>
      </w:r>
      <w:r w:rsidR="0055786F" w:rsidRPr="0098598F">
        <w:t xml:space="preserve">Административно-территориальное </w:t>
      </w:r>
      <w:proofErr w:type="spellStart"/>
      <w:r w:rsidR="0055786F" w:rsidRPr="0098598F">
        <w:t>деление\ADMG_SEL_POS</w:t>
      </w:r>
      <w:proofErr w:type="spellEnd"/>
      <w:r w:rsidR="0055786F" w:rsidRPr="0098598F">
        <w:t>"</w:t>
      </w:r>
    </w:p>
    <w:p w:rsidR="0055786F" w:rsidRPr="0098598F" w:rsidRDefault="00FF32AD" w:rsidP="0055786F">
      <w:pPr>
        <w:jc w:val="both"/>
      </w:pPr>
      <w:r w:rsidRPr="0098598F">
        <w:t>"</w:t>
      </w:r>
      <w:r w:rsidR="0055786F" w:rsidRPr="0098598F">
        <w:t xml:space="preserve">Декоративная </w:t>
      </w:r>
      <w:proofErr w:type="spellStart"/>
      <w:r w:rsidR="0055786F" w:rsidRPr="0098598F">
        <w:t>графика\</w:t>
      </w:r>
      <w:proofErr w:type="spellEnd"/>
      <w:r w:rsidR="0055786F" w:rsidRPr="0098598F">
        <w:rPr>
          <w:lang w:val="en-US"/>
        </w:rPr>
        <w:t>PODPISI</w:t>
      </w:r>
      <w:r w:rsidR="0055786F" w:rsidRPr="0098598F">
        <w:t>_</w:t>
      </w:r>
      <w:r w:rsidR="0055786F" w:rsidRPr="0098598F">
        <w:rPr>
          <w:lang w:val="en-US"/>
        </w:rPr>
        <w:t>YLIC</w:t>
      </w:r>
      <w:r w:rsidR="0055786F" w:rsidRPr="0098598F">
        <w:t>"</w:t>
      </w:r>
    </w:p>
    <w:p w:rsidR="0055786F" w:rsidRPr="0098598F" w:rsidRDefault="00FF32AD" w:rsidP="0055786F">
      <w:pPr>
        <w:jc w:val="both"/>
      </w:pPr>
      <w:r w:rsidRPr="0098598F">
        <w:t>"</w:t>
      </w:r>
      <w:r w:rsidR="0055786F" w:rsidRPr="0098598F">
        <w:t xml:space="preserve">Инженерная </w:t>
      </w:r>
      <w:proofErr w:type="spellStart"/>
      <w:r w:rsidR="0055786F" w:rsidRPr="0098598F">
        <w:t>инфраструктура\</w:t>
      </w:r>
      <w:proofErr w:type="spellEnd"/>
      <w:r w:rsidR="0055786F" w:rsidRPr="0098598F">
        <w:rPr>
          <w:lang w:val="en-US"/>
        </w:rPr>
        <w:t>OKS</w:t>
      </w:r>
      <w:r w:rsidR="0055786F" w:rsidRPr="0098598F">
        <w:t>_</w:t>
      </w:r>
      <w:r w:rsidR="0055786F" w:rsidRPr="0098598F">
        <w:rPr>
          <w:lang w:val="en-US"/>
        </w:rPr>
        <w:t>ING</w:t>
      </w:r>
      <w:r w:rsidR="0055786F" w:rsidRPr="0098598F">
        <w:t>_</w:t>
      </w:r>
      <w:r w:rsidR="0055786F" w:rsidRPr="0098598F">
        <w:rPr>
          <w:lang w:val="en-US"/>
        </w:rPr>
        <w:t>ELECTROSN</w:t>
      </w:r>
      <w:r w:rsidR="0055786F" w:rsidRPr="0098598F">
        <w:t>_</w:t>
      </w:r>
      <w:r w:rsidR="0055786F" w:rsidRPr="0098598F">
        <w:rPr>
          <w:lang w:val="en-US"/>
        </w:rPr>
        <w:t>OBJ</w:t>
      </w:r>
      <w:r w:rsidR="0055786F" w:rsidRPr="0098598F">
        <w:t>"</w:t>
      </w:r>
    </w:p>
    <w:p w:rsidR="0055786F" w:rsidRPr="0098598F" w:rsidRDefault="00FF32AD" w:rsidP="0055786F">
      <w:pPr>
        <w:jc w:val="both"/>
      </w:pPr>
      <w:r w:rsidRPr="0098598F">
        <w:t>"</w:t>
      </w:r>
      <w:r w:rsidR="0055786F" w:rsidRPr="0098598F">
        <w:t xml:space="preserve">Инженерная </w:t>
      </w:r>
      <w:proofErr w:type="spellStart"/>
      <w:r w:rsidR="0055786F" w:rsidRPr="0098598F">
        <w:t>инфраструктура\</w:t>
      </w:r>
      <w:proofErr w:type="spellEnd"/>
      <w:r w:rsidR="0055786F" w:rsidRPr="0098598F">
        <w:rPr>
          <w:lang w:val="en-US"/>
        </w:rPr>
        <w:t>OKS</w:t>
      </w:r>
      <w:r w:rsidR="0055786F" w:rsidRPr="0098598F">
        <w:t>_</w:t>
      </w:r>
      <w:r w:rsidR="0055786F" w:rsidRPr="0098598F">
        <w:rPr>
          <w:lang w:val="en-US"/>
        </w:rPr>
        <w:t>ING</w:t>
      </w:r>
      <w:r w:rsidR="0055786F" w:rsidRPr="0098598F">
        <w:t>_</w:t>
      </w:r>
      <w:r w:rsidR="0055786F" w:rsidRPr="0098598F">
        <w:rPr>
          <w:lang w:val="en-US"/>
        </w:rPr>
        <w:t>ELECTROSN</w:t>
      </w:r>
      <w:r w:rsidR="0055786F" w:rsidRPr="0098598F">
        <w:t>_</w:t>
      </w:r>
      <w:r w:rsidR="0055786F" w:rsidRPr="0098598F">
        <w:rPr>
          <w:lang w:val="en-US"/>
        </w:rPr>
        <w:t>PR</w:t>
      </w:r>
      <w:r w:rsidR="0055786F" w:rsidRPr="0098598F">
        <w:t>"</w:t>
      </w:r>
    </w:p>
    <w:p w:rsidR="0055786F" w:rsidRPr="0098598F" w:rsidRDefault="00FF32AD" w:rsidP="0055786F">
      <w:pPr>
        <w:jc w:val="both"/>
      </w:pPr>
      <w:r w:rsidRPr="0098598F">
        <w:t>"</w:t>
      </w:r>
      <w:r w:rsidR="0055786F" w:rsidRPr="0098598F">
        <w:t xml:space="preserve">Инженерная </w:t>
      </w:r>
      <w:proofErr w:type="spellStart"/>
      <w:r w:rsidR="0055786F" w:rsidRPr="0098598F">
        <w:t>инфраструктура\</w:t>
      </w:r>
      <w:proofErr w:type="spellEnd"/>
      <w:r w:rsidR="0055786F" w:rsidRPr="0098598F">
        <w:rPr>
          <w:lang w:val="en-US"/>
        </w:rPr>
        <w:t>OKS</w:t>
      </w:r>
      <w:r w:rsidR="0055786F" w:rsidRPr="0098598F">
        <w:t>_</w:t>
      </w:r>
      <w:r w:rsidR="0055786F" w:rsidRPr="0098598F">
        <w:rPr>
          <w:lang w:val="en-US"/>
        </w:rPr>
        <w:t>ING</w:t>
      </w:r>
      <w:r w:rsidR="0055786F" w:rsidRPr="0098598F">
        <w:t>_</w:t>
      </w:r>
      <w:r w:rsidR="0055786F" w:rsidRPr="0098598F">
        <w:rPr>
          <w:lang w:val="en-US"/>
        </w:rPr>
        <w:t>VODOSN</w:t>
      </w:r>
      <w:r w:rsidR="0055786F" w:rsidRPr="0098598F">
        <w:t>_</w:t>
      </w:r>
      <w:r w:rsidR="0055786F" w:rsidRPr="0098598F">
        <w:rPr>
          <w:lang w:val="en-US"/>
        </w:rPr>
        <w:t>OBJ</w:t>
      </w:r>
      <w:r w:rsidR="0055786F" w:rsidRPr="0098598F">
        <w:t>"</w:t>
      </w:r>
    </w:p>
    <w:p w:rsidR="0055786F" w:rsidRPr="0098598F" w:rsidRDefault="00FF32AD" w:rsidP="0055786F">
      <w:pPr>
        <w:jc w:val="both"/>
      </w:pPr>
      <w:r w:rsidRPr="0098598F">
        <w:t>"</w:t>
      </w:r>
      <w:r w:rsidR="0055786F" w:rsidRPr="0098598F">
        <w:t xml:space="preserve">Транспортная </w:t>
      </w:r>
      <w:proofErr w:type="spellStart"/>
      <w:r w:rsidR="0055786F" w:rsidRPr="0098598F">
        <w:t>инфраструктура\</w:t>
      </w:r>
      <w:proofErr w:type="spellEnd"/>
      <w:r w:rsidR="0055786F" w:rsidRPr="0098598F">
        <w:rPr>
          <w:lang w:val="en-US"/>
        </w:rPr>
        <w:t>OKS</w:t>
      </w:r>
      <w:r w:rsidR="0055786F" w:rsidRPr="0098598F">
        <w:t>_</w:t>
      </w:r>
      <w:r w:rsidR="0055786F" w:rsidRPr="0098598F">
        <w:rPr>
          <w:lang w:val="en-US"/>
        </w:rPr>
        <w:t>TRANSP</w:t>
      </w:r>
      <w:r w:rsidR="0055786F" w:rsidRPr="0098598F">
        <w:t>_</w:t>
      </w:r>
      <w:r w:rsidR="0055786F" w:rsidRPr="0098598F">
        <w:rPr>
          <w:lang w:val="en-US"/>
        </w:rPr>
        <w:t>SOORUJ</w:t>
      </w:r>
      <w:r w:rsidR="0055786F" w:rsidRPr="0098598F">
        <w:t>"</w:t>
      </w:r>
    </w:p>
    <w:p w:rsidR="0055786F" w:rsidRPr="0098598F" w:rsidRDefault="00FF32AD" w:rsidP="0055786F">
      <w:pPr>
        <w:jc w:val="both"/>
      </w:pPr>
      <w:r w:rsidRPr="0098598F">
        <w:t>"</w:t>
      </w:r>
      <w:r w:rsidR="0055786F" w:rsidRPr="0098598F">
        <w:t xml:space="preserve">Транспортная </w:t>
      </w:r>
      <w:proofErr w:type="spellStart"/>
      <w:r w:rsidR="0055786F" w:rsidRPr="0098598F">
        <w:t>инфраструктура\</w:t>
      </w:r>
      <w:proofErr w:type="spellEnd"/>
      <w:r w:rsidR="0055786F" w:rsidRPr="0098598F">
        <w:rPr>
          <w:lang w:val="en-US"/>
        </w:rPr>
        <w:t>YDS</w:t>
      </w:r>
      <w:r w:rsidR="0055786F" w:rsidRPr="0098598F">
        <w:t>_</w:t>
      </w:r>
      <w:r w:rsidR="0055786F" w:rsidRPr="0098598F">
        <w:rPr>
          <w:lang w:val="en-US"/>
        </w:rPr>
        <w:t>PR</w:t>
      </w:r>
      <w:r w:rsidR="0055786F" w:rsidRPr="0098598F">
        <w:t>"</w:t>
      </w:r>
    </w:p>
    <w:p w:rsidR="0055786F" w:rsidRPr="0098598F" w:rsidRDefault="00FF32AD" w:rsidP="0055786F">
      <w:pPr>
        <w:jc w:val="both"/>
      </w:pPr>
      <w:r w:rsidRPr="0098598F">
        <w:t>"</w:t>
      </w:r>
      <w:r w:rsidR="0055786F" w:rsidRPr="0098598F">
        <w:t xml:space="preserve">Современное состояние </w:t>
      </w:r>
      <w:proofErr w:type="spellStart"/>
      <w:r w:rsidR="0055786F" w:rsidRPr="0098598F">
        <w:t>территории\POV_VODA</w:t>
      </w:r>
      <w:proofErr w:type="spellEnd"/>
      <w:r w:rsidR="0055786F" w:rsidRPr="0098598F">
        <w:t>"</w:t>
      </w:r>
    </w:p>
    <w:p w:rsidR="0055786F" w:rsidRPr="0098598F" w:rsidRDefault="00FF32AD" w:rsidP="0055786F">
      <w:pPr>
        <w:jc w:val="both"/>
      </w:pPr>
      <w:r w:rsidRPr="0098598F">
        <w:t>"</w:t>
      </w:r>
      <w:r w:rsidR="0055786F" w:rsidRPr="0098598F">
        <w:t xml:space="preserve">Современное состояние </w:t>
      </w:r>
      <w:proofErr w:type="spellStart"/>
      <w:r w:rsidR="0055786F" w:rsidRPr="0098598F">
        <w:t>территории\</w:t>
      </w:r>
      <w:proofErr w:type="spellEnd"/>
      <w:r w:rsidR="0055786F" w:rsidRPr="0098598F">
        <w:rPr>
          <w:lang w:val="en-US"/>
        </w:rPr>
        <w:t>OKS</w:t>
      </w:r>
      <w:r w:rsidR="0055786F" w:rsidRPr="0098598F">
        <w:t>_</w:t>
      </w:r>
      <w:r w:rsidR="0055786F" w:rsidRPr="0098598F">
        <w:rPr>
          <w:lang w:val="en-US"/>
        </w:rPr>
        <w:t>WATER</w:t>
      </w:r>
      <w:r w:rsidR="0055786F" w:rsidRPr="0098598F">
        <w:t>"</w:t>
      </w:r>
    </w:p>
    <w:p w:rsidR="0055786F" w:rsidRPr="0098598F" w:rsidRDefault="00FF32AD" w:rsidP="0055786F">
      <w:pPr>
        <w:jc w:val="both"/>
      </w:pPr>
      <w:r w:rsidRPr="0098598F">
        <w:t>"</w:t>
      </w:r>
      <w:r w:rsidR="0055786F" w:rsidRPr="0098598F">
        <w:t xml:space="preserve">Декоративная </w:t>
      </w:r>
      <w:proofErr w:type="spellStart"/>
      <w:r w:rsidR="0055786F" w:rsidRPr="0098598F">
        <w:t>графика\</w:t>
      </w:r>
      <w:proofErr w:type="spellEnd"/>
      <w:r w:rsidR="0055786F" w:rsidRPr="0098598F">
        <w:rPr>
          <w:lang w:val="en-US"/>
        </w:rPr>
        <w:t>ROZA</w:t>
      </w:r>
      <w:r w:rsidR="0055786F" w:rsidRPr="0098598F">
        <w:t>_</w:t>
      </w:r>
      <w:r w:rsidR="0055786F" w:rsidRPr="0098598F">
        <w:rPr>
          <w:lang w:val="en-US"/>
        </w:rPr>
        <w:t>VETROV</w:t>
      </w:r>
      <w:r w:rsidR="0055786F" w:rsidRPr="0098598F">
        <w:t>"</w:t>
      </w:r>
    </w:p>
    <w:p w:rsidR="0055786F" w:rsidRPr="0098598F" w:rsidRDefault="00FF32AD" w:rsidP="0055786F">
      <w:pPr>
        <w:jc w:val="both"/>
      </w:pPr>
      <w:r w:rsidRPr="0098598F">
        <w:t>"</w:t>
      </w:r>
      <w:r w:rsidR="0055786F" w:rsidRPr="0098598F">
        <w:t xml:space="preserve">Транспортная </w:t>
      </w:r>
      <w:proofErr w:type="spellStart"/>
      <w:r w:rsidR="0055786F" w:rsidRPr="0098598F">
        <w:t>инфраструктура\YDS_KAT_DOR_PR</w:t>
      </w:r>
      <w:proofErr w:type="spellEnd"/>
      <w:r w:rsidR="0055786F" w:rsidRPr="0098598F">
        <w:t>"</w:t>
      </w:r>
    </w:p>
    <w:p w:rsidR="0055786F" w:rsidRPr="0098598F" w:rsidRDefault="00FF32AD" w:rsidP="0055786F">
      <w:pPr>
        <w:jc w:val="both"/>
      </w:pPr>
      <w:r w:rsidRPr="0098598F">
        <w:t>"</w:t>
      </w:r>
      <w:r w:rsidR="0055786F" w:rsidRPr="0098598F">
        <w:t xml:space="preserve">Декоративная </w:t>
      </w:r>
      <w:proofErr w:type="spellStart"/>
      <w:r w:rsidR="0055786F" w:rsidRPr="0098598F">
        <w:t>графика\</w:t>
      </w:r>
      <w:proofErr w:type="spellEnd"/>
      <w:r w:rsidR="0055786F" w:rsidRPr="0098598F">
        <w:rPr>
          <w:lang w:val="en-US"/>
        </w:rPr>
        <w:t>FON</w:t>
      </w:r>
      <w:r w:rsidR="0055786F" w:rsidRPr="0098598F">
        <w:t>"</w:t>
      </w:r>
    </w:p>
    <w:p w:rsidR="0055786F" w:rsidRPr="0098598F" w:rsidRDefault="00FF32AD" w:rsidP="0055786F">
      <w:pPr>
        <w:jc w:val="both"/>
      </w:pPr>
      <w:r w:rsidRPr="0098598F">
        <w:t>"</w:t>
      </w:r>
      <w:r w:rsidR="0055786F" w:rsidRPr="0098598F">
        <w:t xml:space="preserve">Инженерная </w:t>
      </w:r>
      <w:proofErr w:type="spellStart"/>
      <w:r w:rsidR="0055786F" w:rsidRPr="0098598F">
        <w:t>инфраструктура\</w:t>
      </w:r>
      <w:proofErr w:type="spellEnd"/>
      <w:r w:rsidR="0055786F" w:rsidRPr="0098598F">
        <w:rPr>
          <w:lang w:val="en-US"/>
        </w:rPr>
        <w:t>OKS</w:t>
      </w:r>
      <w:r w:rsidR="0055786F" w:rsidRPr="0098598F">
        <w:t>_</w:t>
      </w:r>
      <w:r w:rsidR="0055786F" w:rsidRPr="0098598F">
        <w:rPr>
          <w:lang w:val="en-US"/>
        </w:rPr>
        <w:t>ING</w:t>
      </w:r>
      <w:r w:rsidR="0055786F" w:rsidRPr="0098598F">
        <w:t>_</w:t>
      </w:r>
      <w:r w:rsidR="0055786F" w:rsidRPr="0098598F">
        <w:rPr>
          <w:lang w:val="en-US"/>
        </w:rPr>
        <w:t>VODOSN</w:t>
      </w:r>
      <w:r w:rsidR="0055786F" w:rsidRPr="0098598F">
        <w:t>"</w:t>
      </w:r>
    </w:p>
    <w:p w:rsidR="0055786F" w:rsidRPr="0098598F" w:rsidRDefault="00FF32AD" w:rsidP="0055786F">
      <w:pPr>
        <w:jc w:val="both"/>
      </w:pPr>
      <w:r w:rsidRPr="0098598F">
        <w:t>"</w:t>
      </w:r>
      <w:r w:rsidR="0055786F" w:rsidRPr="0098598F">
        <w:t xml:space="preserve">Инженерная </w:t>
      </w:r>
      <w:proofErr w:type="spellStart"/>
      <w:r w:rsidR="0055786F" w:rsidRPr="0098598F">
        <w:t>инфраструктура\</w:t>
      </w:r>
      <w:proofErr w:type="spellEnd"/>
      <w:r w:rsidR="0055786F" w:rsidRPr="0098598F">
        <w:rPr>
          <w:lang w:val="en-US"/>
        </w:rPr>
        <w:t>OKS</w:t>
      </w:r>
      <w:r w:rsidR="0055786F" w:rsidRPr="0098598F">
        <w:t>_</w:t>
      </w:r>
      <w:r w:rsidR="0055786F" w:rsidRPr="0098598F">
        <w:rPr>
          <w:lang w:val="en-US"/>
        </w:rPr>
        <w:t>ING</w:t>
      </w:r>
      <w:r w:rsidR="0055786F" w:rsidRPr="0098598F">
        <w:t>_</w:t>
      </w:r>
      <w:r w:rsidR="0055786F" w:rsidRPr="0098598F">
        <w:rPr>
          <w:lang w:val="en-US"/>
        </w:rPr>
        <w:t>SVYAZ</w:t>
      </w:r>
      <w:r w:rsidR="0055786F" w:rsidRPr="0098598F">
        <w:t>"</w:t>
      </w:r>
    </w:p>
    <w:p w:rsidR="00433E51" w:rsidRPr="0055786F" w:rsidRDefault="00FF32AD" w:rsidP="0055786F">
      <w:pPr>
        <w:jc w:val="both"/>
      </w:pPr>
      <w:r w:rsidRPr="0098598F">
        <w:t>"</w:t>
      </w:r>
      <w:r w:rsidR="0055786F" w:rsidRPr="0098598F">
        <w:t xml:space="preserve">Инженерная </w:t>
      </w:r>
      <w:proofErr w:type="spellStart"/>
      <w:r w:rsidR="0055786F" w:rsidRPr="0098598F">
        <w:t>инфраструктура\</w:t>
      </w:r>
      <w:proofErr w:type="spellEnd"/>
      <w:r w:rsidR="0055786F" w:rsidRPr="0098598F">
        <w:rPr>
          <w:lang w:val="en-US"/>
        </w:rPr>
        <w:t>OKS</w:t>
      </w:r>
      <w:r w:rsidR="0055786F" w:rsidRPr="0098598F">
        <w:t>_</w:t>
      </w:r>
      <w:r w:rsidR="0055786F" w:rsidRPr="0098598F">
        <w:rPr>
          <w:lang w:val="en-US"/>
        </w:rPr>
        <w:t>ING</w:t>
      </w:r>
      <w:r w:rsidR="0055786F" w:rsidRPr="0098598F">
        <w:t>_</w:t>
      </w:r>
      <w:r w:rsidR="0055786F" w:rsidRPr="0098598F">
        <w:rPr>
          <w:lang w:val="en-US"/>
        </w:rPr>
        <w:t>MO</w:t>
      </w:r>
      <w:r w:rsidR="0055786F" w:rsidRPr="0098598F">
        <w:t>_</w:t>
      </w:r>
      <w:r w:rsidR="0055786F" w:rsidRPr="0098598F">
        <w:rPr>
          <w:lang w:val="en-US"/>
        </w:rPr>
        <w:t>TP</w:t>
      </w:r>
      <w:r w:rsidR="0055786F" w:rsidRPr="0098598F">
        <w:t>"</w:t>
      </w:r>
    </w:p>
    <w:p w:rsidR="00433E51" w:rsidRPr="00E731D4" w:rsidRDefault="00433E51" w:rsidP="00433E51">
      <w:pPr>
        <w:jc w:val="both"/>
      </w:pPr>
      <w:r w:rsidRPr="00E731D4">
        <w:t xml:space="preserve">ГП-7 </w:t>
      </w:r>
      <w:r w:rsidR="00872B6E">
        <w:rPr>
          <w:snapToGrid w:val="0"/>
        </w:rPr>
        <w:t>Карта развития транспортной инфраструктуры с. Кольцовка</w:t>
      </w:r>
      <w:r w:rsidRPr="00E731D4">
        <w:t>.</w:t>
      </w:r>
    </w:p>
    <w:p w:rsidR="00872B6E" w:rsidRDefault="00872B6E" w:rsidP="00433E51">
      <w:pPr>
        <w:jc w:val="both"/>
      </w:pPr>
      <w:r>
        <w:rPr>
          <w:snapToGrid w:val="0"/>
        </w:rPr>
        <w:t>7_ Карта развития транспортной инфраструктуры с. Кольцовка</w:t>
      </w:r>
      <w:r w:rsidRPr="00E731D4">
        <w:t xml:space="preserve"> </w:t>
      </w:r>
    </w:p>
    <w:p w:rsidR="003222EE" w:rsidRPr="0098598F" w:rsidRDefault="00FF32AD" w:rsidP="003222EE">
      <w:pPr>
        <w:jc w:val="both"/>
      </w:pPr>
      <w:r w:rsidRPr="0098598F">
        <w:t>"</w:t>
      </w:r>
      <w:r w:rsidR="003222EE" w:rsidRPr="0098598F">
        <w:t xml:space="preserve">Проектные </w:t>
      </w:r>
      <w:proofErr w:type="spellStart"/>
      <w:r w:rsidR="003222EE" w:rsidRPr="0098598F">
        <w:t>решения</w:t>
      </w:r>
      <w:r w:rsidRPr="0098598F">
        <w:t>\</w:t>
      </w:r>
      <w:proofErr w:type="spellEnd"/>
      <w:r w:rsidRPr="0098598F">
        <w:rPr>
          <w:lang w:val="en-US"/>
        </w:rPr>
        <w:t>FUNCT</w:t>
      </w:r>
      <w:r w:rsidRPr="0098598F">
        <w:t>_</w:t>
      </w:r>
      <w:r w:rsidRPr="0098598F">
        <w:rPr>
          <w:lang w:val="en-US"/>
        </w:rPr>
        <w:t>ZON</w:t>
      </w:r>
      <w:r w:rsidRPr="0098598F">
        <w:t>_</w:t>
      </w:r>
      <w:r w:rsidRPr="0098598F">
        <w:rPr>
          <w:lang w:val="en-US"/>
        </w:rPr>
        <w:t>NP</w:t>
      </w:r>
      <w:r w:rsidRPr="0098598F">
        <w:t>_</w:t>
      </w:r>
      <w:r w:rsidRPr="0098598F">
        <w:rPr>
          <w:lang w:val="en-US"/>
        </w:rPr>
        <w:t>PR</w:t>
      </w:r>
      <w:r w:rsidRPr="0098598F">
        <w:t>"</w:t>
      </w:r>
    </w:p>
    <w:p w:rsidR="003222EE" w:rsidRPr="0098598F" w:rsidRDefault="00FF32AD" w:rsidP="003222EE">
      <w:pPr>
        <w:jc w:val="both"/>
      </w:pPr>
      <w:r w:rsidRPr="0098598F">
        <w:t>"</w:t>
      </w:r>
      <w:r w:rsidR="003222EE" w:rsidRPr="0098598F">
        <w:t xml:space="preserve">Проектные </w:t>
      </w:r>
      <w:proofErr w:type="spellStart"/>
      <w:r w:rsidR="003222EE" w:rsidRPr="0098598F">
        <w:t>решения</w:t>
      </w:r>
      <w:r w:rsidRPr="0098598F">
        <w:t>\</w:t>
      </w:r>
      <w:proofErr w:type="spellEnd"/>
      <w:r w:rsidRPr="0098598F">
        <w:rPr>
          <w:lang w:val="en-US"/>
        </w:rPr>
        <w:t>FUNCT</w:t>
      </w:r>
      <w:r w:rsidRPr="0098598F">
        <w:t>_</w:t>
      </w:r>
      <w:r w:rsidRPr="0098598F">
        <w:rPr>
          <w:lang w:val="en-US"/>
        </w:rPr>
        <w:t>ZON</w:t>
      </w:r>
      <w:r w:rsidRPr="0098598F">
        <w:t>_</w:t>
      </w:r>
      <w:r w:rsidRPr="0098598F">
        <w:rPr>
          <w:lang w:val="en-US"/>
        </w:rPr>
        <w:t>PR</w:t>
      </w:r>
      <w:r w:rsidRPr="0098598F">
        <w:t>"</w:t>
      </w:r>
    </w:p>
    <w:p w:rsidR="003222EE" w:rsidRPr="0098598F" w:rsidRDefault="00FF32AD" w:rsidP="003222EE">
      <w:pPr>
        <w:jc w:val="both"/>
      </w:pPr>
      <w:r w:rsidRPr="0098598F">
        <w:t>"</w:t>
      </w:r>
      <w:r w:rsidR="003222EE" w:rsidRPr="0098598F">
        <w:t xml:space="preserve">Проектные </w:t>
      </w:r>
      <w:proofErr w:type="spellStart"/>
      <w:r w:rsidR="003222EE" w:rsidRPr="0098598F">
        <w:t>решения</w:t>
      </w:r>
      <w:r w:rsidRPr="0098598F">
        <w:t>\</w:t>
      </w:r>
      <w:proofErr w:type="spellEnd"/>
      <w:r w:rsidRPr="0098598F">
        <w:rPr>
          <w:lang w:val="en-US"/>
        </w:rPr>
        <w:t>OKS</w:t>
      </w:r>
      <w:r w:rsidRPr="0098598F">
        <w:t>_</w:t>
      </w:r>
      <w:r w:rsidRPr="0098598F">
        <w:rPr>
          <w:lang w:val="en-US"/>
        </w:rPr>
        <w:t>MO</w:t>
      </w:r>
      <w:r w:rsidRPr="0098598F">
        <w:t>_</w:t>
      </w:r>
      <w:r w:rsidRPr="0098598F">
        <w:rPr>
          <w:lang w:val="en-US"/>
        </w:rPr>
        <w:t>PR</w:t>
      </w:r>
      <w:r w:rsidRPr="0098598F">
        <w:t>"</w:t>
      </w:r>
    </w:p>
    <w:p w:rsidR="003222EE" w:rsidRPr="0098598F" w:rsidRDefault="00FF32AD" w:rsidP="003222EE">
      <w:pPr>
        <w:jc w:val="both"/>
      </w:pPr>
      <w:r w:rsidRPr="0098598F">
        <w:t>"</w:t>
      </w:r>
      <w:r w:rsidR="003222EE" w:rsidRPr="0098598F">
        <w:t xml:space="preserve">Административно-территориальное </w:t>
      </w:r>
      <w:proofErr w:type="spellStart"/>
      <w:r w:rsidR="003222EE" w:rsidRPr="0098598F">
        <w:t>деление\ADMG_NAS_PUNKT</w:t>
      </w:r>
      <w:proofErr w:type="spellEnd"/>
      <w:r w:rsidR="003222EE" w:rsidRPr="0098598F">
        <w:t>"</w:t>
      </w:r>
    </w:p>
    <w:p w:rsidR="003222EE" w:rsidRPr="0098598F" w:rsidRDefault="00FF32AD" w:rsidP="003222EE">
      <w:pPr>
        <w:jc w:val="both"/>
      </w:pPr>
      <w:r w:rsidRPr="0098598F">
        <w:t>"</w:t>
      </w:r>
      <w:r w:rsidR="003222EE" w:rsidRPr="0098598F">
        <w:t xml:space="preserve">Декоративная </w:t>
      </w:r>
      <w:proofErr w:type="spellStart"/>
      <w:r w:rsidR="003222EE" w:rsidRPr="0098598F">
        <w:t>графика</w:t>
      </w:r>
      <w:r w:rsidRPr="0098598F">
        <w:t>\</w:t>
      </w:r>
      <w:proofErr w:type="spellEnd"/>
      <w:r w:rsidRPr="0098598F">
        <w:rPr>
          <w:lang w:val="en-US"/>
        </w:rPr>
        <w:t>PODPISI</w:t>
      </w:r>
      <w:r w:rsidRPr="0098598F">
        <w:t>_</w:t>
      </w:r>
      <w:r w:rsidRPr="0098598F">
        <w:rPr>
          <w:lang w:val="en-US"/>
        </w:rPr>
        <w:t>YLIC</w:t>
      </w:r>
      <w:r w:rsidRPr="0098598F">
        <w:t>"</w:t>
      </w:r>
    </w:p>
    <w:p w:rsidR="003222EE" w:rsidRPr="0098598F" w:rsidRDefault="00FF32AD" w:rsidP="003222EE">
      <w:pPr>
        <w:jc w:val="both"/>
      </w:pPr>
      <w:r w:rsidRPr="0098598F">
        <w:t>"</w:t>
      </w:r>
      <w:r w:rsidR="003222EE" w:rsidRPr="0098598F">
        <w:t xml:space="preserve">Современное состояние </w:t>
      </w:r>
      <w:proofErr w:type="spellStart"/>
      <w:r w:rsidR="003222EE" w:rsidRPr="0098598F">
        <w:t>территории</w:t>
      </w:r>
      <w:r w:rsidRPr="0098598F">
        <w:t>\</w:t>
      </w:r>
      <w:proofErr w:type="spellEnd"/>
      <w:r w:rsidRPr="0098598F">
        <w:rPr>
          <w:lang w:val="en-US"/>
        </w:rPr>
        <w:t>OKS</w:t>
      </w:r>
      <w:r w:rsidRPr="0098598F">
        <w:t>_</w:t>
      </w:r>
      <w:r w:rsidRPr="0098598F">
        <w:rPr>
          <w:lang w:val="en-US"/>
        </w:rPr>
        <w:t>WATER</w:t>
      </w:r>
      <w:r w:rsidRPr="0098598F">
        <w:t>"</w:t>
      </w:r>
    </w:p>
    <w:p w:rsidR="003222EE" w:rsidRPr="0098598F" w:rsidRDefault="00FF32AD" w:rsidP="003222EE">
      <w:pPr>
        <w:jc w:val="both"/>
      </w:pPr>
      <w:r w:rsidRPr="0098598F">
        <w:t>"</w:t>
      </w:r>
      <w:r w:rsidR="003222EE" w:rsidRPr="0098598F">
        <w:t xml:space="preserve">Транспортная </w:t>
      </w:r>
      <w:proofErr w:type="spellStart"/>
      <w:r w:rsidR="003222EE" w:rsidRPr="0098598F">
        <w:t>инфраструктура</w:t>
      </w:r>
      <w:r w:rsidRPr="0098598F">
        <w:t>\</w:t>
      </w:r>
      <w:proofErr w:type="spellEnd"/>
      <w:r w:rsidRPr="0098598F">
        <w:rPr>
          <w:lang w:val="en-US"/>
        </w:rPr>
        <w:t>OKS</w:t>
      </w:r>
      <w:r w:rsidRPr="0098598F">
        <w:t>_</w:t>
      </w:r>
      <w:r w:rsidRPr="0098598F">
        <w:rPr>
          <w:lang w:val="en-US"/>
        </w:rPr>
        <w:t>TRANSP</w:t>
      </w:r>
      <w:r w:rsidRPr="0098598F">
        <w:t>_</w:t>
      </w:r>
      <w:r w:rsidRPr="0098598F">
        <w:rPr>
          <w:lang w:val="en-US"/>
        </w:rPr>
        <w:t>AD</w:t>
      </w:r>
      <w:r w:rsidRPr="0098598F">
        <w:t>_</w:t>
      </w:r>
      <w:r w:rsidRPr="0098598F">
        <w:rPr>
          <w:lang w:val="en-US"/>
        </w:rPr>
        <w:t>PR</w:t>
      </w:r>
      <w:r w:rsidRPr="0098598F">
        <w:t>"</w:t>
      </w:r>
    </w:p>
    <w:p w:rsidR="003222EE" w:rsidRPr="0098598F" w:rsidRDefault="00FF32AD" w:rsidP="003222EE">
      <w:pPr>
        <w:jc w:val="both"/>
      </w:pPr>
      <w:r w:rsidRPr="0098598F">
        <w:t>"</w:t>
      </w:r>
      <w:r w:rsidR="003222EE" w:rsidRPr="0098598F">
        <w:t xml:space="preserve">Декоративная </w:t>
      </w:r>
      <w:proofErr w:type="spellStart"/>
      <w:r w:rsidR="003222EE" w:rsidRPr="0098598F">
        <w:t>графика\</w:t>
      </w:r>
      <w:proofErr w:type="spellEnd"/>
      <w:r w:rsidR="003222EE" w:rsidRPr="0098598F">
        <w:rPr>
          <w:lang w:val="en-US"/>
        </w:rPr>
        <w:t>ROZA</w:t>
      </w:r>
      <w:r w:rsidR="003222EE" w:rsidRPr="0098598F">
        <w:t>_</w:t>
      </w:r>
      <w:r w:rsidR="003222EE" w:rsidRPr="0098598F">
        <w:rPr>
          <w:lang w:val="en-US"/>
        </w:rPr>
        <w:t>VETROV</w:t>
      </w:r>
      <w:r w:rsidRPr="0098598F">
        <w:t>"</w:t>
      </w:r>
    </w:p>
    <w:p w:rsidR="003222EE" w:rsidRPr="0098598F" w:rsidRDefault="00FF32AD" w:rsidP="003222EE">
      <w:pPr>
        <w:jc w:val="both"/>
      </w:pPr>
      <w:r w:rsidRPr="0098598F">
        <w:t>"</w:t>
      </w:r>
      <w:r w:rsidR="003222EE" w:rsidRPr="0098598F">
        <w:t xml:space="preserve">Декоративная </w:t>
      </w:r>
      <w:proofErr w:type="spellStart"/>
      <w:r w:rsidR="003222EE" w:rsidRPr="0098598F">
        <w:t>графика</w:t>
      </w:r>
      <w:r w:rsidRPr="0098598F">
        <w:t>\</w:t>
      </w:r>
      <w:proofErr w:type="spellEnd"/>
      <w:r w:rsidRPr="0098598F">
        <w:rPr>
          <w:lang w:val="en-US"/>
        </w:rPr>
        <w:t>FON</w:t>
      </w:r>
      <w:r w:rsidRPr="0098598F">
        <w:t>"</w:t>
      </w:r>
    </w:p>
    <w:p w:rsidR="003222EE" w:rsidRDefault="00FF32AD" w:rsidP="003222EE">
      <w:pPr>
        <w:jc w:val="both"/>
      </w:pPr>
      <w:r w:rsidRPr="0098598F">
        <w:t>"</w:t>
      </w:r>
      <w:r w:rsidR="003222EE" w:rsidRPr="0098598F">
        <w:t xml:space="preserve">Транспортная </w:t>
      </w:r>
      <w:proofErr w:type="spellStart"/>
      <w:r w:rsidR="003222EE" w:rsidRPr="0098598F">
        <w:t>инфраструктура\</w:t>
      </w:r>
      <w:proofErr w:type="spellEnd"/>
      <w:r w:rsidR="003222EE" w:rsidRPr="0098598F">
        <w:rPr>
          <w:lang w:val="en-US"/>
        </w:rPr>
        <w:t>YDS</w:t>
      </w:r>
      <w:r w:rsidR="003222EE" w:rsidRPr="0098598F">
        <w:t>_</w:t>
      </w:r>
      <w:r w:rsidR="003222EE" w:rsidRPr="0098598F">
        <w:rPr>
          <w:lang w:val="en-US"/>
        </w:rPr>
        <w:t>KAT</w:t>
      </w:r>
      <w:r w:rsidR="003222EE" w:rsidRPr="0098598F">
        <w:t>_</w:t>
      </w:r>
      <w:r w:rsidR="003222EE" w:rsidRPr="0098598F">
        <w:rPr>
          <w:lang w:val="en-US"/>
        </w:rPr>
        <w:t>DOR</w:t>
      </w:r>
      <w:r w:rsidR="003222EE" w:rsidRPr="0098598F">
        <w:t>_</w:t>
      </w:r>
      <w:r w:rsidR="003222EE" w:rsidRPr="0098598F">
        <w:rPr>
          <w:lang w:val="en-US"/>
        </w:rPr>
        <w:t>PR</w:t>
      </w:r>
      <w:r w:rsidR="003222EE" w:rsidRPr="0098598F">
        <w:t>"</w:t>
      </w:r>
    </w:p>
    <w:p w:rsidR="00433E51" w:rsidRPr="003222EE" w:rsidRDefault="003222EE" w:rsidP="003222EE">
      <w:pPr>
        <w:jc w:val="both"/>
      </w:pPr>
      <w:r>
        <w:t>ГП</w:t>
      </w:r>
      <w:r w:rsidR="00433E51" w:rsidRPr="003222EE">
        <w:t xml:space="preserve">-8 </w:t>
      </w:r>
      <w:r w:rsidR="00872B6E">
        <w:rPr>
          <w:snapToGrid w:val="0"/>
        </w:rPr>
        <w:t>Карта</w:t>
      </w:r>
      <w:r w:rsidR="00872B6E" w:rsidRPr="003222EE">
        <w:rPr>
          <w:snapToGrid w:val="0"/>
        </w:rPr>
        <w:t xml:space="preserve"> </w:t>
      </w:r>
      <w:r w:rsidR="00872B6E">
        <w:rPr>
          <w:snapToGrid w:val="0"/>
        </w:rPr>
        <w:t>развития</w:t>
      </w:r>
      <w:r w:rsidR="00872B6E" w:rsidRPr="003222EE">
        <w:rPr>
          <w:snapToGrid w:val="0"/>
        </w:rPr>
        <w:t xml:space="preserve"> </w:t>
      </w:r>
      <w:r w:rsidR="00872B6E">
        <w:rPr>
          <w:snapToGrid w:val="0"/>
        </w:rPr>
        <w:t>инженерной</w:t>
      </w:r>
      <w:r w:rsidR="00872B6E" w:rsidRPr="003222EE">
        <w:rPr>
          <w:snapToGrid w:val="0"/>
        </w:rPr>
        <w:t xml:space="preserve"> </w:t>
      </w:r>
      <w:r w:rsidR="00872B6E">
        <w:rPr>
          <w:snapToGrid w:val="0"/>
        </w:rPr>
        <w:t>инфраструктуры</w:t>
      </w:r>
      <w:r w:rsidR="00872B6E" w:rsidRPr="003222EE">
        <w:rPr>
          <w:snapToGrid w:val="0"/>
        </w:rPr>
        <w:t xml:space="preserve"> </w:t>
      </w:r>
      <w:r w:rsidR="00872B6E">
        <w:rPr>
          <w:snapToGrid w:val="0"/>
        </w:rPr>
        <w:t>с</w:t>
      </w:r>
      <w:r w:rsidR="00872B6E" w:rsidRPr="003222EE">
        <w:rPr>
          <w:snapToGrid w:val="0"/>
        </w:rPr>
        <w:t xml:space="preserve">. </w:t>
      </w:r>
      <w:r w:rsidR="00872B6E">
        <w:rPr>
          <w:snapToGrid w:val="0"/>
        </w:rPr>
        <w:t>Кольцовка</w:t>
      </w:r>
      <w:r w:rsidR="00433E51" w:rsidRPr="003222EE">
        <w:t>.</w:t>
      </w:r>
    </w:p>
    <w:p w:rsidR="00433E51" w:rsidRDefault="00872B6E" w:rsidP="00433E51">
      <w:pPr>
        <w:jc w:val="both"/>
      </w:pPr>
      <w:r>
        <w:t xml:space="preserve">8_ </w:t>
      </w:r>
      <w:r>
        <w:rPr>
          <w:snapToGrid w:val="0"/>
        </w:rPr>
        <w:t>Карта развития инженерной инфраструктуры  с. Кольцовка.</w:t>
      </w:r>
    </w:p>
    <w:p w:rsidR="003222EE" w:rsidRPr="009115D4" w:rsidRDefault="00FF32AD" w:rsidP="003222EE">
      <w:pPr>
        <w:jc w:val="both"/>
      </w:pPr>
      <w:r w:rsidRPr="009115D4">
        <w:t>"</w:t>
      </w:r>
      <w:r w:rsidR="003222EE" w:rsidRPr="009115D4">
        <w:t xml:space="preserve">Проектные </w:t>
      </w:r>
      <w:proofErr w:type="spellStart"/>
      <w:r w:rsidR="003222EE" w:rsidRPr="009115D4">
        <w:t>решения</w:t>
      </w:r>
      <w:r w:rsidR="003723F2" w:rsidRPr="009115D4">
        <w:t>\</w:t>
      </w:r>
      <w:proofErr w:type="spellEnd"/>
      <w:r w:rsidR="003723F2" w:rsidRPr="009115D4">
        <w:rPr>
          <w:lang w:val="en-US"/>
        </w:rPr>
        <w:t>FUNCT</w:t>
      </w:r>
      <w:r w:rsidR="003723F2" w:rsidRPr="009115D4">
        <w:t>_</w:t>
      </w:r>
      <w:r w:rsidR="003723F2" w:rsidRPr="009115D4">
        <w:rPr>
          <w:lang w:val="en-US"/>
        </w:rPr>
        <w:t>ZON</w:t>
      </w:r>
      <w:r w:rsidR="003723F2" w:rsidRPr="009115D4">
        <w:t>_</w:t>
      </w:r>
      <w:r w:rsidR="003723F2" w:rsidRPr="009115D4">
        <w:rPr>
          <w:lang w:val="en-US"/>
        </w:rPr>
        <w:t>NP</w:t>
      </w:r>
      <w:r w:rsidR="003723F2" w:rsidRPr="009115D4">
        <w:t>_</w:t>
      </w:r>
      <w:r w:rsidR="003723F2" w:rsidRPr="009115D4">
        <w:rPr>
          <w:lang w:val="en-US"/>
        </w:rPr>
        <w:t>PR</w:t>
      </w:r>
      <w:r w:rsidR="003723F2" w:rsidRPr="009115D4">
        <w:t>"</w:t>
      </w:r>
    </w:p>
    <w:p w:rsidR="003222EE" w:rsidRPr="009115D4" w:rsidRDefault="00FF32AD" w:rsidP="003222EE">
      <w:pPr>
        <w:jc w:val="both"/>
      </w:pPr>
      <w:r w:rsidRPr="009115D4">
        <w:t>"</w:t>
      </w:r>
      <w:r w:rsidR="003222EE" w:rsidRPr="009115D4">
        <w:t xml:space="preserve">Проектные </w:t>
      </w:r>
      <w:proofErr w:type="spellStart"/>
      <w:r w:rsidR="003222EE" w:rsidRPr="009115D4">
        <w:t>решения</w:t>
      </w:r>
      <w:r w:rsidR="003723F2" w:rsidRPr="009115D4">
        <w:t>\</w:t>
      </w:r>
      <w:proofErr w:type="spellEnd"/>
      <w:r w:rsidR="003723F2" w:rsidRPr="009115D4">
        <w:rPr>
          <w:lang w:val="en-US"/>
        </w:rPr>
        <w:t>FUNCT</w:t>
      </w:r>
      <w:r w:rsidR="003723F2" w:rsidRPr="009115D4">
        <w:t>_</w:t>
      </w:r>
      <w:r w:rsidR="003723F2" w:rsidRPr="009115D4">
        <w:rPr>
          <w:lang w:val="en-US"/>
        </w:rPr>
        <w:t>ZON</w:t>
      </w:r>
      <w:r w:rsidR="003723F2" w:rsidRPr="009115D4">
        <w:t>_</w:t>
      </w:r>
      <w:r w:rsidR="003723F2" w:rsidRPr="009115D4">
        <w:rPr>
          <w:lang w:val="en-US"/>
        </w:rPr>
        <w:t>PR</w:t>
      </w:r>
      <w:r w:rsidR="003723F2" w:rsidRPr="009115D4">
        <w:t>"</w:t>
      </w:r>
    </w:p>
    <w:p w:rsidR="003222EE" w:rsidRPr="009115D4" w:rsidRDefault="00FF32AD" w:rsidP="003222EE">
      <w:pPr>
        <w:jc w:val="both"/>
      </w:pPr>
      <w:r w:rsidRPr="009115D4">
        <w:t>"</w:t>
      </w:r>
      <w:r w:rsidR="003222EE" w:rsidRPr="009115D4">
        <w:t xml:space="preserve">Проектные </w:t>
      </w:r>
      <w:proofErr w:type="spellStart"/>
      <w:r w:rsidR="003222EE" w:rsidRPr="009115D4">
        <w:t>решения</w:t>
      </w:r>
      <w:r w:rsidR="003723F2" w:rsidRPr="009115D4">
        <w:t>\</w:t>
      </w:r>
      <w:proofErr w:type="spellEnd"/>
      <w:r w:rsidR="003723F2" w:rsidRPr="009115D4">
        <w:rPr>
          <w:lang w:val="en-US"/>
        </w:rPr>
        <w:t>OKS</w:t>
      </w:r>
      <w:r w:rsidR="003723F2" w:rsidRPr="009115D4">
        <w:t>_</w:t>
      </w:r>
      <w:r w:rsidR="003723F2" w:rsidRPr="009115D4">
        <w:rPr>
          <w:lang w:val="en-US"/>
        </w:rPr>
        <w:t>MO</w:t>
      </w:r>
      <w:r w:rsidR="003723F2" w:rsidRPr="009115D4">
        <w:t>_</w:t>
      </w:r>
      <w:r w:rsidR="003723F2" w:rsidRPr="009115D4">
        <w:rPr>
          <w:lang w:val="en-US"/>
        </w:rPr>
        <w:t>PR</w:t>
      </w:r>
      <w:r w:rsidR="003723F2" w:rsidRPr="009115D4">
        <w:t>"</w:t>
      </w:r>
    </w:p>
    <w:p w:rsidR="003222EE" w:rsidRPr="009115D4" w:rsidRDefault="00FF32AD" w:rsidP="003222EE">
      <w:pPr>
        <w:jc w:val="both"/>
      </w:pPr>
      <w:r w:rsidRPr="009115D4">
        <w:t>"</w:t>
      </w:r>
      <w:r w:rsidR="003222EE" w:rsidRPr="009115D4">
        <w:t xml:space="preserve">Административно-территориальное </w:t>
      </w:r>
      <w:proofErr w:type="spellStart"/>
      <w:r w:rsidR="003222EE" w:rsidRPr="009115D4">
        <w:t>деление\ADMG_NAS_PUNKT</w:t>
      </w:r>
      <w:proofErr w:type="spellEnd"/>
      <w:r w:rsidR="003222EE" w:rsidRPr="009115D4">
        <w:t>"</w:t>
      </w:r>
    </w:p>
    <w:p w:rsidR="003222EE" w:rsidRPr="009115D4" w:rsidRDefault="00FF32AD" w:rsidP="003222EE">
      <w:pPr>
        <w:jc w:val="both"/>
      </w:pPr>
      <w:r w:rsidRPr="009115D4">
        <w:t>"</w:t>
      </w:r>
      <w:r w:rsidR="003222EE" w:rsidRPr="009115D4">
        <w:t xml:space="preserve">Декоративная </w:t>
      </w:r>
      <w:proofErr w:type="spellStart"/>
      <w:r w:rsidR="003222EE" w:rsidRPr="009115D4">
        <w:t>графика</w:t>
      </w:r>
      <w:r w:rsidR="003723F2" w:rsidRPr="009115D4">
        <w:t>\</w:t>
      </w:r>
      <w:proofErr w:type="spellEnd"/>
      <w:r w:rsidR="003723F2" w:rsidRPr="009115D4">
        <w:rPr>
          <w:lang w:val="en-US"/>
        </w:rPr>
        <w:t>PODPISI</w:t>
      </w:r>
      <w:r w:rsidR="003723F2" w:rsidRPr="009115D4">
        <w:t>_</w:t>
      </w:r>
      <w:r w:rsidR="003723F2" w:rsidRPr="009115D4">
        <w:rPr>
          <w:lang w:val="en-US"/>
        </w:rPr>
        <w:t>YLIC</w:t>
      </w:r>
      <w:r w:rsidR="003723F2" w:rsidRPr="009115D4">
        <w:t>"</w:t>
      </w:r>
    </w:p>
    <w:p w:rsidR="003222EE" w:rsidRPr="009115D4" w:rsidRDefault="00FF32AD" w:rsidP="003222EE">
      <w:pPr>
        <w:jc w:val="both"/>
      </w:pPr>
      <w:r w:rsidRPr="009115D4">
        <w:t>"</w:t>
      </w:r>
      <w:r w:rsidR="003222EE" w:rsidRPr="009115D4">
        <w:t xml:space="preserve">Инженерная </w:t>
      </w:r>
      <w:proofErr w:type="spellStart"/>
      <w:r w:rsidR="003222EE" w:rsidRPr="009115D4">
        <w:t>инфраструктура\</w:t>
      </w:r>
      <w:proofErr w:type="spellEnd"/>
      <w:r w:rsidR="003222EE" w:rsidRPr="009115D4">
        <w:rPr>
          <w:lang w:val="en-US"/>
        </w:rPr>
        <w:t>OKS</w:t>
      </w:r>
      <w:r w:rsidR="003222EE" w:rsidRPr="009115D4">
        <w:t>_</w:t>
      </w:r>
      <w:r w:rsidR="003222EE" w:rsidRPr="009115D4">
        <w:rPr>
          <w:lang w:val="en-US"/>
        </w:rPr>
        <w:t>ING</w:t>
      </w:r>
      <w:r w:rsidR="003222EE" w:rsidRPr="009115D4">
        <w:t>_</w:t>
      </w:r>
      <w:r w:rsidR="003222EE" w:rsidRPr="009115D4">
        <w:rPr>
          <w:lang w:val="en-US"/>
        </w:rPr>
        <w:t>ELECTROSN</w:t>
      </w:r>
      <w:r w:rsidR="003222EE" w:rsidRPr="009115D4">
        <w:t>_</w:t>
      </w:r>
      <w:r w:rsidR="003222EE" w:rsidRPr="009115D4">
        <w:rPr>
          <w:lang w:val="en-US"/>
        </w:rPr>
        <w:t>OBJ</w:t>
      </w:r>
      <w:r w:rsidR="003222EE" w:rsidRPr="009115D4">
        <w:t>"</w:t>
      </w:r>
    </w:p>
    <w:p w:rsidR="003222EE" w:rsidRPr="009115D4" w:rsidRDefault="00FF32AD" w:rsidP="003222EE">
      <w:pPr>
        <w:jc w:val="both"/>
      </w:pPr>
      <w:r w:rsidRPr="009115D4">
        <w:t>"</w:t>
      </w:r>
      <w:r w:rsidR="003222EE" w:rsidRPr="009115D4">
        <w:t xml:space="preserve">Инженерная </w:t>
      </w:r>
      <w:proofErr w:type="spellStart"/>
      <w:r w:rsidR="003222EE" w:rsidRPr="009115D4">
        <w:t>инфраструктура\</w:t>
      </w:r>
      <w:proofErr w:type="spellEnd"/>
      <w:r w:rsidR="003222EE" w:rsidRPr="009115D4">
        <w:rPr>
          <w:lang w:val="en-US"/>
        </w:rPr>
        <w:t>OKS</w:t>
      </w:r>
      <w:r w:rsidR="003222EE" w:rsidRPr="009115D4">
        <w:t>_</w:t>
      </w:r>
      <w:r w:rsidR="003222EE" w:rsidRPr="009115D4">
        <w:rPr>
          <w:lang w:val="en-US"/>
        </w:rPr>
        <w:t>ING</w:t>
      </w:r>
      <w:r w:rsidR="003222EE" w:rsidRPr="009115D4">
        <w:t>_</w:t>
      </w:r>
      <w:r w:rsidR="003222EE" w:rsidRPr="009115D4">
        <w:rPr>
          <w:lang w:val="en-US"/>
        </w:rPr>
        <w:t>ELECTROSN</w:t>
      </w:r>
      <w:r w:rsidR="003222EE" w:rsidRPr="009115D4">
        <w:t>_</w:t>
      </w:r>
      <w:r w:rsidR="003222EE" w:rsidRPr="009115D4">
        <w:rPr>
          <w:lang w:val="en-US"/>
        </w:rPr>
        <w:t>PR</w:t>
      </w:r>
      <w:r w:rsidR="003222EE" w:rsidRPr="009115D4">
        <w:t>"</w:t>
      </w:r>
    </w:p>
    <w:p w:rsidR="003222EE" w:rsidRPr="009115D4" w:rsidRDefault="00FF32AD" w:rsidP="003222EE">
      <w:pPr>
        <w:jc w:val="both"/>
      </w:pPr>
      <w:r w:rsidRPr="009115D4">
        <w:t>"</w:t>
      </w:r>
      <w:r w:rsidR="003222EE" w:rsidRPr="009115D4">
        <w:t xml:space="preserve">Инженерная </w:t>
      </w:r>
      <w:proofErr w:type="spellStart"/>
      <w:r w:rsidR="003222EE" w:rsidRPr="009115D4">
        <w:t>инфраструктура\</w:t>
      </w:r>
      <w:proofErr w:type="spellEnd"/>
      <w:r w:rsidR="003222EE" w:rsidRPr="009115D4">
        <w:rPr>
          <w:lang w:val="en-US"/>
        </w:rPr>
        <w:t>OKS</w:t>
      </w:r>
      <w:r w:rsidR="003222EE" w:rsidRPr="009115D4">
        <w:t>_</w:t>
      </w:r>
      <w:r w:rsidR="003222EE" w:rsidRPr="009115D4">
        <w:rPr>
          <w:lang w:val="en-US"/>
        </w:rPr>
        <w:t>ING</w:t>
      </w:r>
      <w:r w:rsidR="003222EE" w:rsidRPr="009115D4">
        <w:t>_</w:t>
      </w:r>
      <w:r w:rsidR="003222EE" w:rsidRPr="009115D4">
        <w:rPr>
          <w:lang w:val="en-US"/>
        </w:rPr>
        <w:t>SVY</w:t>
      </w:r>
      <w:r w:rsidR="003723F2" w:rsidRPr="009115D4">
        <w:rPr>
          <w:lang w:val="en-US"/>
        </w:rPr>
        <w:t>AZ</w:t>
      </w:r>
      <w:r w:rsidR="003723F2" w:rsidRPr="009115D4">
        <w:t>_</w:t>
      </w:r>
      <w:r w:rsidR="003723F2" w:rsidRPr="009115D4">
        <w:rPr>
          <w:lang w:val="en-US"/>
        </w:rPr>
        <w:t>OBJ</w:t>
      </w:r>
      <w:r w:rsidR="003723F2" w:rsidRPr="009115D4">
        <w:t>"</w:t>
      </w:r>
    </w:p>
    <w:p w:rsidR="003222EE" w:rsidRPr="009115D4" w:rsidRDefault="00FF32AD" w:rsidP="003222EE">
      <w:pPr>
        <w:jc w:val="both"/>
      </w:pPr>
      <w:r w:rsidRPr="009115D4">
        <w:lastRenderedPageBreak/>
        <w:t>"</w:t>
      </w:r>
      <w:r w:rsidR="003222EE" w:rsidRPr="009115D4">
        <w:t xml:space="preserve">Инженерная </w:t>
      </w:r>
      <w:proofErr w:type="spellStart"/>
      <w:r w:rsidR="003222EE" w:rsidRPr="009115D4">
        <w:t>инфраструктура</w:t>
      </w:r>
      <w:r w:rsidR="003723F2" w:rsidRPr="009115D4">
        <w:t>\</w:t>
      </w:r>
      <w:proofErr w:type="spellEnd"/>
      <w:r w:rsidR="003723F2" w:rsidRPr="009115D4">
        <w:rPr>
          <w:lang w:val="en-US"/>
        </w:rPr>
        <w:t>OKS</w:t>
      </w:r>
      <w:r w:rsidR="003723F2" w:rsidRPr="009115D4">
        <w:t>_</w:t>
      </w:r>
      <w:r w:rsidR="003723F2" w:rsidRPr="009115D4">
        <w:rPr>
          <w:lang w:val="en-US"/>
        </w:rPr>
        <w:t>ING</w:t>
      </w:r>
      <w:r w:rsidR="003723F2" w:rsidRPr="009115D4">
        <w:t>_</w:t>
      </w:r>
      <w:r w:rsidR="003723F2" w:rsidRPr="009115D4">
        <w:rPr>
          <w:lang w:val="en-US"/>
        </w:rPr>
        <w:t>TEPLOSN</w:t>
      </w:r>
      <w:r w:rsidR="003723F2" w:rsidRPr="009115D4">
        <w:t>"</w:t>
      </w:r>
    </w:p>
    <w:p w:rsidR="003222EE" w:rsidRPr="009115D4" w:rsidRDefault="00FF32AD" w:rsidP="003222EE">
      <w:pPr>
        <w:jc w:val="both"/>
      </w:pPr>
      <w:r w:rsidRPr="009115D4">
        <w:t>"</w:t>
      </w:r>
      <w:r w:rsidR="003222EE" w:rsidRPr="009115D4">
        <w:t xml:space="preserve">Инженерная </w:t>
      </w:r>
      <w:proofErr w:type="spellStart"/>
      <w:r w:rsidR="003222EE" w:rsidRPr="009115D4">
        <w:t>инфраструктура</w:t>
      </w:r>
      <w:r w:rsidR="003723F2" w:rsidRPr="009115D4">
        <w:t>\</w:t>
      </w:r>
      <w:proofErr w:type="spellEnd"/>
      <w:r w:rsidR="003723F2" w:rsidRPr="009115D4">
        <w:rPr>
          <w:lang w:val="en-US"/>
        </w:rPr>
        <w:t>OKS</w:t>
      </w:r>
      <w:r w:rsidR="003723F2" w:rsidRPr="009115D4">
        <w:t>_</w:t>
      </w:r>
      <w:r w:rsidR="003723F2" w:rsidRPr="009115D4">
        <w:rPr>
          <w:lang w:val="en-US"/>
        </w:rPr>
        <w:t>ING</w:t>
      </w:r>
      <w:r w:rsidR="003723F2" w:rsidRPr="009115D4">
        <w:t>_</w:t>
      </w:r>
      <w:r w:rsidR="003723F2" w:rsidRPr="009115D4">
        <w:rPr>
          <w:lang w:val="en-US"/>
        </w:rPr>
        <w:t>TEPLOSN</w:t>
      </w:r>
      <w:r w:rsidR="003723F2" w:rsidRPr="009115D4">
        <w:t>_</w:t>
      </w:r>
      <w:r w:rsidR="003723F2" w:rsidRPr="009115D4">
        <w:rPr>
          <w:lang w:val="en-US"/>
        </w:rPr>
        <w:t>OBJ</w:t>
      </w:r>
      <w:r w:rsidR="003723F2" w:rsidRPr="009115D4">
        <w:t>"</w:t>
      </w:r>
    </w:p>
    <w:p w:rsidR="003222EE" w:rsidRPr="009115D4" w:rsidRDefault="00FF32AD" w:rsidP="003222EE">
      <w:pPr>
        <w:jc w:val="both"/>
      </w:pPr>
      <w:r w:rsidRPr="009115D4">
        <w:t>"</w:t>
      </w:r>
      <w:r w:rsidR="003222EE" w:rsidRPr="009115D4">
        <w:t xml:space="preserve">Инженерная </w:t>
      </w:r>
      <w:proofErr w:type="spellStart"/>
      <w:r w:rsidR="003222EE" w:rsidRPr="009115D4">
        <w:t>инфраструктура</w:t>
      </w:r>
      <w:r w:rsidR="003723F2" w:rsidRPr="009115D4">
        <w:t>\</w:t>
      </w:r>
      <w:proofErr w:type="spellEnd"/>
      <w:r w:rsidR="003723F2" w:rsidRPr="009115D4">
        <w:rPr>
          <w:lang w:val="en-US"/>
        </w:rPr>
        <w:t>OKS</w:t>
      </w:r>
      <w:r w:rsidR="003723F2" w:rsidRPr="009115D4">
        <w:t>_</w:t>
      </w:r>
      <w:r w:rsidR="003723F2" w:rsidRPr="009115D4">
        <w:rPr>
          <w:lang w:val="en-US"/>
        </w:rPr>
        <w:t>ING</w:t>
      </w:r>
      <w:r w:rsidR="003723F2" w:rsidRPr="009115D4">
        <w:t>_</w:t>
      </w:r>
      <w:r w:rsidR="003723F2" w:rsidRPr="009115D4">
        <w:rPr>
          <w:lang w:val="en-US"/>
        </w:rPr>
        <w:t>VODOSN</w:t>
      </w:r>
      <w:r w:rsidR="003723F2" w:rsidRPr="009115D4">
        <w:t>"</w:t>
      </w:r>
    </w:p>
    <w:p w:rsidR="003222EE" w:rsidRPr="009115D4" w:rsidRDefault="00FF32AD" w:rsidP="003222EE">
      <w:pPr>
        <w:jc w:val="both"/>
      </w:pPr>
      <w:r w:rsidRPr="009115D4">
        <w:t>"</w:t>
      </w:r>
      <w:r w:rsidR="003222EE" w:rsidRPr="009115D4">
        <w:t xml:space="preserve">Современное состояние </w:t>
      </w:r>
      <w:proofErr w:type="spellStart"/>
      <w:r w:rsidR="003222EE" w:rsidRPr="009115D4">
        <w:t>территории\</w:t>
      </w:r>
      <w:proofErr w:type="spellEnd"/>
      <w:r w:rsidR="003222EE" w:rsidRPr="009115D4">
        <w:rPr>
          <w:lang w:val="en-US"/>
        </w:rPr>
        <w:t>OKS</w:t>
      </w:r>
      <w:r w:rsidR="003222EE" w:rsidRPr="009115D4">
        <w:t>_</w:t>
      </w:r>
      <w:r w:rsidR="003222EE" w:rsidRPr="009115D4">
        <w:rPr>
          <w:lang w:val="en-US"/>
        </w:rPr>
        <w:t>W</w:t>
      </w:r>
      <w:r w:rsidR="003723F2" w:rsidRPr="009115D4">
        <w:rPr>
          <w:lang w:val="en-US"/>
        </w:rPr>
        <w:t>ATER</w:t>
      </w:r>
      <w:r w:rsidR="003723F2" w:rsidRPr="009115D4">
        <w:t>"</w:t>
      </w:r>
    </w:p>
    <w:p w:rsidR="003222EE" w:rsidRPr="009115D4" w:rsidRDefault="00FF32AD" w:rsidP="003222EE">
      <w:pPr>
        <w:jc w:val="both"/>
      </w:pPr>
      <w:r w:rsidRPr="009115D4">
        <w:t>"</w:t>
      </w:r>
      <w:r w:rsidR="003222EE" w:rsidRPr="009115D4">
        <w:t xml:space="preserve">Транспортная </w:t>
      </w:r>
      <w:proofErr w:type="spellStart"/>
      <w:r w:rsidR="003222EE" w:rsidRPr="009115D4">
        <w:t>инфраструктура</w:t>
      </w:r>
      <w:r w:rsidR="003723F2" w:rsidRPr="009115D4">
        <w:t>\</w:t>
      </w:r>
      <w:proofErr w:type="spellEnd"/>
      <w:r w:rsidR="003723F2" w:rsidRPr="009115D4">
        <w:rPr>
          <w:lang w:val="en-US"/>
        </w:rPr>
        <w:t>OKS</w:t>
      </w:r>
      <w:r w:rsidR="003723F2" w:rsidRPr="009115D4">
        <w:t>_</w:t>
      </w:r>
      <w:r w:rsidR="003723F2" w:rsidRPr="009115D4">
        <w:rPr>
          <w:lang w:val="en-US"/>
        </w:rPr>
        <w:t>TRANSP</w:t>
      </w:r>
      <w:r w:rsidR="003723F2" w:rsidRPr="009115D4">
        <w:t>_</w:t>
      </w:r>
      <w:r w:rsidR="003723F2" w:rsidRPr="009115D4">
        <w:rPr>
          <w:lang w:val="en-US"/>
        </w:rPr>
        <w:t>AD</w:t>
      </w:r>
      <w:r w:rsidR="003723F2" w:rsidRPr="009115D4">
        <w:t>_</w:t>
      </w:r>
      <w:r w:rsidR="003723F2" w:rsidRPr="009115D4">
        <w:rPr>
          <w:lang w:val="en-US"/>
        </w:rPr>
        <w:t>PR</w:t>
      </w:r>
      <w:r w:rsidR="003723F2" w:rsidRPr="009115D4">
        <w:t>"</w:t>
      </w:r>
    </w:p>
    <w:p w:rsidR="003222EE" w:rsidRPr="009115D4" w:rsidRDefault="00FF32AD" w:rsidP="003222EE">
      <w:pPr>
        <w:jc w:val="both"/>
      </w:pPr>
      <w:r w:rsidRPr="009115D4">
        <w:t>"</w:t>
      </w:r>
      <w:r w:rsidR="003222EE" w:rsidRPr="009115D4">
        <w:t xml:space="preserve">Транспортная </w:t>
      </w:r>
      <w:proofErr w:type="spellStart"/>
      <w:r w:rsidR="003222EE" w:rsidRPr="009115D4">
        <w:t>инфраструктура</w:t>
      </w:r>
      <w:r w:rsidR="003723F2" w:rsidRPr="009115D4">
        <w:t>\</w:t>
      </w:r>
      <w:proofErr w:type="spellEnd"/>
      <w:r w:rsidR="003723F2" w:rsidRPr="009115D4">
        <w:rPr>
          <w:lang w:val="en-US"/>
        </w:rPr>
        <w:t>YDS</w:t>
      </w:r>
      <w:r w:rsidR="003723F2" w:rsidRPr="009115D4">
        <w:t>_</w:t>
      </w:r>
      <w:r w:rsidR="003723F2" w:rsidRPr="009115D4">
        <w:rPr>
          <w:lang w:val="en-US"/>
        </w:rPr>
        <w:t>PR</w:t>
      </w:r>
      <w:r w:rsidR="003723F2" w:rsidRPr="009115D4">
        <w:t>"</w:t>
      </w:r>
    </w:p>
    <w:p w:rsidR="003222EE" w:rsidRPr="009115D4" w:rsidRDefault="00FF32AD" w:rsidP="003222EE">
      <w:pPr>
        <w:jc w:val="both"/>
      </w:pPr>
      <w:r w:rsidRPr="009115D4">
        <w:t>"</w:t>
      </w:r>
      <w:r w:rsidR="003222EE" w:rsidRPr="009115D4">
        <w:t xml:space="preserve">Инженерная </w:t>
      </w:r>
      <w:proofErr w:type="spellStart"/>
      <w:r w:rsidR="003222EE" w:rsidRPr="009115D4">
        <w:t>инфраструктура</w:t>
      </w:r>
      <w:r w:rsidR="003723F2" w:rsidRPr="009115D4">
        <w:t>\</w:t>
      </w:r>
      <w:proofErr w:type="spellEnd"/>
      <w:r w:rsidR="003723F2" w:rsidRPr="009115D4">
        <w:rPr>
          <w:lang w:val="en-US"/>
        </w:rPr>
        <w:t>OKS</w:t>
      </w:r>
      <w:r w:rsidR="003723F2" w:rsidRPr="009115D4">
        <w:t>_</w:t>
      </w:r>
      <w:r w:rsidR="003723F2" w:rsidRPr="009115D4">
        <w:rPr>
          <w:lang w:val="en-US"/>
        </w:rPr>
        <w:t>ING</w:t>
      </w:r>
      <w:r w:rsidR="003723F2" w:rsidRPr="009115D4">
        <w:t>_</w:t>
      </w:r>
      <w:r w:rsidR="003723F2" w:rsidRPr="009115D4">
        <w:rPr>
          <w:lang w:val="en-US"/>
        </w:rPr>
        <w:t>VODOSN</w:t>
      </w:r>
      <w:r w:rsidR="003723F2" w:rsidRPr="009115D4">
        <w:t>_</w:t>
      </w:r>
      <w:r w:rsidR="003723F2" w:rsidRPr="009115D4">
        <w:rPr>
          <w:lang w:val="en-US"/>
        </w:rPr>
        <w:t>OBJ</w:t>
      </w:r>
      <w:r w:rsidR="003723F2" w:rsidRPr="009115D4">
        <w:t>"</w:t>
      </w:r>
    </w:p>
    <w:p w:rsidR="003222EE" w:rsidRPr="009115D4" w:rsidRDefault="00FF32AD" w:rsidP="003222EE">
      <w:pPr>
        <w:jc w:val="both"/>
      </w:pPr>
      <w:r w:rsidRPr="009115D4">
        <w:t>"</w:t>
      </w:r>
      <w:r w:rsidR="003222EE" w:rsidRPr="009115D4">
        <w:t xml:space="preserve">Декоративная </w:t>
      </w:r>
      <w:proofErr w:type="spellStart"/>
      <w:r w:rsidR="003222EE" w:rsidRPr="009115D4">
        <w:t>графика\</w:t>
      </w:r>
      <w:proofErr w:type="spellEnd"/>
      <w:r w:rsidR="003222EE" w:rsidRPr="009115D4">
        <w:rPr>
          <w:lang w:val="en-US"/>
        </w:rPr>
        <w:t>ROZA</w:t>
      </w:r>
      <w:r w:rsidR="003222EE" w:rsidRPr="009115D4">
        <w:t>_</w:t>
      </w:r>
      <w:r w:rsidR="003222EE" w:rsidRPr="009115D4">
        <w:rPr>
          <w:lang w:val="en-US"/>
        </w:rPr>
        <w:t>VETROV</w:t>
      </w:r>
      <w:r w:rsidR="003723F2" w:rsidRPr="009115D4">
        <w:t>"</w:t>
      </w:r>
    </w:p>
    <w:p w:rsidR="00872B6E" w:rsidRPr="003723F2" w:rsidRDefault="00FF32AD" w:rsidP="003222EE">
      <w:pPr>
        <w:jc w:val="both"/>
      </w:pPr>
      <w:r w:rsidRPr="009115D4">
        <w:t>"</w:t>
      </w:r>
      <w:r w:rsidR="003222EE" w:rsidRPr="009115D4">
        <w:t xml:space="preserve">Декоративная </w:t>
      </w:r>
      <w:proofErr w:type="spellStart"/>
      <w:r w:rsidR="003222EE" w:rsidRPr="009115D4">
        <w:t>графика</w:t>
      </w:r>
      <w:r w:rsidR="003723F2" w:rsidRPr="009115D4">
        <w:t>\</w:t>
      </w:r>
      <w:proofErr w:type="spellEnd"/>
      <w:r w:rsidR="003723F2" w:rsidRPr="009115D4">
        <w:rPr>
          <w:lang w:val="en-US"/>
        </w:rPr>
        <w:t>FON</w:t>
      </w:r>
      <w:r w:rsidR="003723F2" w:rsidRPr="009115D4">
        <w:t>"</w:t>
      </w:r>
    </w:p>
    <w:p w:rsidR="00433E51" w:rsidRPr="00872B6E" w:rsidRDefault="00872B6E" w:rsidP="00433E51">
      <w:pPr>
        <w:jc w:val="both"/>
        <w:rPr>
          <w:b/>
        </w:rPr>
      </w:pPr>
      <w:r w:rsidRPr="00057BD1">
        <w:rPr>
          <w:b/>
        </w:rPr>
        <w:t>Материалы по обоснованию генерального плана</w:t>
      </w:r>
    </w:p>
    <w:p w:rsidR="00433E51" w:rsidRDefault="00433E51" w:rsidP="00433E51">
      <w:pPr>
        <w:jc w:val="both"/>
      </w:pPr>
      <w:r>
        <w:t xml:space="preserve">ГП-9 </w:t>
      </w:r>
      <w:r w:rsidR="00872B6E">
        <w:rPr>
          <w:snapToGrid w:val="0"/>
        </w:rPr>
        <w:t>Ситуационная схема.</w:t>
      </w:r>
    </w:p>
    <w:p w:rsidR="00872B6E" w:rsidRDefault="00872B6E" w:rsidP="00433E51">
      <w:pPr>
        <w:jc w:val="both"/>
      </w:pPr>
      <w:r>
        <w:t xml:space="preserve">9_ </w:t>
      </w:r>
      <w:r>
        <w:rPr>
          <w:snapToGrid w:val="0"/>
        </w:rPr>
        <w:t>Ситуационная схема</w:t>
      </w:r>
      <w:r>
        <w:t>.</w:t>
      </w:r>
    </w:p>
    <w:p w:rsidR="003723F2" w:rsidRDefault="00FF32AD" w:rsidP="003723F2">
      <w:pPr>
        <w:jc w:val="both"/>
      </w:pPr>
      <w:r w:rsidRPr="00282347">
        <w:t>"</w:t>
      </w:r>
      <w:r w:rsidR="003723F2">
        <w:t xml:space="preserve">Ситуационная </w:t>
      </w:r>
      <w:proofErr w:type="spellStart"/>
      <w:r w:rsidR="003723F2">
        <w:t>схема\Основа.TAB</w:t>
      </w:r>
      <w:proofErr w:type="spellEnd"/>
      <w:r w:rsidR="003723F2">
        <w:t>"</w:t>
      </w:r>
    </w:p>
    <w:p w:rsidR="003723F2" w:rsidRPr="003723F2" w:rsidRDefault="00FF32AD" w:rsidP="003723F2">
      <w:pPr>
        <w:jc w:val="both"/>
      </w:pPr>
      <w:r w:rsidRPr="00282347">
        <w:t>"</w:t>
      </w:r>
      <w:r w:rsidR="003723F2">
        <w:t>Ситуационная</w:t>
      </w:r>
      <w:r w:rsidR="003723F2" w:rsidRPr="003723F2">
        <w:t xml:space="preserve"> </w:t>
      </w:r>
      <w:proofErr w:type="spellStart"/>
      <w:r w:rsidR="003723F2">
        <w:t>схема</w:t>
      </w:r>
      <w:r w:rsidR="003723F2" w:rsidRPr="003723F2">
        <w:t>\</w:t>
      </w:r>
      <w:proofErr w:type="spellEnd"/>
      <w:r w:rsidR="003723F2">
        <w:rPr>
          <w:lang w:val="en-US"/>
        </w:rPr>
        <w:t>G</w:t>
      </w:r>
      <w:r w:rsidR="003723F2" w:rsidRPr="003723F2">
        <w:t>_</w:t>
      </w:r>
      <w:r w:rsidR="003723F2">
        <w:rPr>
          <w:lang w:val="en-US"/>
        </w:rPr>
        <w:t>RAUON</w:t>
      </w:r>
      <w:r w:rsidR="003723F2" w:rsidRPr="003723F2">
        <w:t>"</w:t>
      </w:r>
    </w:p>
    <w:p w:rsidR="003723F2" w:rsidRPr="003723F2" w:rsidRDefault="00FF32AD" w:rsidP="003723F2">
      <w:pPr>
        <w:jc w:val="both"/>
      </w:pPr>
      <w:r w:rsidRPr="00282347">
        <w:t>"</w:t>
      </w:r>
      <w:r w:rsidR="003723F2">
        <w:t>Ситуационная</w:t>
      </w:r>
      <w:r w:rsidR="003723F2" w:rsidRPr="003723F2">
        <w:t xml:space="preserve"> </w:t>
      </w:r>
      <w:proofErr w:type="spellStart"/>
      <w:r w:rsidR="003723F2">
        <w:t>схема</w:t>
      </w:r>
      <w:r w:rsidR="003723F2" w:rsidRPr="003723F2">
        <w:t>\</w:t>
      </w:r>
      <w:proofErr w:type="spellEnd"/>
      <w:r w:rsidR="003723F2">
        <w:rPr>
          <w:lang w:val="en-US"/>
        </w:rPr>
        <w:t>G</w:t>
      </w:r>
      <w:r w:rsidR="003723F2" w:rsidRPr="003723F2">
        <w:t>_</w:t>
      </w:r>
      <w:r w:rsidR="003723F2">
        <w:rPr>
          <w:lang w:val="en-US"/>
        </w:rPr>
        <w:t>SS</w:t>
      </w:r>
      <w:r w:rsidR="003723F2" w:rsidRPr="003723F2">
        <w:t>"</w:t>
      </w:r>
    </w:p>
    <w:p w:rsidR="003723F2" w:rsidRPr="003723F2" w:rsidRDefault="00FF32AD" w:rsidP="003723F2">
      <w:pPr>
        <w:jc w:val="both"/>
      </w:pPr>
      <w:r w:rsidRPr="00282347">
        <w:t>"</w:t>
      </w:r>
      <w:r w:rsidR="003723F2">
        <w:t>Ситуационная</w:t>
      </w:r>
      <w:r w:rsidR="003723F2" w:rsidRPr="003723F2">
        <w:t xml:space="preserve"> </w:t>
      </w:r>
      <w:proofErr w:type="spellStart"/>
      <w:r w:rsidR="003723F2">
        <w:t>схема</w:t>
      </w:r>
      <w:r w:rsidR="003723F2" w:rsidRPr="003723F2">
        <w:t>\</w:t>
      </w:r>
      <w:proofErr w:type="spellEnd"/>
      <w:r w:rsidR="003723F2" w:rsidRPr="003723F2">
        <w:rPr>
          <w:lang w:val="en-US"/>
        </w:rPr>
        <w:t>NA</w:t>
      </w:r>
      <w:r w:rsidR="003723F2">
        <w:rPr>
          <w:lang w:val="en-US"/>
        </w:rPr>
        <w:t>S</w:t>
      </w:r>
      <w:r w:rsidR="003723F2" w:rsidRPr="003723F2">
        <w:t>_</w:t>
      </w:r>
      <w:r w:rsidR="003723F2">
        <w:rPr>
          <w:lang w:val="en-US"/>
        </w:rPr>
        <w:t>PYNCT</w:t>
      </w:r>
      <w:r w:rsidR="003723F2" w:rsidRPr="003723F2">
        <w:t>"</w:t>
      </w:r>
    </w:p>
    <w:p w:rsidR="00433E51" w:rsidRPr="003723F2" w:rsidRDefault="00FF32AD" w:rsidP="003723F2">
      <w:pPr>
        <w:jc w:val="both"/>
      </w:pPr>
      <w:r w:rsidRPr="00282347">
        <w:t>"</w:t>
      </w:r>
      <w:r w:rsidR="003723F2">
        <w:t>Декоративная</w:t>
      </w:r>
      <w:r w:rsidR="003723F2" w:rsidRPr="003723F2">
        <w:t xml:space="preserve"> </w:t>
      </w:r>
      <w:proofErr w:type="spellStart"/>
      <w:r w:rsidR="003723F2">
        <w:t>графика</w:t>
      </w:r>
      <w:r w:rsidR="003723F2" w:rsidRPr="003723F2">
        <w:t>\</w:t>
      </w:r>
      <w:proofErr w:type="spellEnd"/>
      <w:r w:rsidR="003723F2">
        <w:rPr>
          <w:lang w:val="en-US"/>
        </w:rPr>
        <w:t>ROZA</w:t>
      </w:r>
      <w:r w:rsidR="003723F2" w:rsidRPr="003723F2">
        <w:t>_</w:t>
      </w:r>
      <w:r w:rsidR="003723F2">
        <w:rPr>
          <w:lang w:val="en-US"/>
        </w:rPr>
        <w:t>VETROV</w:t>
      </w:r>
      <w:r w:rsidR="003723F2" w:rsidRPr="003723F2">
        <w:t>"</w:t>
      </w:r>
    </w:p>
    <w:p w:rsidR="00433E51" w:rsidRDefault="00433E51" w:rsidP="00433E51">
      <w:pPr>
        <w:jc w:val="both"/>
      </w:pPr>
      <w:r>
        <w:t xml:space="preserve">ГП-10 </w:t>
      </w:r>
      <w:r w:rsidR="00872B6E" w:rsidRPr="000222F3">
        <w:rPr>
          <w:snapToGrid w:val="0"/>
        </w:rPr>
        <w:t>Карта современного использования территории</w:t>
      </w:r>
      <w:r w:rsidR="00872B6E">
        <w:rPr>
          <w:snapToGrid w:val="0"/>
        </w:rPr>
        <w:t xml:space="preserve"> Первомайского сельсовета</w:t>
      </w:r>
      <w:r>
        <w:t>.</w:t>
      </w:r>
    </w:p>
    <w:p w:rsidR="00433E51" w:rsidRDefault="00872B6E" w:rsidP="00433E51">
      <w:pPr>
        <w:jc w:val="both"/>
      </w:pPr>
      <w:r>
        <w:t xml:space="preserve">10_ </w:t>
      </w:r>
      <w:r w:rsidRPr="000222F3">
        <w:rPr>
          <w:snapToGrid w:val="0"/>
        </w:rPr>
        <w:t>Карта современного использования территории</w:t>
      </w:r>
      <w:r>
        <w:rPr>
          <w:snapToGrid w:val="0"/>
        </w:rPr>
        <w:t xml:space="preserve"> Первомайского сельсовета.</w:t>
      </w:r>
    </w:p>
    <w:p w:rsidR="003723F2" w:rsidRPr="009115D4" w:rsidRDefault="00FF32AD" w:rsidP="003723F2">
      <w:pPr>
        <w:jc w:val="both"/>
      </w:pPr>
      <w:r w:rsidRPr="009115D4">
        <w:t>"</w:t>
      </w:r>
      <w:r w:rsidR="003723F2" w:rsidRPr="009115D4">
        <w:t xml:space="preserve">Современное состояние </w:t>
      </w:r>
      <w:proofErr w:type="spellStart"/>
      <w:r w:rsidR="003723F2" w:rsidRPr="009115D4">
        <w:t>территории\FUNCT_ZON</w:t>
      </w:r>
      <w:proofErr w:type="spellEnd"/>
      <w:r w:rsidR="003723F2" w:rsidRPr="009115D4">
        <w:t>"</w:t>
      </w:r>
    </w:p>
    <w:p w:rsidR="003723F2" w:rsidRPr="009115D4" w:rsidRDefault="00FF32AD" w:rsidP="003723F2">
      <w:pPr>
        <w:jc w:val="both"/>
      </w:pPr>
      <w:r w:rsidRPr="009115D4">
        <w:t>"</w:t>
      </w:r>
      <w:r w:rsidR="003723F2" w:rsidRPr="009115D4">
        <w:t xml:space="preserve">Современное состояние </w:t>
      </w:r>
      <w:proofErr w:type="spellStart"/>
      <w:r w:rsidR="003723F2" w:rsidRPr="009115D4">
        <w:t>территории\FUNCT_ZON_NP</w:t>
      </w:r>
      <w:proofErr w:type="spellEnd"/>
      <w:r w:rsidR="003723F2" w:rsidRPr="009115D4">
        <w:t>"</w:t>
      </w:r>
    </w:p>
    <w:p w:rsidR="003723F2" w:rsidRPr="009115D4" w:rsidRDefault="00FF32AD" w:rsidP="003723F2">
      <w:pPr>
        <w:jc w:val="both"/>
      </w:pPr>
      <w:r w:rsidRPr="009115D4">
        <w:t>"</w:t>
      </w:r>
      <w:r w:rsidR="003723F2" w:rsidRPr="009115D4">
        <w:t xml:space="preserve">Современное состояние </w:t>
      </w:r>
      <w:proofErr w:type="spellStart"/>
      <w:r w:rsidR="003723F2" w:rsidRPr="009115D4">
        <w:t>территории\OKS_MO</w:t>
      </w:r>
      <w:proofErr w:type="spellEnd"/>
      <w:r w:rsidR="003723F2" w:rsidRPr="009115D4">
        <w:t>"</w:t>
      </w:r>
    </w:p>
    <w:p w:rsidR="003723F2" w:rsidRPr="009115D4" w:rsidRDefault="00FF32AD" w:rsidP="003723F2">
      <w:pPr>
        <w:jc w:val="both"/>
      </w:pPr>
      <w:r w:rsidRPr="009115D4">
        <w:t>"</w:t>
      </w:r>
      <w:r w:rsidR="003723F2" w:rsidRPr="009115D4">
        <w:t xml:space="preserve">Современное состояние </w:t>
      </w:r>
      <w:proofErr w:type="spellStart"/>
      <w:r w:rsidR="003723F2" w:rsidRPr="009115D4">
        <w:t>территории\OKS_NP</w:t>
      </w:r>
      <w:proofErr w:type="spellEnd"/>
      <w:r w:rsidR="003723F2" w:rsidRPr="009115D4">
        <w:t>"</w:t>
      </w:r>
    </w:p>
    <w:p w:rsidR="003723F2" w:rsidRPr="009115D4" w:rsidRDefault="00FF32AD" w:rsidP="003723F2">
      <w:pPr>
        <w:jc w:val="both"/>
      </w:pPr>
      <w:r w:rsidRPr="009115D4">
        <w:t>"</w:t>
      </w:r>
      <w:r w:rsidR="003723F2" w:rsidRPr="009115D4">
        <w:t xml:space="preserve">Современное состояние </w:t>
      </w:r>
      <w:proofErr w:type="spellStart"/>
      <w:r w:rsidR="003723F2" w:rsidRPr="009115D4">
        <w:t>территории\OKS_WATER</w:t>
      </w:r>
      <w:proofErr w:type="spellEnd"/>
      <w:r w:rsidR="003723F2" w:rsidRPr="009115D4">
        <w:t>"</w:t>
      </w:r>
    </w:p>
    <w:p w:rsidR="003723F2" w:rsidRPr="009115D4" w:rsidRDefault="00FF32AD" w:rsidP="003723F2">
      <w:pPr>
        <w:jc w:val="both"/>
      </w:pPr>
      <w:r w:rsidRPr="009115D4">
        <w:t>"</w:t>
      </w:r>
      <w:r w:rsidR="003723F2" w:rsidRPr="009115D4">
        <w:t xml:space="preserve">Современное состояние </w:t>
      </w:r>
      <w:proofErr w:type="spellStart"/>
      <w:r w:rsidR="003723F2" w:rsidRPr="009115D4">
        <w:t>территории\POV_VODA</w:t>
      </w:r>
      <w:proofErr w:type="spellEnd"/>
      <w:r w:rsidR="003723F2" w:rsidRPr="009115D4">
        <w:t>"</w:t>
      </w:r>
    </w:p>
    <w:p w:rsidR="003723F2" w:rsidRPr="009115D4" w:rsidRDefault="00FF32AD" w:rsidP="003723F2">
      <w:pPr>
        <w:jc w:val="both"/>
      </w:pPr>
      <w:r w:rsidRPr="009115D4">
        <w:t>"</w:t>
      </w:r>
      <w:r w:rsidR="003723F2" w:rsidRPr="009115D4">
        <w:t xml:space="preserve">Административно-территориальное </w:t>
      </w:r>
      <w:proofErr w:type="spellStart"/>
      <w:r w:rsidR="003723F2" w:rsidRPr="009115D4">
        <w:t>деление\ADMG_SEL_POS</w:t>
      </w:r>
      <w:proofErr w:type="spellEnd"/>
      <w:r w:rsidR="003723F2" w:rsidRPr="009115D4">
        <w:t>"</w:t>
      </w:r>
    </w:p>
    <w:p w:rsidR="003723F2" w:rsidRPr="009115D4" w:rsidRDefault="00FF32AD" w:rsidP="003723F2">
      <w:pPr>
        <w:jc w:val="both"/>
      </w:pPr>
      <w:r w:rsidRPr="009115D4">
        <w:t>"</w:t>
      </w:r>
      <w:r w:rsidR="003723F2" w:rsidRPr="009115D4">
        <w:t xml:space="preserve">Административно-территориальное </w:t>
      </w:r>
      <w:proofErr w:type="spellStart"/>
      <w:r w:rsidR="003723F2" w:rsidRPr="009115D4">
        <w:t>деление\ADMG_MUN_RAYON</w:t>
      </w:r>
      <w:proofErr w:type="spellEnd"/>
      <w:r w:rsidR="003723F2" w:rsidRPr="009115D4">
        <w:t>"</w:t>
      </w:r>
    </w:p>
    <w:p w:rsidR="003723F2" w:rsidRPr="009115D4" w:rsidRDefault="00FF32AD" w:rsidP="003723F2">
      <w:pPr>
        <w:jc w:val="both"/>
      </w:pPr>
      <w:r w:rsidRPr="009115D4">
        <w:t>"</w:t>
      </w:r>
      <w:r w:rsidR="003723F2" w:rsidRPr="009115D4">
        <w:t xml:space="preserve">Административно-территориальное </w:t>
      </w:r>
      <w:proofErr w:type="spellStart"/>
      <w:r w:rsidR="003723F2" w:rsidRPr="009115D4">
        <w:t>деление\ADMG_NAS_PUNKT</w:t>
      </w:r>
      <w:proofErr w:type="spellEnd"/>
      <w:r w:rsidR="003723F2" w:rsidRPr="009115D4">
        <w:t>"</w:t>
      </w:r>
    </w:p>
    <w:p w:rsidR="003723F2" w:rsidRPr="009115D4" w:rsidRDefault="00FF32AD" w:rsidP="003723F2">
      <w:pPr>
        <w:jc w:val="both"/>
      </w:pPr>
      <w:r w:rsidRPr="009115D4">
        <w:t>"</w:t>
      </w:r>
      <w:r w:rsidR="003723F2" w:rsidRPr="009115D4">
        <w:t>Декоративная графика\54-0-1-22_4001_2013-2564_1"</w:t>
      </w:r>
    </w:p>
    <w:p w:rsidR="003723F2" w:rsidRPr="009115D4" w:rsidRDefault="00FF32AD" w:rsidP="003723F2">
      <w:pPr>
        <w:jc w:val="both"/>
      </w:pPr>
      <w:r w:rsidRPr="009115D4">
        <w:t>"</w:t>
      </w:r>
      <w:r w:rsidR="003723F2" w:rsidRPr="009115D4">
        <w:t>Декоративная графика\54-0-1-22_4001_2013-2565_1"</w:t>
      </w:r>
    </w:p>
    <w:p w:rsidR="003723F2" w:rsidRPr="009115D4" w:rsidRDefault="00FF32AD" w:rsidP="003723F2">
      <w:pPr>
        <w:jc w:val="both"/>
      </w:pPr>
      <w:r w:rsidRPr="009115D4">
        <w:t>"</w:t>
      </w:r>
      <w:r w:rsidR="003723F2" w:rsidRPr="009115D4">
        <w:t>Декоративная графика\54-0-1-22_4001_2013-2566_1"</w:t>
      </w:r>
    </w:p>
    <w:p w:rsidR="003723F2" w:rsidRPr="009115D4" w:rsidRDefault="00FF32AD" w:rsidP="003723F2">
      <w:pPr>
        <w:jc w:val="both"/>
      </w:pPr>
      <w:r w:rsidRPr="009115D4">
        <w:t>"</w:t>
      </w:r>
      <w:r w:rsidR="003723F2" w:rsidRPr="009115D4">
        <w:t>Декоративная графика\54-0-1-22_4001_2013-2567_1"</w:t>
      </w:r>
    </w:p>
    <w:p w:rsidR="003723F2" w:rsidRPr="009115D4" w:rsidRDefault="00FF32AD" w:rsidP="003723F2">
      <w:pPr>
        <w:jc w:val="both"/>
      </w:pPr>
      <w:r w:rsidRPr="009115D4">
        <w:t>"</w:t>
      </w:r>
      <w:r w:rsidR="003723F2" w:rsidRPr="009115D4">
        <w:t>Декоративная графика\54-0-1-22_4001_2013-2568_1"</w:t>
      </w:r>
    </w:p>
    <w:p w:rsidR="003723F2" w:rsidRPr="009115D4" w:rsidRDefault="00FF32AD" w:rsidP="003723F2">
      <w:pPr>
        <w:jc w:val="both"/>
      </w:pPr>
      <w:r w:rsidRPr="009115D4">
        <w:t>"</w:t>
      </w:r>
      <w:r w:rsidR="003723F2" w:rsidRPr="009115D4">
        <w:t>Декоративная графика\54-0-1-22_4001_2013-2569_1"</w:t>
      </w:r>
    </w:p>
    <w:p w:rsidR="003723F2" w:rsidRPr="009115D4" w:rsidRDefault="00FF32AD" w:rsidP="003723F2">
      <w:pPr>
        <w:jc w:val="both"/>
      </w:pPr>
      <w:r w:rsidRPr="009115D4">
        <w:t>"</w:t>
      </w:r>
      <w:r w:rsidR="003723F2" w:rsidRPr="009115D4">
        <w:t>Декоративная графика\54-0-1-22_4001_2013-2570_1"</w:t>
      </w:r>
    </w:p>
    <w:p w:rsidR="003723F2" w:rsidRPr="009115D4" w:rsidRDefault="00FF32AD" w:rsidP="003723F2">
      <w:pPr>
        <w:jc w:val="both"/>
      </w:pPr>
      <w:r w:rsidRPr="009115D4">
        <w:t>"</w:t>
      </w:r>
      <w:r w:rsidR="003723F2" w:rsidRPr="009115D4">
        <w:t xml:space="preserve">Декоративная </w:t>
      </w:r>
      <w:proofErr w:type="spellStart"/>
      <w:r w:rsidR="003723F2" w:rsidRPr="009115D4">
        <w:t>графика\</w:t>
      </w:r>
      <w:proofErr w:type="spellEnd"/>
      <w:r w:rsidR="003723F2" w:rsidRPr="009115D4">
        <w:rPr>
          <w:lang w:val="en-US"/>
        </w:rPr>
        <w:t>doc</w:t>
      </w:r>
      <w:r w:rsidR="003723F2" w:rsidRPr="009115D4">
        <w:t>1923964"</w:t>
      </w:r>
    </w:p>
    <w:p w:rsidR="003723F2" w:rsidRPr="009115D4" w:rsidRDefault="00FF32AD" w:rsidP="003723F2">
      <w:pPr>
        <w:jc w:val="both"/>
      </w:pPr>
      <w:r w:rsidRPr="009115D4">
        <w:t>"</w:t>
      </w:r>
      <w:r w:rsidR="003723F2" w:rsidRPr="009115D4">
        <w:t xml:space="preserve">Декоративная </w:t>
      </w:r>
      <w:proofErr w:type="spellStart"/>
      <w:r w:rsidR="003723F2" w:rsidRPr="009115D4">
        <w:t>графика\</w:t>
      </w:r>
      <w:proofErr w:type="spellEnd"/>
      <w:r w:rsidR="003723F2" w:rsidRPr="009115D4">
        <w:rPr>
          <w:lang w:val="en-US"/>
        </w:rPr>
        <w:t>doc</w:t>
      </w:r>
      <w:r w:rsidR="003723F2" w:rsidRPr="009115D4">
        <w:t>1923978"</w:t>
      </w:r>
    </w:p>
    <w:p w:rsidR="003723F2" w:rsidRPr="009115D4" w:rsidRDefault="00FF32AD" w:rsidP="003723F2">
      <w:pPr>
        <w:jc w:val="both"/>
      </w:pPr>
      <w:r w:rsidRPr="009115D4">
        <w:t>"</w:t>
      </w:r>
      <w:r w:rsidR="003723F2" w:rsidRPr="009115D4">
        <w:t xml:space="preserve">Декоративная </w:t>
      </w:r>
      <w:proofErr w:type="spellStart"/>
      <w:r w:rsidR="003723F2" w:rsidRPr="009115D4">
        <w:t>графика\</w:t>
      </w:r>
      <w:proofErr w:type="spellEnd"/>
      <w:r w:rsidR="003723F2" w:rsidRPr="009115D4">
        <w:rPr>
          <w:lang w:val="en-US"/>
        </w:rPr>
        <w:t>doc</w:t>
      </w:r>
      <w:r w:rsidR="003723F2" w:rsidRPr="009115D4">
        <w:t>1923988"</w:t>
      </w:r>
    </w:p>
    <w:p w:rsidR="003723F2" w:rsidRPr="009115D4" w:rsidRDefault="00FF32AD" w:rsidP="003723F2">
      <w:pPr>
        <w:jc w:val="both"/>
      </w:pPr>
      <w:r w:rsidRPr="009115D4">
        <w:t>"</w:t>
      </w:r>
      <w:r w:rsidR="003723F2" w:rsidRPr="009115D4">
        <w:t xml:space="preserve">Декоративная </w:t>
      </w:r>
      <w:proofErr w:type="spellStart"/>
      <w:r w:rsidR="003723F2" w:rsidRPr="009115D4">
        <w:t>графика\</w:t>
      </w:r>
      <w:proofErr w:type="spellEnd"/>
      <w:r w:rsidR="003723F2" w:rsidRPr="009115D4">
        <w:rPr>
          <w:lang w:val="en-US"/>
        </w:rPr>
        <w:t>doc</w:t>
      </w:r>
      <w:r w:rsidR="003723F2" w:rsidRPr="009115D4">
        <w:t>1923994"</w:t>
      </w:r>
    </w:p>
    <w:p w:rsidR="003723F2" w:rsidRPr="009115D4" w:rsidRDefault="00FF32AD" w:rsidP="003723F2">
      <w:pPr>
        <w:jc w:val="both"/>
      </w:pPr>
      <w:r w:rsidRPr="009115D4">
        <w:t>"</w:t>
      </w:r>
      <w:r w:rsidR="003723F2" w:rsidRPr="009115D4">
        <w:t xml:space="preserve">Декоративная </w:t>
      </w:r>
      <w:proofErr w:type="spellStart"/>
      <w:r w:rsidR="003723F2" w:rsidRPr="009115D4">
        <w:t>графика\</w:t>
      </w:r>
      <w:proofErr w:type="spellEnd"/>
      <w:r w:rsidR="003723F2" w:rsidRPr="009115D4">
        <w:rPr>
          <w:lang w:val="en-US"/>
        </w:rPr>
        <w:t>doc</w:t>
      </w:r>
      <w:r w:rsidR="003723F2" w:rsidRPr="009115D4">
        <w:t>1924006"</w:t>
      </w:r>
    </w:p>
    <w:p w:rsidR="003723F2" w:rsidRPr="009115D4" w:rsidRDefault="00FF32AD" w:rsidP="003723F2">
      <w:pPr>
        <w:jc w:val="both"/>
      </w:pPr>
      <w:r w:rsidRPr="009115D4">
        <w:t>"</w:t>
      </w:r>
      <w:r w:rsidR="003723F2" w:rsidRPr="009115D4">
        <w:t xml:space="preserve">Декоративная </w:t>
      </w:r>
      <w:proofErr w:type="spellStart"/>
      <w:r w:rsidR="003723F2" w:rsidRPr="009115D4">
        <w:t>графика\</w:t>
      </w:r>
      <w:proofErr w:type="spellEnd"/>
      <w:r w:rsidR="003723F2" w:rsidRPr="009115D4">
        <w:rPr>
          <w:lang w:val="en-US"/>
        </w:rPr>
        <w:t>doc</w:t>
      </w:r>
      <w:r w:rsidR="003723F2" w:rsidRPr="009115D4">
        <w:t>1924049"</w:t>
      </w:r>
    </w:p>
    <w:p w:rsidR="003723F2" w:rsidRPr="009115D4" w:rsidRDefault="00FF32AD" w:rsidP="003723F2">
      <w:pPr>
        <w:jc w:val="both"/>
      </w:pPr>
      <w:r w:rsidRPr="009115D4">
        <w:t>"</w:t>
      </w:r>
      <w:r w:rsidR="003723F2" w:rsidRPr="009115D4">
        <w:t xml:space="preserve">Декоративная </w:t>
      </w:r>
      <w:proofErr w:type="spellStart"/>
      <w:r w:rsidR="003723F2" w:rsidRPr="009115D4">
        <w:t>графика\</w:t>
      </w:r>
      <w:proofErr w:type="spellEnd"/>
      <w:r w:rsidR="003723F2" w:rsidRPr="009115D4">
        <w:rPr>
          <w:lang w:val="en-US"/>
        </w:rPr>
        <w:t>doc</w:t>
      </w:r>
      <w:r w:rsidR="003723F2" w:rsidRPr="009115D4">
        <w:t>1924052"</w:t>
      </w:r>
    </w:p>
    <w:p w:rsidR="003723F2" w:rsidRPr="009115D4" w:rsidRDefault="00FF32AD" w:rsidP="003723F2">
      <w:pPr>
        <w:jc w:val="both"/>
      </w:pPr>
      <w:r w:rsidRPr="009115D4">
        <w:t>"</w:t>
      </w:r>
      <w:r w:rsidR="003723F2" w:rsidRPr="009115D4">
        <w:t xml:space="preserve">Декоративная </w:t>
      </w:r>
      <w:proofErr w:type="spellStart"/>
      <w:r w:rsidR="003723F2" w:rsidRPr="009115D4">
        <w:t>графика\PODPISI_NP</w:t>
      </w:r>
      <w:proofErr w:type="spellEnd"/>
      <w:r w:rsidR="003723F2" w:rsidRPr="009115D4">
        <w:t>"</w:t>
      </w:r>
    </w:p>
    <w:p w:rsidR="003723F2" w:rsidRPr="009115D4" w:rsidRDefault="00FF32AD" w:rsidP="003723F2">
      <w:pPr>
        <w:jc w:val="both"/>
      </w:pPr>
      <w:r w:rsidRPr="009115D4">
        <w:t>"</w:t>
      </w:r>
      <w:r w:rsidR="003723F2" w:rsidRPr="009115D4">
        <w:t xml:space="preserve">Декоративная </w:t>
      </w:r>
      <w:proofErr w:type="spellStart"/>
      <w:r w:rsidR="003723F2" w:rsidRPr="009115D4">
        <w:t>графика\</w:t>
      </w:r>
      <w:proofErr w:type="spellEnd"/>
      <w:r w:rsidR="003723F2" w:rsidRPr="009115D4">
        <w:rPr>
          <w:lang w:val="en-US"/>
        </w:rPr>
        <w:t>PODPISI</w:t>
      </w:r>
      <w:r w:rsidR="003723F2" w:rsidRPr="009115D4">
        <w:t>_</w:t>
      </w:r>
      <w:r w:rsidR="003723F2" w:rsidRPr="009115D4">
        <w:rPr>
          <w:lang w:val="en-US"/>
        </w:rPr>
        <w:t>SEE</w:t>
      </w:r>
      <w:r w:rsidR="003723F2" w:rsidRPr="009115D4">
        <w:t>"</w:t>
      </w:r>
    </w:p>
    <w:p w:rsidR="003723F2" w:rsidRPr="009115D4" w:rsidRDefault="00FF32AD" w:rsidP="003723F2">
      <w:pPr>
        <w:jc w:val="both"/>
      </w:pPr>
      <w:r w:rsidRPr="009115D4">
        <w:t>"</w:t>
      </w:r>
      <w:r w:rsidR="003723F2" w:rsidRPr="009115D4">
        <w:t xml:space="preserve">Декоративная </w:t>
      </w:r>
      <w:proofErr w:type="spellStart"/>
      <w:r w:rsidR="003723F2" w:rsidRPr="009115D4">
        <w:t>графика\</w:t>
      </w:r>
      <w:proofErr w:type="spellEnd"/>
      <w:r w:rsidR="003723F2" w:rsidRPr="009115D4">
        <w:rPr>
          <w:lang w:val="en-US"/>
        </w:rPr>
        <w:t>PODPISI</w:t>
      </w:r>
      <w:r w:rsidR="003723F2" w:rsidRPr="009115D4">
        <w:t>_</w:t>
      </w:r>
      <w:r w:rsidR="003723F2" w:rsidRPr="009115D4">
        <w:rPr>
          <w:lang w:val="en-US"/>
        </w:rPr>
        <w:t>YLIC</w:t>
      </w:r>
      <w:r w:rsidR="003723F2" w:rsidRPr="009115D4">
        <w:t>"</w:t>
      </w:r>
    </w:p>
    <w:p w:rsidR="003723F2" w:rsidRPr="009115D4" w:rsidRDefault="009115D4" w:rsidP="003723F2">
      <w:pPr>
        <w:jc w:val="both"/>
      </w:pPr>
      <w:r w:rsidRPr="009115D4">
        <w:t xml:space="preserve">"Инженерная </w:t>
      </w:r>
      <w:proofErr w:type="spellStart"/>
      <w:r w:rsidRPr="009115D4">
        <w:t>инфраструктура\</w:t>
      </w:r>
      <w:proofErr w:type="spellEnd"/>
      <w:r w:rsidRPr="009115D4">
        <w:rPr>
          <w:lang w:val="en-US"/>
        </w:rPr>
        <w:t>OKS</w:t>
      </w:r>
      <w:r w:rsidRPr="009115D4">
        <w:t>_</w:t>
      </w:r>
      <w:r w:rsidRPr="009115D4">
        <w:rPr>
          <w:lang w:val="en-US"/>
        </w:rPr>
        <w:t>ING</w:t>
      </w:r>
      <w:r w:rsidRPr="009115D4">
        <w:t>_</w:t>
      </w:r>
      <w:r w:rsidRPr="009115D4">
        <w:rPr>
          <w:lang w:val="en-US"/>
        </w:rPr>
        <w:t>ELECTROSN</w:t>
      </w:r>
      <w:r w:rsidRPr="009115D4">
        <w:t>"</w:t>
      </w:r>
    </w:p>
    <w:p w:rsidR="003723F2" w:rsidRPr="009115D4" w:rsidRDefault="00FF32AD" w:rsidP="003723F2">
      <w:pPr>
        <w:jc w:val="both"/>
      </w:pPr>
      <w:r w:rsidRPr="009115D4">
        <w:t>"</w:t>
      </w:r>
      <w:r w:rsidR="003723F2" w:rsidRPr="009115D4">
        <w:t xml:space="preserve">Инженерная </w:t>
      </w:r>
      <w:proofErr w:type="spellStart"/>
      <w:r w:rsidR="003723F2" w:rsidRPr="009115D4">
        <w:t>инфраструктура\</w:t>
      </w:r>
      <w:proofErr w:type="spellEnd"/>
      <w:r w:rsidR="003723F2" w:rsidRPr="009115D4">
        <w:rPr>
          <w:lang w:val="en-US"/>
        </w:rPr>
        <w:t>OKS</w:t>
      </w:r>
      <w:r w:rsidR="003723F2" w:rsidRPr="009115D4">
        <w:t>_</w:t>
      </w:r>
      <w:r w:rsidR="003723F2" w:rsidRPr="009115D4">
        <w:rPr>
          <w:lang w:val="en-US"/>
        </w:rPr>
        <w:t>ING</w:t>
      </w:r>
      <w:r w:rsidR="003723F2" w:rsidRPr="009115D4">
        <w:t>_</w:t>
      </w:r>
      <w:r w:rsidR="003723F2" w:rsidRPr="009115D4">
        <w:rPr>
          <w:lang w:val="en-US"/>
        </w:rPr>
        <w:t>ELECTROSN</w:t>
      </w:r>
      <w:r w:rsidR="003723F2" w:rsidRPr="009115D4">
        <w:t>_</w:t>
      </w:r>
      <w:r w:rsidR="003723F2" w:rsidRPr="009115D4">
        <w:rPr>
          <w:lang w:val="en-US"/>
        </w:rPr>
        <w:t>OBJ</w:t>
      </w:r>
      <w:r w:rsidR="003723F2" w:rsidRPr="009115D4">
        <w:t>"</w:t>
      </w:r>
    </w:p>
    <w:p w:rsidR="003723F2" w:rsidRPr="009115D4" w:rsidRDefault="00FF32AD" w:rsidP="003723F2">
      <w:pPr>
        <w:jc w:val="both"/>
      </w:pPr>
      <w:r w:rsidRPr="009115D4">
        <w:t>"</w:t>
      </w:r>
      <w:r w:rsidR="003723F2" w:rsidRPr="009115D4">
        <w:t xml:space="preserve">Инженерная </w:t>
      </w:r>
      <w:proofErr w:type="spellStart"/>
      <w:r w:rsidR="003723F2" w:rsidRPr="009115D4">
        <w:t>инфраструктура\</w:t>
      </w:r>
      <w:proofErr w:type="spellEnd"/>
      <w:r w:rsidR="003723F2" w:rsidRPr="009115D4">
        <w:rPr>
          <w:lang w:val="en-US"/>
        </w:rPr>
        <w:t>OKS</w:t>
      </w:r>
      <w:r w:rsidR="003723F2" w:rsidRPr="009115D4">
        <w:t>_</w:t>
      </w:r>
      <w:r w:rsidR="003723F2" w:rsidRPr="009115D4">
        <w:rPr>
          <w:lang w:val="en-US"/>
        </w:rPr>
        <w:t>ING</w:t>
      </w:r>
      <w:r w:rsidR="003723F2" w:rsidRPr="009115D4">
        <w:t>_</w:t>
      </w:r>
      <w:r w:rsidR="003723F2" w:rsidRPr="009115D4">
        <w:rPr>
          <w:lang w:val="en-US"/>
        </w:rPr>
        <w:t>VODOSN</w:t>
      </w:r>
      <w:r w:rsidR="003723F2" w:rsidRPr="009115D4">
        <w:t>_</w:t>
      </w:r>
      <w:r w:rsidR="003723F2" w:rsidRPr="009115D4">
        <w:rPr>
          <w:lang w:val="en-US"/>
        </w:rPr>
        <w:t>OBJ</w:t>
      </w:r>
      <w:r w:rsidR="003723F2" w:rsidRPr="009115D4">
        <w:t>"</w:t>
      </w:r>
    </w:p>
    <w:p w:rsidR="003723F2" w:rsidRPr="009115D4" w:rsidRDefault="00FF32AD" w:rsidP="003723F2">
      <w:pPr>
        <w:jc w:val="both"/>
      </w:pPr>
      <w:r w:rsidRPr="009115D4">
        <w:t>"</w:t>
      </w:r>
      <w:r w:rsidR="003723F2" w:rsidRPr="009115D4">
        <w:t xml:space="preserve">Комплексная </w:t>
      </w:r>
      <w:proofErr w:type="spellStart"/>
      <w:r w:rsidR="003723F2" w:rsidRPr="009115D4">
        <w:t>оценка\</w:t>
      </w:r>
      <w:proofErr w:type="spellEnd"/>
      <w:r w:rsidR="003723F2" w:rsidRPr="009115D4">
        <w:rPr>
          <w:lang w:val="en-US"/>
        </w:rPr>
        <w:t>ZON</w:t>
      </w:r>
      <w:r w:rsidR="003723F2" w:rsidRPr="009115D4">
        <w:t>_</w:t>
      </w:r>
      <w:r w:rsidR="003723F2" w:rsidRPr="009115D4">
        <w:rPr>
          <w:lang w:val="en-US"/>
        </w:rPr>
        <w:t>OS</w:t>
      </w:r>
      <w:r w:rsidR="003723F2" w:rsidRPr="009115D4">
        <w:t>_</w:t>
      </w:r>
      <w:r w:rsidR="003723F2" w:rsidRPr="009115D4">
        <w:rPr>
          <w:lang w:val="en-US"/>
        </w:rPr>
        <w:t>USL</w:t>
      </w:r>
      <w:r w:rsidR="003723F2" w:rsidRPr="009115D4">
        <w:t>_</w:t>
      </w:r>
      <w:r w:rsidR="003723F2" w:rsidRPr="009115D4">
        <w:rPr>
          <w:lang w:val="en-US"/>
        </w:rPr>
        <w:t>PROT</w:t>
      </w:r>
      <w:r w:rsidR="003723F2" w:rsidRPr="009115D4">
        <w:t>"</w:t>
      </w:r>
    </w:p>
    <w:p w:rsidR="003723F2" w:rsidRPr="009115D4" w:rsidRDefault="00FF32AD" w:rsidP="003723F2">
      <w:pPr>
        <w:jc w:val="both"/>
      </w:pPr>
      <w:r w:rsidRPr="009115D4">
        <w:t>"</w:t>
      </w:r>
      <w:r w:rsidR="003723F2" w:rsidRPr="009115D4">
        <w:t xml:space="preserve">Комплексная </w:t>
      </w:r>
      <w:proofErr w:type="spellStart"/>
      <w:r w:rsidR="003723F2" w:rsidRPr="009115D4">
        <w:t>оценка\</w:t>
      </w:r>
      <w:proofErr w:type="spellEnd"/>
      <w:r w:rsidR="003723F2" w:rsidRPr="009115D4">
        <w:rPr>
          <w:lang w:val="en-US"/>
        </w:rPr>
        <w:t>ZON</w:t>
      </w:r>
      <w:r w:rsidR="003723F2" w:rsidRPr="009115D4">
        <w:t>_</w:t>
      </w:r>
      <w:r w:rsidR="003723F2" w:rsidRPr="009115D4">
        <w:rPr>
          <w:lang w:val="en-US"/>
        </w:rPr>
        <w:t>OS</w:t>
      </w:r>
      <w:r w:rsidR="003723F2" w:rsidRPr="009115D4">
        <w:t>_</w:t>
      </w:r>
      <w:r w:rsidR="003723F2" w:rsidRPr="009115D4">
        <w:rPr>
          <w:lang w:val="en-US"/>
        </w:rPr>
        <w:t>USL</w:t>
      </w:r>
      <w:r w:rsidR="003723F2" w:rsidRPr="009115D4">
        <w:t>_</w:t>
      </w:r>
      <w:r w:rsidR="003723F2" w:rsidRPr="009115D4">
        <w:rPr>
          <w:lang w:val="en-US"/>
        </w:rPr>
        <w:t>SAN</w:t>
      </w:r>
      <w:r w:rsidR="003723F2" w:rsidRPr="009115D4">
        <w:t>"</w:t>
      </w:r>
    </w:p>
    <w:p w:rsidR="003723F2" w:rsidRPr="009115D4" w:rsidRDefault="00FF32AD" w:rsidP="003723F2">
      <w:pPr>
        <w:jc w:val="both"/>
        <w:rPr>
          <w:lang w:val="en-US"/>
        </w:rPr>
      </w:pPr>
      <w:r w:rsidRPr="009115D4">
        <w:rPr>
          <w:lang w:val="en-US"/>
        </w:rPr>
        <w:t>"</w:t>
      </w:r>
      <w:r w:rsidR="003723F2" w:rsidRPr="009115D4">
        <w:t>Комплексная</w:t>
      </w:r>
      <w:r w:rsidR="003723F2" w:rsidRPr="009115D4">
        <w:rPr>
          <w:lang w:val="en-US"/>
        </w:rPr>
        <w:t xml:space="preserve"> </w:t>
      </w:r>
      <w:r w:rsidR="003723F2" w:rsidRPr="009115D4">
        <w:t>оценка</w:t>
      </w:r>
      <w:r w:rsidR="003723F2" w:rsidRPr="009115D4">
        <w:rPr>
          <w:lang w:val="en-US"/>
        </w:rPr>
        <w:t>\ZON_OS_USL_WAT_SOUR_PROT"</w:t>
      </w:r>
    </w:p>
    <w:p w:rsidR="003723F2" w:rsidRPr="009115D4" w:rsidRDefault="00FF32AD" w:rsidP="003723F2">
      <w:pPr>
        <w:jc w:val="both"/>
      </w:pPr>
      <w:r w:rsidRPr="009115D4">
        <w:t>"</w:t>
      </w:r>
      <w:r w:rsidR="003723F2" w:rsidRPr="009115D4">
        <w:t xml:space="preserve">Комплексная </w:t>
      </w:r>
      <w:proofErr w:type="spellStart"/>
      <w:r w:rsidR="003723F2" w:rsidRPr="009115D4">
        <w:t>оценка\ООТ</w:t>
      </w:r>
      <w:proofErr w:type="spellEnd"/>
      <w:r w:rsidR="003723F2" w:rsidRPr="009115D4">
        <w:t>"</w:t>
      </w:r>
    </w:p>
    <w:p w:rsidR="003723F2" w:rsidRPr="009115D4" w:rsidRDefault="00FF32AD" w:rsidP="003723F2">
      <w:pPr>
        <w:jc w:val="both"/>
      </w:pPr>
      <w:r w:rsidRPr="009115D4">
        <w:lastRenderedPageBreak/>
        <w:t>"</w:t>
      </w:r>
      <w:r w:rsidR="003723F2" w:rsidRPr="009115D4">
        <w:t xml:space="preserve">Инженерная </w:t>
      </w:r>
      <w:proofErr w:type="spellStart"/>
      <w:r w:rsidR="003723F2" w:rsidRPr="009115D4">
        <w:t>инфраструктура\</w:t>
      </w:r>
      <w:proofErr w:type="spellEnd"/>
      <w:r w:rsidR="003723F2" w:rsidRPr="009115D4">
        <w:rPr>
          <w:lang w:val="en-US"/>
        </w:rPr>
        <w:t>OKS</w:t>
      </w:r>
      <w:r w:rsidR="003723F2" w:rsidRPr="009115D4">
        <w:t>_</w:t>
      </w:r>
      <w:r w:rsidR="003723F2" w:rsidRPr="009115D4">
        <w:rPr>
          <w:lang w:val="en-US"/>
        </w:rPr>
        <w:t>ING</w:t>
      </w:r>
      <w:r w:rsidR="003723F2" w:rsidRPr="009115D4">
        <w:t>_</w:t>
      </w:r>
      <w:r w:rsidR="003723F2" w:rsidRPr="009115D4">
        <w:rPr>
          <w:lang w:val="en-US"/>
        </w:rPr>
        <w:t>SVYAZ</w:t>
      </w:r>
      <w:r w:rsidR="003723F2" w:rsidRPr="009115D4">
        <w:t>_</w:t>
      </w:r>
      <w:r w:rsidR="003723F2" w:rsidRPr="009115D4">
        <w:rPr>
          <w:lang w:val="en-US"/>
        </w:rPr>
        <w:t>OBJ</w:t>
      </w:r>
      <w:r w:rsidR="003723F2" w:rsidRPr="009115D4">
        <w:t>"</w:t>
      </w:r>
    </w:p>
    <w:p w:rsidR="003723F2" w:rsidRPr="009115D4" w:rsidRDefault="00FF32AD" w:rsidP="003723F2">
      <w:pPr>
        <w:jc w:val="both"/>
      </w:pPr>
      <w:r w:rsidRPr="009115D4">
        <w:t>"</w:t>
      </w:r>
      <w:r w:rsidR="003723F2" w:rsidRPr="009115D4">
        <w:t xml:space="preserve">Комплексная </w:t>
      </w:r>
      <w:proofErr w:type="spellStart"/>
      <w:r w:rsidR="003723F2" w:rsidRPr="009115D4">
        <w:t>оценка\</w:t>
      </w:r>
      <w:proofErr w:type="spellEnd"/>
      <w:r w:rsidR="003723F2" w:rsidRPr="009115D4">
        <w:rPr>
          <w:lang w:val="en-US"/>
        </w:rPr>
        <w:t>ZON</w:t>
      </w:r>
      <w:r w:rsidR="003723F2" w:rsidRPr="009115D4">
        <w:t>_</w:t>
      </w:r>
      <w:r w:rsidR="003723F2" w:rsidRPr="009115D4">
        <w:rPr>
          <w:lang w:val="en-US"/>
        </w:rPr>
        <w:t>OS</w:t>
      </w:r>
      <w:r w:rsidR="003723F2" w:rsidRPr="009115D4">
        <w:t>_</w:t>
      </w:r>
      <w:r w:rsidR="003723F2" w:rsidRPr="009115D4">
        <w:rPr>
          <w:lang w:val="en-US"/>
        </w:rPr>
        <w:t>USL</w:t>
      </w:r>
      <w:r w:rsidR="003723F2" w:rsidRPr="009115D4">
        <w:t>_</w:t>
      </w:r>
      <w:r w:rsidR="003723F2" w:rsidRPr="009115D4">
        <w:rPr>
          <w:lang w:val="en-US"/>
        </w:rPr>
        <w:t>WAT</w:t>
      </w:r>
      <w:r w:rsidR="003723F2" w:rsidRPr="009115D4">
        <w:t>_</w:t>
      </w:r>
      <w:r w:rsidR="003723F2" w:rsidRPr="009115D4">
        <w:rPr>
          <w:lang w:val="en-US"/>
        </w:rPr>
        <w:t>PROT</w:t>
      </w:r>
      <w:r w:rsidR="003723F2" w:rsidRPr="009115D4">
        <w:t>"</w:t>
      </w:r>
    </w:p>
    <w:p w:rsidR="003723F2" w:rsidRPr="009115D4" w:rsidRDefault="00FF32AD" w:rsidP="003723F2">
      <w:pPr>
        <w:jc w:val="both"/>
        <w:rPr>
          <w:lang w:val="en-US"/>
        </w:rPr>
      </w:pPr>
      <w:r w:rsidRPr="009115D4">
        <w:rPr>
          <w:lang w:val="en-US"/>
        </w:rPr>
        <w:t>"</w:t>
      </w:r>
      <w:r w:rsidR="003723F2" w:rsidRPr="009115D4">
        <w:t>Комплексная</w:t>
      </w:r>
      <w:r w:rsidR="003723F2" w:rsidRPr="009115D4">
        <w:rPr>
          <w:lang w:val="en-US"/>
        </w:rPr>
        <w:t xml:space="preserve"> </w:t>
      </w:r>
      <w:r w:rsidR="003723F2" w:rsidRPr="009115D4">
        <w:t>оценка</w:t>
      </w:r>
      <w:r w:rsidR="003723F2" w:rsidRPr="009115D4">
        <w:rPr>
          <w:lang w:val="en-US"/>
        </w:rPr>
        <w:t>\ZON_OS_USL_SAN_PROT"</w:t>
      </w:r>
    </w:p>
    <w:p w:rsidR="003723F2" w:rsidRPr="009115D4" w:rsidRDefault="00FF32AD" w:rsidP="003723F2">
      <w:pPr>
        <w:jc w:val="both"/>
      </w:pPr>
      <w:r w:rsidRPr="009115D4">
        <w:t>"</w:t>
      </w:r>
      <w:r w:rsidR="003723F2" w:rsidRPr="009115D4">
        <w:t xml:space="preserve">Транспортная </w:t>
      </w:r>
      <w:proofErr w:type="spellStart"/>
      <w:r w:rsidR="003723F2" w:rsidRPr="009115D4">
        <w:t>инфраструктура\</w:t>
      </w:r>
      <w:proofErr w:type="spellEnd"/>
      <w:r w:rsidR="003723F2" w:rsidRPr="009115D4">
        <w:rPr>
          <w:lang w:val="en-US"/>
        </w:rPr>
        <w:t>OKS</w:t>
      </w:r>
      <w:r w:rsidR="003723F2" w:rsidRPr="009115D4">
        <w:t>_</w:t>
      </w:r>
      <w:r w:rsidR="003723F2" w:rsidRPr="009115D4">
        <w:rPr>
          <w:lang w:val="en-US"/>
        </w:rPr>
        <w:t>TRANSP</w:t>
      </w:r>
      <w:r w:rsidR="003723F2" w:rsidRPr="009115D4">
        <w:t>_</w:t>
      </w:r>
      <w:r w:rsidR="003723F2" w:rsidRPr="009115D4">
        <w:rPr>
          <w:lang w:val="en-US"/>
        </w:rPr>
        <w:t>AD</w:t>
      </w:r>
      <w:r w:rsidR="003723F2" w:rsidRPr="009115D4">
        <w:t>"</w:t>
      </w:r>
    </w:p>
    <w:p w:rsidR="003723F2" w:rsidRPr="009115D4" w:rsidRDefault="00FF32AD" w:rsidP="003723F2">
      <w:pPr>
        <w:jc w:val="both"/>
      </w:pPr>
      <w:r w:rsidRPr="009115D4">
        <w:t>"</w:t>
      </w:r>
      <w:r w:rsidR="003723F2" w:rsidRPr="009115D4">
        <w:t xml:space="preserve">Современное состояние </w:t>
      </w:r>
      <w:proofErr w:type="spellStart"/>
      <w:r w:rsidR="003723F2" w:rsidRPr="009115D4">
        <w:t>территории\SH_ISP</w:t>
      </w:r>
      <w:proofErr w:type="spellEnd"/>
      <w:r w:rsidR="003723F2" w:rsidRPr="009115D4">
        <w:t>"</w:t>
      </w:r>
    </w:p>
    <w:p w:rsidR="003723F2" w:rsidRPr="009115D4" w:rsidRDefault="00FF32AD" w:rsidP="003723F2">
      <w:pPr>
        <w:jc w:val="both"/>
      </w:pPr>
      <w:r w:rsidRPr="009115D4">
        <w:t>"</w:t>
      </w:r>
      <w:r w:rsidR="003723F2" w:rsidRPr="009115D4">
        <w:t xml:space="preserve">Транспортная </w:t>
      </w:r>
      <w:proofErr w:type="spellStart"/>
      <w:r w:rsidR="003723F2" w:rsidRPr="009115D4">
        <w:t>инфраструктура\</w:t>
      </w:r>
      <w:proofErr w:type="spellEnd"/>
      <w:r w:rsidR="003723F2" w:rsidRPr="009115D4">
        <w:rPr>
          <w:lang w:val="en-US"/>
        </w:rPr>
        <w:t>OKS</w:t>
      </w:r>
      <w:r w:rsidR="003723F2" w:rsidRPr="009115D4">
        <w:t>_</w:t>
      </w:r>
      <w:r w:rsidR="003723F2" w:rsidRPr="009115D4">
        <w:rPr>
          <w:lang w:val="en-US"/>
        </w:rPr>
        <w:t>TRANSP</w:t>
      </w:r>
      <w:r w:rsidR="003723F2" w:rsidRPr="009115D4">
        <w:t>_</w:t>
      </w:r>
      <w:r w:rsidR="003723F2" w:rsidRPr="009115D4">
        <w:rPr>
          <w:lang w:val="en-US"/>
        </w:rPr>
        <w:t>SOORUJ</w:t>
      </w:r>
      <w:r w:rsidR="003723F2" w:rsidRPr="009115D4">
        <w:t>"</w:t>
      </w:r>
    </w:p>
    <w:p w:rsidR="003723F2" w:rsidRPr="009115D4" w:rsidRDefault="00FF32AD" w:rsidP="003723F2">
      <w:pPr>
        <w:jc w:val="both"/>
      </w:pPr>
      <w:r w:rsidRPr="009115D4">
        <w:t>"</w:t>
      </w:r>
      <w:r w:rsidR="003723F2" w:rsidRPr="009115D4">
        <w:t xml:space="preserve">Инженерная </w:t>
      </w:r>
      <w:proofErr w:type="spellStart"/>
      <w:r w:rsidR="003723F2" w:rsidRPr="009115D4">
        <w:t>инфраструктура\</w:t>
      </w:r>
      <w:proofErr w:type="spellEnd"/>
      <w:r w:rsidR="003723F2" w:rsidRPr="009115D4">
        <w:rPr>
          <w:lang w:val="en-US"/>
        </w:rPr>
        <w:t>OKS</w:t>
      </w:r>
      <w:r w:rsidR="003723F2" w:rsidRPr="009115D4">
        <w:t>_</w:t>
      </w:r>
      <w:r w:rsidR="003723F2" w:rsidRPr="009115D4">
        <w:rPr>
          <w:lang w:val="en-US"/>
        </w:rPr>
        <w:t>ING</w:t>
      </w:r>
      <w:r w:rsidR="003723F2" w:rsidRPr="009115D4">
        <w:t>_</w:t>
      </w:r>
      <w:r w:rsidR="003723F2" w:rsidRPr="009115D4">
        <w:rPr>
          <w:lang w:val="en-US"/>
        </w:rPr>
        <w:t>MO</w:t>
      </w:r>
      <w:r w:rsidR="003723F2" w:rsidRPr="009115D4">
        <w:t>"</w:t>
      </w:r>
    </w:p>
    <w:p w:rsidR="003723F2" w:rsidRPr="003723F2" w:rsidRDefault="00FF32AD" w:rsidP="003723F2">
      <w:pPr>
        <w:jc w:val="both"/>
      </w:pPr>
      <w:r w:rsidRPr="009115D4">
        <w:t>"</w:t>
      </w:r>
      <w:r w:rsidR="003723F2" w:rsidRPr="009115D4">
        <w:t xml:space="preserve">Декоративная </w:t>
      </w:r>
      <w:proofErr w:type="spellStart"/>
      <w:r w:rsidR="003723F2" w:rsidRPr="009115D4">
        <w:t>графика\</w:t>
      </w:r>
      <w:proofErr w:type="spellEnd"/>
      <w:r w:rsidR="003723F2" w:rsidRPr="009115D4">
        <w:rPr>
          <w:lang w:val="en-US"/>
        </w:rPr>
        <w:t>ROZA</w:t>
      </w:r>
      <w:r w:rsidR="003723F2" w:rsidRPr="009115D4">
        <w:t>_</w:t>
      </w:r>
      <w:r w:rsidR="003723F2" w:rsidRPr="009115D4">
        <w:rPr>
          <w:lang w:val="en-US"/>
        </w:rPr>
        <w:t>VETROV</w:t>
      </w:r>
      <w:r w:rsidR="003723F2" w:rsidRPr="009115D4">
        <w:t>"</w:t>
      </w:r>
    </w:p>
    <w:p w:rsidR="00433E51" w:rsidRDefault="00433E51" w:rsidP="00433E51">
      <w:pPr>
        <w:jc w:val="both"/>
      </w:pPr>
      <w:r>
        <w:t xml:space="preserve">ГП-11 </w:t>
      </w:r>
      <w:r w:rsidR="00872B6E">
        <w:rPr>
          <w:snapToGrid w:val="0"/>
        </w:rPr>
        <w:t>Карта современного использования территории с. Кольцовка.</w:t>
      </w:r>
    </w:p>
    <w:p w:rsidR="00433E51" w:rsidRDefault="00872B6E" w:rsidP="00433E51">
      <w:pPr>
        <w:jc w:val="both"/>
      </w:pPr>
      <w:r>
        <w:t xml:space="preserve">11_ </w:t>
      </w:r>
      <w:r>
        <w:rPr>
          <w:snapToGrid w:val="0"/>
        </w:rPr>
        <w:t>Карта современного использования территории с. Кольцовка.</w:t>
      </w:r>
    </w:p>
    <w:p w:rsidR="003723F2" w:rsidRPr="009115D4" w:rsidRDefault="00FF32AD" w:rsidP="003723F2">
      <w:pPr>
        <w:jc w:val="both"/>
      </w:pPr>
      <w:r w:rsidRPr="009115D4">
        <w:t>"</w:t>
      </w:r>
      <w:r w:rsidR="003723F2" w:rsidRPr="009115D4">
        <w:t xml:space="preserve">Современное </w:t>
      </w:r>
      <w:r w:rsidR="00AD4596" w:rsidRPr="009115D4">
        <w:t xml:space="preserve">состояние </w:t>
      </w:r>
      <w:proofErr w:type="spellStart"/>
      <w:r w:rsidR="00AD4596" w:rsidRPr="009115D4">
        <w:t>территории\FUNCT_ZON</w:t>
      </w:r>
      <w:proofErr w:type="spellEnd"/>
      <w:r w:rsidR="00AD4596" w:rsidRPr="009115D4">
        <w:t>"</w:t>
      </w:r>
    </w:p>
    <w:p w:rsidR="003723F2" w:rsidRDefault="00FF32AD" w:rsidP="003723F2">
      <w:pPr>
        <w:jc w:val="both"/>
      </w:pPr>
      <w:r w:rsidRPr="009115D4">
        <w:t>"</w:t>
      </w:r>
      <w:r w:rsidR="003723F2" w:rsidRPr="009115D4">
        <w:t>Современное сос</w:t>
      </w:r>
      <w:r w:rsidR="00AD4596" w:rsidRPr="009115D4">
        <w:t xml:space="preserve">тояние </w:t>
      </w:r>
      <w:proofErr w:type="spellStart"/>
      <w:r w:rsidR="00AD4596" w:rsidRPr="009115D4">
        <w:t>территории\FUNCT_ZON_NP</w:t>
      </w:r>
      <w:proofErr w:type="spellEnd"/>
      <w:r w:rsidR="00AD4596" w:rsidRPr="009115D4">
        <w:t>"</w:t>
      </w:r>
    </w:p>
    <w:p w:rsidR="003723F2" w:rsidRDefault="00FF32AD" w:rsidP="003723F2">
      <w:pPr>
        <w:jc w:val="both"/>
      </w:pPr>
      <w:r w:rsidRPr="00282347">
        <w:t>"</w:t>
      </w:r>
      <w:r w:rsidR="003723F2">
        <w:t xml:space="preserve">Современное состояние </w:t>
      </w:r>
      <w:proofErr w:type="spellStart"/>
      <w:r w:rsidR="003723F2">
        <w:t>территории\OKS_WATER</w:t>
      </w:r>
      <w:proofErr w:type="spellEnd"/>
      <w:r w:rsidR="003723F2">
        <w:t>"</w:t>
      </w:r>
    </w:p>
    <w:p w:rsidR="003723F2" w:rsidRPr="009115D4" w:rsidRDefault="00FF32AD" w:rsidP="003723F2">
      <w:pPr>
        <w:jc w:val="both"/>
      </w:pPr>
      <w:r w:rsidRPr="009115D4">
        <w:t>"</w:t>
      </w:r>
      <w:r w:rsidR="003723F2" w:rsidRPr="009115D4">
        <w:t>Современное сос</w:t>
      </w:r>
      <w:r w:rsidR="00AD4596" w:rsidRPr="009115D4">
        <w:t xml:space="preserve">тояние </w:t>
      </w:r>
      <w:proofErr w:type="spellStart"/>
      <w:r w:rsidR="00AD4596" w:rsidRPr="009115D4">
        <w:t>территории\ОК</w:t>
      </w:r>
      <w:proofErr w:type="gramStart"/>
      <w:r w:rsidR="00AD4596" w:rsidRPr="009115D4">
        <w:t>S</w:t>
      </w:r>
      <w:proofErr w:type="gramEnd"/>
      <w:r w:rsidR="00AD4596" w:rsidRPr="009115D4">
        <w:t>_KOLCOVKA</w:t>
      </w:r>
      <w:proofErr w:type="spellEnd"/>
      <w:r w:rsidR="00AD4596" w:rsidRPr="009115D4">
        <w:t>"</w:t>
      </w:r>
    </w:p>
    <w:p w:rsidR="009115D4" w:rsidRPr="009115D4" w:rsidRDefault="009115D4" w:rsidP="003723F2">
      <w:pPr>
        <w:jc w:val="both"/>
      </w:pPr>
      <w:r w:rsidRPr="009115D4">
        <w:t xml:space="preserve">"Инженерная </w:t>
      </w:r>
      <w:proofErr w:type="spellStart"/>
      <w:r w:rsidRPr="009115D4">
        <w:t>инфраструктура\</w:t>
      </w:r>
      <w:proofErr w:type="spellEnd"/>
      <w:r w:rsidRPr="009115D4">
        <w:rPr>
          <w:lang w:val="en-US"/>
        </w:rPr>
        <w:t>OKS</w:t>
      </w:r>
      <w:r w:rsidRPr="009115D4">
        <w:t>_</w:t>
      </w:r>
      <w:r w:rsidRPr="009115D4">
        <w:rPr>
          <w:lang w:val="en-US"/>
        </w:rPr>
        <w:t>ING</w:t>
      </w:r>
      <w:r w:rsidRPr="009115D4">
        <w:t>_</w:t>
      </w:r>
      <w:r w:rsidRPr="009115D4">
        <w:rPr>
          <w:lang w:val="en-US"/>
        </w:rPr>
        <w:t>ELECTROSN</w:t>
      </w:r>
      <w:r w:rsidRPr="009115D4">
        <w:t>_"</w:t>
      </w:r>
    </w:p>
    <w:p w:rsidR="003723F2" w:rsidRPr="009115D4" w:rsidRDefault="00FF32AD" w:rsidP="003723F2">
      <w:pPr>
        <w:jc w:val="both"/>
      </w:pPr>
      <w:r w:rsidRPr="009115D4">
        <w:t>"</w:t>
      </w:r>
      <w:r w:rsidR="003723F2" w:rsidRPr="009115D4">
        <w:t xml:space="preserve">Административно-территориальное </w:t>
      </w:r>
      <w:proofErr w:type="spellStart"/>
      <w:r w:rsidR="003723F2" w:rsidRPr="009115D4">
        <w:t>деление\ADMG_NAS_PUNKT</w:t>
      </w:r>
      <w:proofErr w:type="spellEnd"/>
      <w:r w:rsidR="003723F2" w:rsidRPr="009115D4">
        <w:t>"</w:t>
      </w:r>
    </w:p>
    <w:p w:rsidR="003723F2" w:rsidRPr="009115D4" w:rsidRDefault="00FF32AD" w:rsidP="003723F2">
      <w:pPr>
        <w:jc w:val="both"/>
      </w:pPr>
      <w:r w:rsidRPr="009115D4">
        <w:t>"</w:t>
      </w:r>
      <w:r w:rsidR="003723F2" w:rsidRPr="009115D4">
        <w:t>Декоративная графика\54-0-1-22_4001_2013-2564_1"</w:t>
      </w:r>
    </w:p>
    <w:p w:rsidR="003723F2" w:rsidRPr="009115D4" w:rsidRDefault="00FF32AD" w:rsidP="003723F2">
      <w:pPr>
        <w:jc w:val="both"/>
      </w:pPr>
      <w:r w:rsidRPr="009115D4">
        <w:t>"</w:t>
      </w:r>
      <w:r w:rsidR="003723F2" w:rsidRPr="009115D4">
        <w:t>Декоративная графика\54-0-1-22_4001_2013-2565_1"</w:t>
      </w:r>
    </w:p>
    <w:p w:rsidR="003723F2" w:rsidRPr="009115D4" w:rsidRDefault="00FF32AD" w:rsidP="003723F2">
      <w:pPr>
        <w:jc w:val="both"/>
      </w:pPr>
      <w:r w:rsidRPr="009115D4">
        <w:t>"</w:t>
      </w:r>
      <w:r w:rsidR="003723F2" w:rsidRPr="009115D4">
        <w:t>Декоративная графика\54-0-1-22_4001_2013-2566_1"</w:t>
      </w:r>
    </w:p>
    <w:p w:rsidR="003723F2" w:rsidRPr="009115D4" w:rsidRDefault="00FF32AD" w:rsidP="003723F2">
      <w:pPr>
        <w:jc w:val="both"/>
      </w:pPr>
      <w:r w:rsidRPr="009115D4">
        <w:t>"</w:t>
      </w:r>
      <w:r w:rsidR="003723F2" w:rsidRPr="009115D4">
        <w:t>Декоративная графика\54-0-1-22_4001_2013-2567_1"</w:t>
      </w:r>
    </w:p>
    <w:p w:rsidR="003723F2" w:rsidRPr="009115D4" w:rsidRDefault="00FF32AD" w:rsidP="003723F2">
      <w:pPr>
        <w:jc w:val="both"/>
      </w:pPr>
      <w:r w:rsidRPr="009115D4">
        <w:t>"</w:t>
      </w:r>
      <w:r w:rsidR="003723F2" w:rsidRPr="009115D4">
        <w:t>Декоративная графика\54-0-1-22_4001_2013-2568_1"</w:t>
      </w:r>
    </w:p>
    <w:p w:rsidR="003723F2" w:rsidRPr="009115D4" w:rsidRDefault="00FF32AD" w:rsidP="003723F2">
      <w:pPr>
        <w:jc w:val="both"/>
      </w:pPr>
      <w:r w:rsidRPr="009115D4">
        <w:t>"</w:t>
      </w:r>
      <w:r w:rsidR="003723F2" w:rsidRPr="009115D4">
        <w:t>Декоративная графика\54-0-1-22_4001_2013-2569_1"</w:t>
      </w:r>
    </w:p>
    <w:p w:rsidR="003723F2" w:rsidRPr="009115D4" w:rsidRDefault="00FF32AD" w:rsidP="003723F2">
      <w:pPr>
        <w:jc w:val="both"/>
      </w:pPr>
      <w:r w:rsidRPr="009115D4">
        <w:t>"</w:t>
      </w:r>
      <w:r w:rsidR="003723F2" w:rsidRPr="009115D4">
        <w:t>Декоративная графика\54-0-1-22_4001_2013-2570_1"</w:t>
      </w:r>
    </w:p>
    <w:p w:rsidR="003723F2" w:rsidRPr="009115D4" w:rsidRDefault="00FF32AD" w:rsidP="003723F2">
      <w:pPr>
        <w:jc w:val="both"/>
      </w:pPr>
      <w:r w:rsidRPr="009115D4">
        <w:t>"</w:t>
      </w:r>
      <w:r w:rsidR="003723F2" w:rsidRPr="009115D4">
        <w:t xml:space="preserve">Декоративная </w:t>
      </w:r>
      <w:proofErr w:type="spellStart"/>
      <w:r w:rsidR="003723F2" w:rsidRPr="009115D4">
        <w:t>графика\</w:t>
      </w:r>
      <w:proofErr w:type="spellEnd"/>
      <w:r w:rsidR="003723F2" w:rsidRPr="009115D4">
        <w:rPr>
          <w:lang w:val="en-US"/>
        </w:rPr>
        <w:t>doc</w:t>
      </w:r>
      <w:r w:rsidR="003723F2" w:rsidRPr="009115D4">
        <w:t>1923964"</w:t>
      </w:r>
    </w:p>
    <w:p w:rsidR="003723F2" w:rsidRPr="009115D4" w:rsidRDefault="00FF32AD" w:rsidP="003723F2">
      <w:pPr>
        <w:jc w:val="both"/>
      </w:pPr>
      <w:r w:rsidRPr="009115D4">
        <w:t>"</w:t>
      </w:r>
      <w:r w:rsidR="003723F2" w:rsidRPr="009115D4">
        <w:t xml:space="preserve">Декоративная </w:t>
      </w:r>
      <w:proofErr w:type="spellStart"/>
      <w:r w:rsidR="003723F2" w:rsidRPr="009115D4">
        <w:t>графика\</w:t>
      </w:r>
      <w:proofErr w:type="spellEnd"/>
      <w:r w:rsidR="003723F2" w:rsidRPr="009115D4">
        <w:rPr>
          <w:lang w:val="en-US"/>
        </w:rPr>
        <w:t>doc</w:t>
      </w:r>
      <w:r w:rsidR="003723F2" w:rsidRPr="009115D4">
        <w:t>1923978"</w:t>
      </w:r>
    </w:p>
    <w:p w:rsidR="003723F2" w:rsidRPr="009115D4" w:rsidRDefault="00FF32AD" w:rsidP="003723F2">
      <w:pPr>
        <w:jc w:val="both"/>
      </w:pPr>
      <w:r w:rsidRPr="009115D4">
        <w:t>"</w:t>
      </w:r>
      <w:r w:rsidR="003723F2" w:rsidRPr="009115D4">
        <w:t xml:space="preserve">Декоративная </w:t>
      </w:r>
      <w:proofErr w:type="spellStart"/>
      <w:r w:rsidR="003723F2" w:rsidRPr="009115D4">
        <w:t>графика\</w:t>
      </w:r>
      <w:proofErr w:type="spellEnd"/>
      <w:r w:rsidR="003723F2" w:rsidRPr="009115D4">
        <w:rPr>
          <w:lang w:val="en-US"/>
        </w:rPr>
        <w:t>doc</w:t>
      </w:r>
      <w:r w:rsidR="003723F2" w:rsidRPr="009115D4">
        <w:t>1923988"</w:t>
      </w:r>
    </w:p>
    <w:p w:rsidR="003723F2" w:rsidRPr="009115D4" w:rsidRDefault="00FF32AD" w:rsidP="003723F2">
      <w:pPr>
        <w:jc w:val="both"/>
      </w:pPr>
      <w:r w:rsidRPr="009115D4">
        <w:t>"</w:t>
      </w:r>
      <w:r w:rsidR="003723F2" w:rsidRPr="009115D4">
        <w:t xml:space="preserve">Декоративная </w:t>
      </w:r>
      <w:proofErr w:type="spellStart"/>
      <w:r w:rsidR="003723F2" w:rsidRPr="009115D4">
        <w:t>графика\</w:t>
      </w:r>
      <w:proofErr w:type="spellEnd"/>
      <w:r w:rsidR="003723F2" w:rsidRPr="009115D4">
        <w:rPr>
          <w:lang w:val="en-US"/>
        </w:rPr>
        <w:t>doc</w:t>
      </w:r>
      <w:r w:rsidR="003723F2" w:rsidRPr="009115D4">
        <w:t>1923994"</w:t>
      </w:r>
    </w:p>
    <w:p w:rsidR="003723F2" w:rsidRPr="009115D4" w:rsidRDefault="00FF32AD" w:rsidP="003723F2">
      <w:pPr>
        <w:jc w:val="both"/>
      </w:pPr>
      <w:r w:rsidRPr="009115D4">
        <w:t>"</w:t>
      </w:r>
      <w:r w:rsidR="003723F2" w:rsidRPr="009115D4">
        <w:t xml:space="preserve">Декоративная </w:t>
      </w:r>
      <w:proofErr w:type="spellStart"/>
      <w:r w:rsidR="003723F2" w:rsidRPr="009115D4">
        <w:t>графика\</w:t>
      </w:r>
      <w:proofErr w:type="spellEnd"/>
      <w:r w:rsidR="003723F2" w:rsidRPr="009115D4">
        <w:rPr>
          <w:lang w:val="en-US"/>
        </w:rPr>
        <w:t>doc</w:t>
      </w:r>
      <w:r w:rsidR="003723F2" w:rsidRPr="009115D4">
        <w:t>1924006"</w:t>
      </w:r>
    </w:p>
    <w:p w:rsidR="003723F2" w:rsidRPr="009115D4" w:rsidRDefault="00FF32AD" w:rsidP="003723F2">
      <w:pPr>
        <w:jc w:val="both"/>
      </w:pPr>
      <w:r w:rsidRPr="009115D4">
        <w:t>"</w:t>
      </w:r>
      <w:r w:rsidR="003723F2" w:rsidRPr="009115D4">
        <w:t xml:space="preserve">Декоративная </w:t>
      </w:r>
      <w:proofErr w:type="spellStart"/>
      <w:r w:rsidR="003723F2" w:rsidRPr="009115D4">
        <w:t>графика\</w:t>
      </w:r>
      <w:proofErr w:type="spellEnd"/>
      <w:r w:rsidR="003723F2" w:rsidRPr="009115D4">
        <w:rPr>
          <w:lang w:val="en-US"/>
        </w:rPr>
        <w:t>doc</w:t>
      </w:r>
      <w:r w:rsidR="003723F2" w:rsidRPr="009115D4">
        <w:t>1924049"</w:t>
      </w:r>
    </w:p>
    <w:p w:rsidR="003723F2" w:rsidRPr="009115D4" w:rsidRDefault="00FF32AD" w:rsidP="003723F2">
      <w:pPr>
        <w:jc w:val="both"/>
      </w:pPr>
      <w:r w:rsidRPr="009115D4">
        <w:t>"</w:t>
      </w:r>
      <w:r w:rsidR="003723F2" w:rsidRPr="009115D4">
        <w:t xml:space="preserve">Декоративная </w:t>
      </w:r>
      <w:proofErr w:type="spellStart"/>
      <w:r w:rsidR="003723F2" w:rsidRPr="009115D4">
        <w:t>графика\</w:t>
      </w:r>
      <w:proofErr w:type="spellEnd"/>
      <w:r w:rsidR="003723F2" w:rsidRPr="009115D4">
        <w:rPr>
          <w:lang w:val="en-US"/>
        </w:rPr>
        <w:t>doc</w:t>
      </w:r>
      <w:r w:rsidR="003723F2" w:rsidRPr="009115D4">
        <w:t>1924052"</w:t>
      </w:r>
    </w:p>
    <w:p w:rsidR="003723F2" w:rsidRPr="009115D4" w:rsidRDefault="00FF32AD" w:rsidP="003723F2">
      <w:pPr>
        <w:jc w:val="both"/>
      </w:pPr>
      <w:r w:rsidRPr="009115D4">
        <w:t>"</w:t>
      </w:r>
      <w:r w:rsidR="003723F2" w:rsidRPr="009115D4">
        <w:t xml:space="preserve">Декоративная </w:t>
      </w:r>
      <w:proofErr w:type="spellStart"/>
      <w:r w:rsidR="003723F2" w:rsidRPr="009115D4">
        <w:t>графика</w:t>
      </w:r>
      <w:r w:rsidR="00AD4596" w:rsidRPr="009115D4">
        <w:t>\</w:t>
      </w:r>
      <w:proofErr w:type="spellEnd"/>
      <w:r w:rsidR="00AD4596" w:rsidRPr="009115D4">
        <w:rPr>
          <w:lang w:val="en-US"/>
        </w:rPr>
        <w:t>PODPISI</w:t>
      </w:r>
      <w:r w:rsidR="00AD4596" w:rsidRPr="009115D4">
        <w:t>_</w:t>
      </w:r>
      <w:r w:rsidR="00AD4596" w:rsidRPr="009115D4">
        <w:rPr>
          <w:lang w:val="en-US"/>
        </w:rPr>
        <w:t>YLIC</w:t>
      </w:r>
      <w:r w:rsidR="00AD4596" w:rsidRPr="009115D4">
        <w:t>"</w:t>
      </w:r>
    </w:p>
    <w:p w:rsidR="003723F2" w:rsidRPr="009115D4" w:rsidRDefault="00FF32AD" w:rsidP="003723F2">
      <w:pPr>
        <w:jc w:val="both"/>
      </w:pPr>
      <w:r w:rsidRPr="009115D4">
        <w:t>"</w:t>
      </w:r>
      <w:r w:rsidR="003723F2" w:rsidRPr="009115D4">
        <w:t xml:space="preserve">Инженерная </w:t>
      </w:r>
      <w:proofErr w:type="spellStart"/>
      <w:r w:rsidR="003723F2" w:rsidRPr="009115D4">
        <w:t>инфраструктура\</w:t>
      </w:r>
      <w:proofErr w:type="spellEnd"/>
      <w:r w:rsidR="003723F2" w:rsidRPr="009115D4">
        <w:rPr>
          <w:lang w:val="en-US"/>
        </w:rPr>
        <w:t>OKS</w:t>
      </w:r>
      <w:r w:rsidR="003723F2" w:rsidRPr="009115D4">
        <w:t>_</w:t>
      </w:r>
      <w:r w:rsidR="003723F2" w:rsidRPr="009115D4">
        <w:rPr>
          <w:lang w:val="en-US"/>
        </w:rPr>
        <w:t>ING</w:t>
      </w:r>
      <w:r w:rsidR="003723F2" w:rsidRPr="009115D4">
        <w:t>_</w:t>
      </w:r>
      <w:r w:rsidR="003723F2" w:rsidRPr="009115D4">
        <w:rPr>
          <w:lang w:val="en-US"/>
        </w:rPr>
        <w:t>ELECTROSN</w:t>
      </w:r>
      <w:r w:rsidR="003723F2" w:rsidRPr="009115D4">
        <w:t>_</w:t>
      </w:r>
      <w:r w:rsidR="003723F2" w:rsidRPr="009115D4">
        <w:rPr>
          <w:lang w:val="en-US"/>
        </w:rPr>
        <w:t>OBJ</w:t>
      </w:r>
      <w:r w:rsidR="003723F2" w:rsidRPr="009115D4">
        <w:t>"</w:t>
      </w:r>
    </w:p>
    <w:p w:rsidR="003723F2" w:rsidRPr="009115D4" w:rsidRDefault="00FF32AD" w:rsidP="003723F2">
      <w:pPr>
        <w:jc w:val="both"/>
      </w:pPr>
      <w:r w:rsidRPr="009115D4">
        <w:t>"</w:t>
      </w:r>
      <w:r w:rsidR="003723F2" w:rsidRPr="009115D4">
        <w:t xml:space="preserve">Инженерная </w:t>
      </w:r>
      <w:proofErr w:type="spellStart"/>
      <w:r w:rsidR="003723F2" w:rsidRPr="009115D4">
        <w:t>инфраструктура</w:t>
      </w:r>
      <w:r w:rsidR="00AD4596" w:rsidRPr="009115D4">
        <w:t>\</w:t>
      </w:r>
      <w:proofErr w:type="spellEnd"/>
      <w:r w:rsidR="00AD4596" w:rsidRPr="009115D4">
        <w:rPr>
          <w:lang w:val="en-US"/>
        </w:rPr>
        <w:t>OKS</w:t>
      </w:r>
      <w:r w:rsidR="00AD4596" w:rsidRPr="009115D4">
        <w:t>_</w:t>
      </w:r>
      <w:r w:rsidR="00AD4596" w:rsidRPr="009115D4">
        <w:rPr>
          <w:lang w:val="en-US"/>
        </w:rPr>
        <w:t>ING</w:t>
      </w:r>
      <w:r w:rsidR="00AD4596" w:rsidRPr="009115D4">
        <w:t>_</w:t>
      </w:r>
      <w:r w:rsidR="00AD4596" w:rsidRPr="009115D4">
        <w:rPr>
          <w:lang w:val="en-US"/>
        </w:rPr>
        <w:t>TEPLOSN</w:t>
      </w:r>
      <w:r w:rsidR="00AD4596" w:rsidRPr="009115D4">
        <w:t>_</w:t>
      </w:r>
      <w:r w:rsidR="00AD4596" w:rsidRPr="009115D4">
        <w:rPr>
          <w:lang w:val="en-US"/>
        </w:rPr>
        <w:t>OBJ</w:t>
      </w:r>
      <w:r w:rsidR="00AD4596" w:rsidRPr="009115D4">
        <w:t>"</w:t>
      </w:r>
    </w:p>
    <w:p w:rsidR="003723F2" w:rsidRPr="009115D4" w:rsidRDefault="00FF32AD" w:rsidP="003723F2">
      <w:pPr>
        <w:jc w:val="both"/>
      </w:pPr>
      <w:r w:rsidRPr="009115D4">
        <w:t>"</w:t>
      </w:r>
      <w:r w:rsidR="003723F2" w:rsidRPr="009115D4">
        <w:t xml:space="preserve">Инженерная </w:t>
      </w:r>
      <w:proofErr w:type="spellStart"/>
      <w:r w:rsidR="003723F2" w:rsidRPr="009115D4">
        <w:t>инфраструктура</w:t>
      </w:r>
      <w:r w:rsidR="00AD4596" w:rsidRPr="009115D4">
        <w:t>\</w:t>
      </w:r>
      <w:proofErr w:type="spellEnd"/>
      <w:r w:rsidR="00AD4596" w:rsidRPr="009115D4">
        <w:rPr>
          <w:lang w:val="en-US"/>
        </w:rPr>
        <w:t>OKS</w:t>
      </w:r>
      <w:r w:rsidR="00AD4596" w:rsidRPr="009115D4">
        <w:t>_</w:t>
      </w:r>
      <w:r w:rsidR="00AD4596" w:rsidRPr="009115D4">
        <w:rPr>
          <w:lang w:val="en-US"/>
        </w:rPr>
        <w:t>ING</w:t>
      </w:r>
      <w:r w:rsidR="00AD4596" w:rsidRPr="009115D4">
        <w:t>_</w:t>
      </w:r>
      <w:r w:rsidR="00AD4596" w:rsidRPr="009115D4">
        <w:rPr>
          <w:lang w:val="en-US"/>
        </w:rPr>
        <w:t>VODOSN</w:t>
      </w:r>
      <w:r w:rsidR="00AD4596" w:rsidRPr="009115D4">
        <w:t>_</w:t>
      </w:r>
      <w:r w:rsidR="00AD4596" w:rsidRPr="009115D4">
        <w:rPr>
          <w:lang w:val="en-US"/>
        </w:rPr>
        <w:t>OBJ</w:t>
      </w:r>
      <w:r w:rsidR="00AD4596" w:rsidRPr="009115D4">
        <w:t>"</w:t>
      </w:r>
    </w:p>
    <w:p w:rsidR="003723F2" w:rsidRPr="009115D4" w:rsidRDefault="00FF32AD" w:rsidP="003723F2">
      <w:pPr>
        <w:jc w:val="both"/>
      </w:pPr>
      <w:r w:rsidRPr="009115D4">
        <w:t>"</w:t>
      </w:r>
      <w:r w:rsidR="003723F2" w:rsidRPr="009115D4">
        <w:t xml:space="preserve">Комплексная </w:t>
      </w:r>
      <w:proofErr w:type="spellStart"/>
      <w:r w:rsidR="003723F2" w:rsidRPr="009115D4">
        <w:t>оценка</w:t>
      </w:r>
      <w:r w:rsidR="00AD4596" w:rsidRPr="009115D4">
        <w:t>\</w:t>
      </w:r>
      <w:proofErr w:type="spellEnd"/>
      <w:r w:rsidR="00AD4596" w:rsidRPr="009115D4">
        <w:rPr>
          <w:lang w:val="en-US"/>
        </w:rPr>
        <w:t>ZON</w:t>
      </w:r>
      <w:r w:rsidR="00AD4596" w:rsidRPr="009115D4">
        <w:t>_</w:t>
      </w:r>
      <w:r w:rsidR="00AD4596" w:rsidRPr="009115D4">
        <w:rPr>
          <w:lang w:val="en-US"/>
        </w:rPr>
        <w:t>OS</w:t>
      </w:r>
      <w:r w:rsidR="00AD4596" w:rsidRPr="009115D4">
        <w:t>_</w:t>
      </w:r>
      <w:r w:rsidR="00AD4596" w:rsidRPr="009115D4">
        <w:rPr>
          <w:lang w:val="en-US"/>
        </w:rPr>
        <w:t>USL</w:t>
      </w:r>
      <w:r w:rsidR="00AD4596" w:rsidRPr="009115D4">
        <w:t>_</w:t>
      </w:r>
      <w:r w:rsidR="00AD4596" w:rsidRPr="009115D4">
        <w:rPr>
          <w:lang w:val="en-US"/>
        </w:rPr>
        <w:t>PROT</w:t>
      </w:r>
      <w:r w:rsidR="00AD4596" w:rsidRPr="009115D4">
        <w:t>"</w:t>
      </w:r>
    </w:p>
    <w:p w:rsidR="003723F2" w:rsidRPr="009115D4" w:rsidRDefault="00FF32AD" w:rsidP="003723F2">
      <w:pPr>
        <w:jc w:val="both"/>
      </w:pPr>
      <w:r w:rsidRPr="009115D4">
        <w:t>"</w:t>
      </w:r>
      <w:r w:rsidR="003723F2" w:rsidRPr="009115D4">
        <w:t xml:space="preserve">Комплексная </w:t>
      </w:r>
      <w:proofErr w:type="spellStart"/>
      <w:r w:rsidR="003723F2" w:rsidRPr="009115D4">
        <w:t>оценка</w:t>
      </w:r>
      <w:r w:rsidR="00AD4596" w:rsidRPr="009115D4">
        <w:t>\</w:t>
      </w:r>
      <w:proofErr w:type="spellEnd"/>
      <w:r w:rsidR="00AD4596" w:rsidRPr="009115D4">
        <w:rPr>
          <w:lang w:val="en-US"/>
        </w:rPr>
        <w:t>ZON</w:t>
      </w:r>
      <w:r w:rsidR="00AD4596" w:rsidRPr="009115D4">
        <w:t>_</w:t>
      </w:r>
      <w:r w:rsidR="00AD4596" w:rsidRPr="009115D4">
        <w:rPr>
          <w:lang w:val="en-US"/>
        </w:rPr>
        <w:t>OS</w:t>
      </w:r>
      <w:r w:rsidR="00AD4596" w:rsidRPr="009115D4">
        <w:t>_</w:t>
      </w:r>
      <w:r w:rsidR="00AD4596" w:rsidRPr="009115D4">
        <w:rPr>
          <w:lang w:val="en-US"/>
        </w:rPr>
        <w:t>USL</w:t>
      </w:r>
      <w:r w:rsidR="00AD4596" w:rsidRPr="009115D4">
        <w:t>_</w:t>
      </w:r>
      <w:r w:rsidR="00AD4596" w:rsidRPr="009115D4">
        <w:rPr>
          <w:lang w:val="en-US"/>
        </w:rPr>
        <w:t>SAN</w:t>
      </w:r>
      <w:r w:rsidR="00AD4596" w:rsidRPr="009115D4">
        <w:t>"</w:t>
      </w:r>
    </w:p>
    <w:p w:rsidR="003723F2" w:rsidRPr="009115D4" w:rsidRDefault="00FF32AD" w:rsidP="003723F2">
      <w:pPr>
        <w:jc w:val="both"/>
        <w:rPr>
          <w:lang w:val="en-US"/>
        </w:rPr>
      </w:pPr>
      <w:r w:rsidRPr="009115D4">
        <w:rPr>
          <w:lang w:val="en-US"/>
        </w:rPr>
        <w:t>"</w:t>
      </w:r>
      <w:r w:rsidR="003723F2" w:rsidRPr="009115D4">
        <w:t>Комплексная</w:t>
      </w:r>
      <w:r w:rsidR="003723F2" w:rsidRPr="009115D4">
        <w:rPr>
          <w:lang w:val="en-US"/>
        </w:rPr>
        <w:t xml:space="preserve"> </w:t>
      </w:r>
      <w:r w:rsidR="003723F2" w:rsidRPr="009115D4">
        <w:t>оценка</w:t>
      </w:r>
      <w:r w:rsidR="003723F2" w:rsidRPr="009115D4">
        <w:rPr>
          <w:lang w:val="en-US"/>
        </w:rPr>
        <w:t>\ZON_OS_USL_WAT_SOUR_PROT"</w:t>
      </w:r>
    </w:p>
    <w:p w:rsidR="003723F2" w:rsidRPr="009115D4" w:rsidRDefault="00FF32AD" w:rsidP="003723F2">
      <w:pPr>
        <w:jc w:val="both"/>
      </w:pPr>
      <w:r w:rsidRPr="009115D4">
        <w:t>"</w:t>
      </w:r>
      <w:r w:rsidR="003723F2" w:rsidRPr="009115D4">
        <w:t xml:space="preserve">Комплексная </w:t>
      </w:r>
      <w:proofErr w:type="spellStart"/>
      <w:r w:rsidR="003723F2" w:rsidRPr="009115D4">
        <w:t>оценка\ООТ</w:t>
      </w:r>
      <w:proofErr w:type="spellEnd"/>
      <w:r w:rsidR="00AD4596" w:rsidRPr="009115D4">
        <w:t>"</w:t>
      </w:r>
    </w:p>
    <w:p w:rsidR="003723F2" w:rsidRPr="009115D4" w:rsidRDefault="00FF32AD" w:rsidP="003723F2">
      <w:pPr>
        <w:jc w:val="both"/>
      </w:pPr>
      <w:r w:rsidRPr="009115D4">
        <w:t>"</w:t>
      </w:r>
      <w:r w:rsidR="003723F2" w:rsidRPr="009115D4">
        <w:t xml:space="preserve">Инженерная </w:t>
      </w:r>
      <w:proofErr w:type="spellStart"/>
      <w:r w:rsidR="003723F2" w:rsidRPr="009115D4">
        <w:t>инфраструктура</w:t>
      </w:r>
      <w:r w:rsidR="00AD4596" w:rsidRPr="009115D4">
        <w:t>\</w:t>
      </w:r>
      <w:proofErr w:type="spellEnd"/>
      <w:r w:rsidR="00AD4596" w:rsidRPr="009115D4">
        <w:rPr>
          <w:lang w:val="en-US"/>
        </w:rPr>
        <w:t>OKS</w:t>
      </w:r>
      <w:r w:rsidR="00AD4596" w:rsidRPr="009115D4">
        <w:t>_</w:t>
      </w:r>
      <w:r w:rsidR="00AD4596" w:rsidRPr="009115D4">
        <w:rPr>
          <w:lang w:val="en-US"/>
        </w:rPr>
        <w:t>ING</w:t>
      </w:r>
      <w:r w:rsidR="00AD4596" w:rsidRPr="009115D4">
        <w:t>_</w:t>
      </w:r>
      <w:r w:rsidR="00AD4596" w:rsidRPr="009115D4">
        <w:rPr>
          <w:lang w:val="en-US"/>
        </w:rPr>
        <w:t>SVYAZ</w:t>
      </w:r>
      <w:r w:rsidR="00AD4596" w:rsidRPr="009115D4">
        <w:t>_</w:t>
      </w:r>
      <w:r w:rsidR="00AD4596" w:rsidRPr="009115D4">
        <w:rPr>
          <w:lang w:val="en-US"/>
        </w:rPr>
        <w:t>OBJ</w:t>
      </w:r>
      <w:r w:rsidR="00AD4596" w:rsidRPr="009115D4">
        <w:t>"</w:t>
      </w:r>
    </w:p>
    <w:p w:rsidR="003723F2" w:rsidRPr="009115D4" w:rsidRDefault="00FF32AD" w:rsidP="003723F2">
      <w:pPr>
        <w:jc w:val="both"/>
      </w:pPr>
      <w:r w:rsidRPr="009115D4">
        <w:t>"</w:t>
      </w:r>
      <w:r w:rsidR="003723F2" w:rsidRPr="009115D4">
        <w:t xml:space="preserve">Транспортная </w:t>
      </w:r>
      <w:proofErr w:type="spellStart"/>
      <w:r w:rsidR="003723F2" w:rsidRPr="009115D4">
        <w:t>инфраструктура</w:t>
      </w:r>
      <w:r w:rsidR="00AD4596" w:rsidRPr="009115D4">
        <w:t>\</w:t>
      </w:r>
      <w:proofErr w:type="spellEnd"/>
      <w:r w:rsidR="00AD4596" w:rsidRPr="009115D4">
        <w:rPr>
          <w:lang w:val="en-US"/>
        </w:rPr>
        <w:t>OKS</w:t>
      </w:r>
      <w:r w:rsidR="00AD4596" w:rsidRPr="009115D4">
        <w:t>_</w:t>
      </w:r>
      <w:r w:rsidR="00AD4596" w:rsidRPr="009115D4">
        <w:rPr>
          <w:lang w:val="en-US"/>
        </w:rPr>
        <w:t>TRANSP</w:t>
      </w:r>
      <w:r w:rsidR="00AD4596" w:rsidRPr="009115D4">
        <w:t>_</w:t>
      </w:r>
      <w:r w:rsidR="00AD4596" w:rsidRPr="009115D4">
        <w:rPr>
          <w:lang w:val="en-US"/>
        </w:rPr>
        <w:t>AD</w:t>
      </w:r>
      <w:r w:rsidR="00AD4596" w:rsidRPr="009115D4">
        <w:t>"</w:t>
      </w:r>
    </w:p>
    <w:p w:rsidR="003723F2" w:rsidRPr="009115D4" w:rsidRDefault="00FF32AD" w:rsidP="003723F2">
      <w:pPr>
        <w:jc w:val="both"/>
      </w:pPr>
      <w:r w:rsidRPr="009115D4">
        <w:t>"</w:t>
      </w:r>
      <w:r w:rsidR="003723F2" w:rsidRPr="009115D4">
        <w:t>Современн</w:t>
      </w:r>
      <w:r w:rsidR="00AD4596" w:rsidRPr="009115D4">
        <w:t xml:space="preserve">ое состояние </w:t>
      </w:r>
      <w:proofErr w:type="spellStart"/>
      <w:r w:rsidR="00AD4596" w:rsidRPr="009115D4">
        <w:t>территории\SH_ISP</w:t>
      </w:r>
      <w:proofErr w:type="spellEnd"/>
      <w:r w:rsidR="00AD4596" w:rsidRPr="009115D4">
        <w:t>"</w:t>
      </w:r>
    </w:p>
    <w:p w:rsidR="003723F2" w:rsidRPr="009115D4" w:rsidRDefault="00FF32AD" w:rsidP="003723F2">
      <w:pPr>
        <w:jc w:val="both"/>
      </w:pPr>
      <w:r w:rsidRPr="009115D4">
        <w:t>"</w:t>
      </w:r>
      <w:r w:rsidR="003723F2" w:rsidRPr="009115D4">
        <w:t xml:space="preserve">Транспортная </w:t>
      </w:r>
      <w:proofErr w:type="spellStart"/>
      <w:r w:rsidR="003723F2" w:rsidRPr="009115D4">
        <w:t>инфраструктура</w:t>
      </w:r>
      <w:r w:rsidR="00AD4596" w:rsidRPr="009115D4">
        <w:t>\</w:t>
      </w:r>
      <w:proofErr w:type="spellEnd"/>
      <w:r w:rsidR="00AD4596" w:rsidRPr="009115D4">
        <w:rPr>
          <w:lang w:val="en-US"/>
        </w:rPr>
        <w:t>OKS</w:t>
      </w:r>
      <w:r w:rsidR="00AD4596" w:rsidRPr="009115D4">
        <w:t>_</w:t>
      </w:r>
      <w:r w:rsidR="00AD4596" w:rsidRPr="009115D4">
        <w:rPr>
          <w:lang w:val="en-US"/>
        </w:rPr>
        <w:t>TRANSP</w:t>
      </w:r>
      <w:r w:rsidR="00AD4596" w:rsidRPr="009115D4">
        <w:t>_</w:t>
      </w:r>
      <w:r w:rsidR="00AD4596" w:rsidRPr="009115D4">
        <w:rPr>
          <w:lang w:val="en-US"/>
        </w:rPr>
        <w:t>SOORUJ</w:t>
      </w:r>
      <w:r w:rsidR="00AD4596" w:rsidRPr="009115D4">
        <w:t>"</w:t>
      </w:r>
    </w:p>
    <w:p w:rsidR="003723F2" w:rsidRPr="009115D4" w:rsidRDefault="00FF32AD" w:rsidP="003723F2">
      <w:pPr>
        <w:jc w:val="both"/>
      </w:pPr>
      <w:r w:rsidRPr="009115D4">
        <w:t>"</w:t>
      </w:r>
      <w:r w:rsidR="003723F2" w:rsidRPr="009115D4">
        <w:t>Современное состоя</w:t>
      </w:r>
      <w:r w:rsidR="00AD4596" w:rsidRPr="009115D4">
        <w:t xml:space="preserve">ние </w:t>
      </w:r>
      <w:proofErr w:type="spellStart"/>
      <w:r w:rsidR="00AD4596" w:rsidRPr="009115D4">
        <w:t>территории\OKS_MO_KOLCOVKA</w:t>
      </w:r>
      <w:proofErr w:type="spellEnd"/>
      <w:r w:rsidR="00AD4596" w:rsidRPr="009115D4">
        <w:t>"</w:t>
      </w:r>
    </w:p>
    <w:p w:rsidR="003723F2" w:rsidRPr="009115D4" w:rsidRDefault="00FF32AD" w:rsidP="003723F2">
      <w:pPr>
        <w:jc w:val="both"/>
      </w:pPr>
      <w:r w:rsidRPr="009115D4">
        <w:t>"</w:t>
      </w:r>
      <w:r w:rsidR="003723F2" w:rsidRPr="009115D4">
        <w:t xml:space="preserve">Комплексная </w:t>
      </w:r>
      <w:proofErr w:type="spellStart"/>
      <w:r w:rsidR="003723F2" w:rsidRPr="009115D4">
        <w:t>оценка</w:t>
      </w:r>
      <w:r w:rsidR="00AD4596" w:rsidRPr="009115D4">
        <w:t>\</w:t>
      </w:r>
      <w:proofErr w:type="spellEnd"/>
      <w:r w:rsidR="00AD4596" w:rsidRPr="009115D4">
        <w:rPr>
          <w:lang w:val="en-US"/>
        </w:rPr>
        <w:t>ZON</w:t>
      </w:r>
      <w:r w:rsidR="00AD4596" w:rsidRPr="009115D4">
        <w:t>_</w:t>
      </w:r>
      <w:r w:rsidR="00AD4596" w:rsidRPr="009115D4">
        <w:rPr>
          <w:lang w:val="en-US"/>
        </w:rPr>
        <w:t>OS</w:t>
      </w:r>
      <w:r w:rsidR="00AD4596" w:rsidRPr="009115D4">
        <w:t>_</w:t>
      </w:r>
      <w:r w:rsidR="00AD4596" w:rsidRPr="009115D4">
        <w:rPr>
          <w:lang w:val="en-US"/>
        </w:rPr>
        <w:t>USL</w:t>
      </w:r>
      <w:r w:rsidR="00AD4596" w:rsidRPr="009115D4">
        <w:t>_</w:t>
      </w:r>
      <w:r w:rsidR="00AD4596" w:rsidRPr="009115D4">
        <w:rPr>
          <w:lang w:val="en-US"/>
        </w:rPr>
        <w:t>PROT</w:t>
      </w:r>
      <w:r w:rsidR="00AD4596" w:rsidRPr="009115D4">
        <w:t>_"</w:t>
      </w:r>
    </w:p>
    <w:p w:rsidR="00433E51" w:rsidRPr="00AD4596" w:rsidRDefault="00FF32AD" w:rsidP="003723F2">
      <w:pPr>
        <w:jc w:val="both"/>
      </w:pPr>
      <w:r w:rsidRPr="009115D4">
        <w:t>"</w:t>
      </w:r>
      <w:r w:rsidR="003723F2" w:rsidRPr="009115D4">
        <w:t>Декоративная</w:t>
      </w:r>
      <w:r w:rsidR="003723F2" w:rsidRPr="00CB56DA">
        <w:t xml:space="preserve"> </w:t>
      </w:r>
      <w:proofErr w:type="spellStart"/>
      <w:r w:rsidR="003723F2" w:rsidRPr="009115D4">
        <w:t>графика</w:t>
      </w:r>
      <w:r w:rsidR="00AD4596" w:rsidRPr="00CB56DA">
        <w:t>\</w:t>
      </w:r>
      <w:proofErr w:type="spellEnd"/>
      <w:r w:rsidR="00AD4596" w:rsidRPr="009115D4">
        <w:rPr>
          <w:lang w:val="en-US"/>
        </w:rPr>
        <w:t>ROZA</w:t>
      </w:r>
      <w:r w:rsidR="00AD4596" w:rsidRPr="00CB56DA">
        <w:t>_</w:t>
      </w:r>
      <w:r w:rsidR="00AD4596" w:rsidRPr="009115D4">
        <w:rPr>
          <w:lang w:val="en-US"/>
        </w:rPr>
        <w:t>VETROV</w:t>
      </w:r>
      <w:r w:rsidR="00AD4596" w:rsidRPr="00CB56DA">
        <w:t>"</w:t>
      </w:r>
    </w:p>
    <w:p w:rsidR="00433E51" w:rsidRPr="00872B6E" w:rsidRDefault="00433E51" w:rsidP="00872B6E">
      <w:pPr>
        <w:jc w:val="both"/>
        <w:rPr>
          <w:snapToGrid w:val="0"/>
        </w:rPr>
      </w:pPr>
      <w:r>
        <w:t xml:space="preserve">ГП-12 </w:t>
      </w:r>
      <w:r w:rsidR="00872B6E">
        <w:rPr>
          <w:snapToGrid w:val="0"/>
        </w:rPr>
        <w:t>Карта распределения земель по категориям Первомайского сельсовета</w:t>
      </w:r>
      <w:r>
        <w:t>.</w:t>
      </w:r>
    </w:p>
    <w:p w:rsidR="00433E51" w:rsidRPr="00872B6E" w:rsidRDefault="00872B6E" w:rsidP="00872B6E">
      <w:pPr>
        <w:jc w:val="both"/>
        <w:rPr>
          <w:snapToGrid w:val="0"/>
        </w:rPr>
      </w:pPr>
      <w:r>
        <w:t xml:space="preserve">12_ </w:t>
      </w:r>
      <w:r>
        <w:rPr>
          <w:snapToGrid w:val="0"/>
        </w:rPr>
        <w:t>Карта распределения земель по категориям Первомайского сельсовета.</w:t>
      </w:r>
    </w:p>
    <w:p w:rsidR="00AD4596" w:rsidRPr="00713D63" w:rsidRDefault="00FF32AD" w:rsidP="00AD4596">
      <w:pPr>
        <w:jc w:val="both"/>
      </w:pPr>
      <w:r w:rsidRPr="00713D63">
        <w:t>"</w:t>
      </w:r>
      <w:r w:rsidR="00AD4596" w:rsidRPr="00713D63">
        <w:t xml:space="preserve">Административно-территориальное </w:t>
      </w:r>
      <w:proofErr w:type="spellStart"/>
      <w:r w:rsidR="00AD4596" w:rsidRPr="00713D63">
        <w:t>деление\ADMG_MUN_RAYON</w:t>
      </w:r>
      <w:proofErr w:type="spellEnd"/>
      <w:r w:rsidR="00AD4596" w:rsidRPr="00713D63">
        <w:t>"</w:t>
      </w:r>
    </w:p>
    <w:p w:rsidR="00AD4596" w:rsidRPr="00713D63" w:rsidRDefault="00FF32AD" w:rsidP="00AD4596">
      <w:pPr>
        <w:jc w:val="both"/>
      </w:pPr>
      <w:r w:rsidRPr="00713D63">
        <w:t>"</w:t>
      </w:r>
      <w:r w:rsidR="00AD4596" w:rsidRPr="00713D63">
        <w:t xml:space="preserve">Административно-территориальное </w:t>
      </w:r>
      <w:proofErr w:type="spellStart"/>
      <w:r w:rsidR="00AD4596" w:rsidRPr="00713D63">
        <w:t>деление\ADMG_NAS_PUNKT</w:t>
      </w:r>
      <w:proofErr w:type="spellEnd"/>
      <w:r w:rsidR="00AD4596" w:rsidRPr="00713D63">
        <w:t>"</w:t>
      </w:r>
    </w:p>
    <w:p w:rsidR="00AD4596" w:rsidRPr="00713D63" w:rsidRDefault="00FF32AD" w:rsidP="00AD4596">
      <w:pPr>
        <w:jc w:val="both"/>
      </w:pPr>
      <w:r w:rsidRPr="00713D63">
        <w:t>"</w:t>
      </w:r>
      <w:r w:rsidR="00AD4596" w:rsidRPr="00713D63">
        <w:t xml:space="preserve">Административно-территориальное </w:t>
      </w:r>
      <w:proofErr w:type="spellStart"/>
      <w:r w:rsidR="00AD4596" w:rsidRPr="00713D63">
        <w:t>деление\ADMG_SEL_POS</w:t>
      </w:r>
      <w:proofErr w:type="spellEnd"/>
      <w:r w:rsidR="00AD4596" w:rsidRPr="00713D63">
        <w:t>"</w:t>
      </w:r>
    </w:p>
    <w:p w:rsidR="00AD4596" w:rsidRPr="00713D63" w:rsidRDefault="00FF32AD" w:rsidP="00AD4596">
      <w:pPr>
        <w:jc w:val="both"/>
      </w:pPr>
      <w:r w:rsidRPr="00713D63">
        <w:t>"</w:t>
      </w:r>
      <w:r w:rsidR="00AD4596" w:rsidRPr="00713D63">
        <w:t xml:space="preserve">Современное состояние </w:t>
      </w:r>
      <w:proofErr w:type="spellStart"/>
      <w:r w:rsidR="00AD4596" w:rsidRPr="00713D63">
        <w:t>территории\ZEM_KAT</w:t>
      </w:r>
      <w:proofErr w:type="spellEnd"/>
      <w:r w:rsidR="00AD4596" w:rsidRPr="00713D63">
        <w:t>"</w:t>
      </w:r>
    </w:p>
    <w:p w:rsidR="00AD4596" w:rsidRPr="00713D63" w:rsidRDefault="00FF32AD" w:rsidP="00AD4596">
      <w:pPr>
        <w:jc w:val="both"/>
      </w:pPr>
      <w:r w:rsidRPr="00713D63">
        <w:t>"</w:t>
      </w:r>
      <w:r w:rsidR="00AD4596" w:rsidRPr="00713D63">
        <w:t xml:space="preserve">Декоративная </w:t>
      </w:r>
      <w:proofErr w:type="spellStart"/>
      <w:r w:rsidR="00AD4596" w:rsidRPr="00713D63">
        <w:t>графика\</w:t>
      </w:r>
      <w:proofErr w:type="spellEnd"/>
      <w:r w:rsidR="00AD4596" w:rsidRPr="00713D63">
        <w:rPr>
          <w:lang w:val="en-US"/>
        </w:rPr>
        <w:t>ROZA</w:t>
      </w:r>
      <w:r w:rsidR="00AD4596" w:rsidRPr="00713D63">
        <w:t>_</w:t>
      </w:r>
      <w:r w:rsidR="00AD4596" w:rsidRPr="00713D63">
        <w:rPr>
          <w:lang w:val="en-US"/>
        </w:rPr>
        <w:t>VETROV</w:t>
      </w:r>
      <w:r w:rsidR="00AD4596" w:rsidRPr="00713D63">
        <w:t>"</w:t>
      </w:r>
    </w:p>
    <w:p w:rsidR="00AD4596" w:rsidRPr="00713D63" w:rsidRDefault="00FF32AD" w:rsidP="00AD4596">
      <w:pPr>
        <w:jc w:val="both"/>
      </w:pPr>
      <w:r w:rsidRPr="00713D63">
        <w:lastRenderedPageBreak/>
        <w:t>"</w:t>
      </w:r>
      <w:r w:rsidR="00AD4596" w:rsidRPr="00713D63">
        <w:t xml:space="preserve">Современное состояние </w:t>
      </w:r>
      <w:proofErr w:type="spellStart"/>
      <w:r w:rsidR="00AD4596" w:rsidRPr="00713D63">
        <w:t>территории\POV_VODA_KATEGOR</w:t>
      </w:r>
      <w:proofErr w:type="spellEnd"/>
      <w:r w:rsidR="00AD4596" w:rsidRPr="00713D63">
        <w:t>"</w:t>
      </w:r>
    </w:p>
    <w:p w:rsidR="00872B6E" w:rsidRDefault="00FF32AD" w:rsidP="00AD4596">
      <w:pPr>
        <w:jc w:val="both"/>
      </w:pPr>
      <w:r w:rsidRPr="00713D63">
        <w:t>"</w:t>
      </w:r>
      <w:r w:rsidR="00AD4596" w:rsidRPr="00713D63">
        <w:t xml:space="preserve">Декоративная </w:t>
      </w:r>
      <w:proofErr w:type="spellStart"/>
      <w:r w:rsidR="00AD4596" w:rsidRPr="00713D63">
        <w:t>графика\PODPISI_NP</w:t>
      </w:r>
      <w:proofErr w:type="spellEnd"/>
      <w:r w:rsidR="00AD4596" w:rsidRPr="00713D63">
        <w:t>"</w:t>
      </w:r>
    </w:p>
    <w:p w:rsidR="00872B6E" w:rsidRPr="00872B6E" w:rsidRDefault="00872B6E" w:rsidP="00872B6E">
      <w:pPr>
        <w:jc w:val="both"/>
        <w:rPr>
          <w:snapToGrid w:val="0"/>
        </w:rPr>
      </w:pPr>
      <w:r>
        <w:t xml:space="preserve">ГП-13 </w:t>
      </w:r>
      <w:r>
        <w:rPr>
          <w:snapToGrid w:val="0"/>
        </w:rPr>
        <w:t>Карта зон с особыми условиями использования территорий, территорий объектов подверженных риску возникновения чрезвычайных ситуаций природного и техногенного характера территории Первомайского сельсовета</w:t>
      </w:r>
      <w:r>
        <w:t>.</w:t>
      </w:r>
    </w:p>
    <w:p w:rsidR="00872B6E" w:rsidRPr="00872B6E" w:rsidRDefault="00872B6E" w:rsidP="00872B6E">
      <w:pPr>
        <w:jc w:val="both"/>
        <w:rPr>
          <w:snapToGrid w:val="0"/>
        </w:rPr>
      </w:pPr>
      <w:r>
        <w:t xml:space="preserve">13_ </w:t>
      </w:r>
      <w:r>
        <w:rPr>
          <w:snapToGrid w:val="0"/>
        </w:rPr>
        <w:t>Карта зон с особыми условиями использования территорий, территорий объектов подверженных риску возникновения чрезвычайных ситуаций природного и техногенного характера территории Первомайского сельсовета.</w:t>
      </w:r>
    </w:p>
    <w:p w:rsidR="00AD4596" w:rsidRPr="00713D63" w:rsidRDefault="00FF32AD" w:rsidP="00AD4596">
      <w:r w:rsidRPr="00713D63">
        <w:t>"</w:t>
      </w:r>
      <w:r w:rsidR="00AD4596" w:rsidRPr="00713D63">
        <w:t xml:space="preserve">Современное состояние </w:t>
      </w:r>
      <w:proofErr w:type="spellStart"/>
      <w:r w:rsidR="00AD4596" w:rsidRPr="00713D63">
        <w:t>территории\FUNCT_ZON</w:t>
      </w:r>
      <w:proofErr w:type="spellEnd"/>
      <w:r w:rsidR="00AD4596" w:rsidRPr="00713D63">
        <w:t>"</w:t>
      </w:r>
    </w:p>
    <w:p w:rsidR="00AD4596" w:rsidRPr="00713D63" w:rsidRDefault="00FF32AD" w:rsidP="00AD4596">
      <w:r w:rsidRPr="00713D63">
        <w:t>"</w:t>
      </w:r>
      <w:r w:rsidR="00AD4596" w:rsidRPr="00713D63">
        <w:t xml:space="preserve">Современное состояние </w:t>
      </w:r>
      <w:proofErr w:type="spellStart"/>
      <w:r w:rsidR="00AD4596" w:rsidRPr="00713D63">
        <w:t>территории\FUNCT_ZON_NP</w:t>
      </w:r>
      <w:proofErr w:type="spellEnd"/>
      <w:r w:rsidR="00AD4596" w:rsidRPr="00713D63">
        <w:t>"</w:t>
      </w:r>
    </w:p>
    <w:p w:rsidR="00AD4596" w:rsidRPr="00713D63" w:rsidRDefault="00FF32AD" w:rsidP="00AD4596">
      <w:r w:rsidRPr="00713D63">
        <w:t>"</w:t>
      </w:r>
      <w:r w:rsidR="00AD4596" w:rsidRPr="00713D63">
        <w:t xml:space="preserve">Современное состояние </w:t>
      </w:r>
      <w:proofErr w:type="spellStart"/>
      <w:r w:rsidR="00AD4596" w:rsidRPr="00713D63">
        <w:t>территории\OKS_WATER</w:t>
      </w:r>
      <w:proofErr w:type="spellEnd"/>
      <w:r w:rsidR="00AD4596" w:rsidRPr="00713D63">
        <w:t>"</w:t>
      </w:r>
    </w:p>
    <w:p w:rsidR="00AD4596" w:rsidRPr="00713D63" w:rsidRDefault="00FF32AD" w:rsidP="00AD4596">
      <w:r w:rsidRPr="00713D63">
        <w:t>"</w:t>
      </w:r>
      <w:r w:rsidR="00AD4596" w:rsidRPr="00713D63">
        <w:t xml:space="preserve">Современное состояние </w:t>
      </w:r>
      <w:proofErr w:type="spellStart"/>
      <w:r w:rsidR="00AD4596" w:rsidRPr="00713D63">
        <w:t>территории\POV_VODA</w:t>
      </w:r>
      <w:proofErr w:type="spellEnd"/>
      <w:r w:rsidR="00AD4596" w:rsidRPr="00713D63">
        <w:t>"</w:t>
      </w:r>
    </w:p>
    <w:p w:rsidR="00AD4596" w:rsidRPr="00713D63" w:rsidRDefault="00FF32AD" w:rsidP="00AD4596">
      <w:r w:rsidRPr="00713D63">
        <w:t>"</w:t>
      </w:r>
      <w:r w:rsidR="00AD4596" w:rsidRPr="00713D63">
        <w:t xml:space="preserve">Административно-территориальное </w:t>
      </w:r>
      <w:proofErr w:type="spellStart"/>
      <w:r w:rsidR="00AD4596" w:rsidRPr="00713D63">
        <w:t>деление\ADMG_SEL_POS</w:t>
      </w:r>
      <w:proofErr w:type="spellEnd"/>
      <w:r w:rsidR="00AD4596" w:rsidRPr="00713D63">
        <w:t>"</w:t>
      </w:r>
    </w:p>
    <w:p w:rsidR="00AD4596" w:rsidRPr="00713D63" w:rsidRDefault="00FF32AD" w:rsidP="00AD4596">
      <w:r w:rsidRPr="00713D63">
        <w:t>"</w:t>
      </w:r>
      <w:r w:rsidR="00AD4596" w:rsidRPr="00713D63">
        <w:t xml:space="preserve">Административно-территориальное </w:t>
      </w:r>
      <w:proofErr w:type="spellStart"/>
      <w:r w:rsidR="00AD4596" w:rsidRPr="00713D63">
        <w:t>деление\ADMG_MUN_RAYON</w:t>
      </w:r>
      <w:proofErr w:type="spellEnd"/>
      <w:r w:rsidR="00AD4596" w:rsidRPr="00713D63">
        <w:t>"</w:t>
      </w:r>
    </w:p>
    <w:p w:rsidR="00AD4596" w:rsidRPr="00713D63" w:rsidRDefault="00FF32AD" w:rsidP="00AD4596">
      <w:r w:rsidRPr="00713D63">
        <w:t>"</w:t>
      </w:r>
      <w:r w:rsidR="00AD4596" w:rsidRPr="00713D63">
        <w:t xml:space="preserve">Административно-территориальное </w:t>
      </w:r>
      <w:proofErr w:type="spellStart"/>
      <w:r w:rsidR="00AD4596" w:rsidRPr="00713D63">
        <w:t>деление\ADMG_NAS_PUNKT</w:t>
      </w:r>
      <w:proofErr w:type="spellEnd"/>
      <w:r w:rsidR="00AD4596" w:rsidRPr="00713D63">
        <w:t>"</w:t>
      </w:r>
    </w:p>
    <w:p w:rsidR="00AD4596" w:rsidRPr="00713D63" w:rsidRDefault="00FF32AD" w:rsidP="00AD4596">
      <w:r w:rsidRPr="00713D63">
        <w:t>"</w:t>
      </w:r>
      <w:r w:rsidR="00AD4596" w:rsidRPr="00713D63">
        <w:t xml:space="preserve">Декоративная </w:t>
      </w:r>
      <w:proofErr w:type="spellStart"/>
      <w:r w:rsidR="00AD4596" w:rsidRPr="00713D63">
        <w:t>графика\PODPISI_NP</w:t>
      </w:r>
      <w:proofErr w:type="spellEnd"/>
      <w:r w:rsidR="00AD4596" w:rsidRPr="00713D63">
        <w:t>"</w:t>
      </w:r>
    </w:p>
    <w:p w:rsidR="00AD4596" w:rsidRPr="00713D63" w:rsidRDefault="00FF32AD" w:rsidP="00AD4596">
      <w:r w:rsidRPr="00713D63">
        <w:t>"</w:t>
      </w:r>
      <w:r w:rsidR="00AD4596" w:rsidRPr="00713D63">
        <w:t xml:space="preserve">Комплексная </w:t>
      </w:r>
      <w:proofErr w:type="spellStart"/>
      <w:r w:rsidR="00AD4596" w:rsidRPr="00713D63">
        <w:t>оценка\</w:t>
      </w:r>
      <w:proofErr w:type="spellEnd"/>
      <w:r w:rsidR="00AD4596" w:rsidRPr="00713D63">
        <w:rPr>
          <w:lang w:val="en-US"/>
        </w:rPr>
        <w:t>ZON</w:t>
      </w:r>
      <w:r w:rsidR="00AD4596" w:rsidRPr="00713D63">
        <w:t>_</w:t>
      </w:r>
      <w:r w:rsidR="00AD4596" w:rsidRPr="00713D63">
        <w:rPr>
          <w:lang w:val="en-US"/>
        </w:rPr>
        <w:t>OS</w:t>
      </w:r>
      <w:r w:rsidR="00AD4596" w:rsidRPr="00713D63">
        <w:t>_</w:t>
      </w:r>
      <w:r w:rsidR="00AD4596" w:rsidRPr="00713D63">
        <w:rPr>
          <w:lang w:val="en-US"/>
        </w:rPr>
        <w:t>USL</w:t>
      </w:r>
      <w:r w:rsidR="00AD4596" w:rsidRPr="00713D63">
        <w:t>_</w:t>
      </w:r>
      <w:r w:rsidR="00AD4596" w:rsidRPr="00713D63">
        <w:rPr>
          <w:lang w:val="en-US"/>
        </w:rPr>
        <w:t>PROT</w:t>
      </w:r>
      <w:r w:rsidR="00AD4596" w:rsidRPr="00713D63">
        <w:t>"</w:t>
      </w:r>
    </w:p>
    <w:p w:rsidR="00AD4596" w:rsidRPr="00713D63" w:rsidRDefault="00FF32AD" w:rsidP="00AD4596">
      <w:r w:rsidRPr="00713D63">
        <w:t>"</w:t>
      </w:r>
      <w:r w:rsidR="00AD4596" w:rsidRPr="00713D63">
        <w:t xml:space="preserve">Комплексная </w:t>
      </w:r>
      <w:proofErr w:type="spellStart"/>
      <w:r w:rsidR="00AD4596" w:rsidRPr="00713D63">
        <w:t>оценка\</w:t>
      </w:r>
      <w:proofErr w:type="spellEnd"/>
      <w:r w:rsidR="00AD4596" w:rsidRPr="00713D63">
        <w:rPr>
          <w:lang w:val="en-US"/>
        </w:rPr>
        <w:t>ZON</w:t>
      </w:r>
      <w:r w:rsidR="00AD4596" w:rsidRPr="00713D63">
        <w:t>_</w:t>
      </w:r>
      <w:r w:rsidR="00AD4596" w:rsidRPr="00713D63">
        <w:rPr>
          <w:lang w:val="en-US"/>
        </w:rPr>
        <w:t>OS</w:t>
      </w:r>
      <w:r w:rsidR="00AD4596" w:rsidRPr="00713D63">
        <w:t>_</w:t>
      </w:r>
      <w:r w:rsidR="00AD4596" w:rsidRPr="00713D63">
        <w:rPr>
          <w:lang w:val="en-US"/>
        </w:rPr>
        <w:t>USL</w:t>
      </w:r>
      <w:r w:rsidR="00AD4596" w:rsidRPr="00713D63">
        <w:t>_</w:t>
      </w:r>
      <w:r w:rsidR="00AD4596" w:rsidRPr="00713D63">
        <w:rPr>
          <w:lang w:val="en-US"/>
        </w:rPr>
        <w:t>SAN</w:t>
      </w:r>
      <w:r w:rsidR="00AD4596" w:rsidRPr="00713D63">
        <w:t>"</w:t>
      </w:r>
    </w:p>
    <w:p w:rsidR="00AD4596" w:rsidRPr="00713D63" w:rsidRDefault="00FF32AD" w:rsidP="00AD4596">
      <w:pPr>
        <w:rPr>
          <w:lang w:val="en-US"/>
        </w:rPr>
      </w:pPr>
      <w:r w:rsidRPr="00713D63">
        <w:rPr>
          <w:lang w:val="en-US"/>
        </w:rPr>
        <w:t>"</w:t>
      </w:r>
      <w:r w:rsidR="00AD4596" w:rsidRPr="00713D63">
        <w:t>Комплексная</w:t>
      </w:r>
      <w:r w:rsidR="00AD4596" w:rsidRPr="00713D63">
        <w:rPr>
          <w:lang w:val="en-US"/>
        </w:rPr>
        <w:t xml:space="preserve"> </w:t>
      </w:r>
      <w:r w:rsidR="00AD4596" w:rsidRPr="00713D63">
        <w:t>оценка</w:t>
      </w:r>
      <w:r w:rsidR="00AD4596" w:rsidRPr="00713D63">
        <w:rPr>
          <w:lang w:val="en-US"/>
        </w:rPr>
        <w:t>\ZON_OS_USL_WAT_SOUR_PROT"</w:t>
      </w:r>
    </w:p>
    <w:p w:rsidR="00AD4596" w:rsidRPr="00713D63" w:rsidRDefault="00FF32AD" w:rsidP="00AD4596">
      <w:pPr>
        <w:rPr>
          <w:lang w:val="en-US"/>
        </w:rPr>
      </w:pPr>
      <w:r w:rsidRPr="00713D63">
        <w:rPr>
          <w:lang w:val="en-US"/>
        </w:rPr>
        <w:t>"</w:t>
      </w:r>
      <w:r w:rsidR="00AD4596" w:rsidRPr="00713D63">
        <w:t>Комплексная</w:t>
      </w:r>
      <w:r w:rsidR="00AD4596" w:rsidRPr="00713D63">
        <w:rPr>
          <w:lang w:val="en-US"/>
        </w:rPr>
        <w:t xml:space="preserve"> </w:t>
      </w:r>
      <w:r w:rsidR="00AD4596" w:rsidRPr="00713D63">
        <w:t>оценка</w:t>
      </w:r>
      <w:r w:rsidR="00AD4596" w:rsidRPr="00713D63">
        <w:rPr>
          <w:lang w:val="en-US"/>
        </w:rPr>
        <w:t>\ZON_OS_USL_WAT_PROT"</w:t>
      </w:r>
    </w:p>
    <w:p w:rsidR="00AD4596" w:rsidRPr="00713D63" w:rsidRDefault="00FF32AD" w:rsidP="00AD4596">
      <w:pPr>
        <w:rPr>
          <w:lang w:val="en-US"/>
        </w:rPr>
      </w:pPr>
      <w:r w:rsidRPr="00713D63">
        <w:rPr>
          <w:lang w:val="en-US"/>
        </w:rPr>
        <w:t>"</w:t>
      </w:r>
      <w:r w:rsidR="00AD4596" w:rsidRPr="00713D63">
        <w:t>Комплексная</w:t>
      </w:r>
      <w:r w:rsidR="00AD4596" w:rsidRPr="00713D63">
        <w:rPr>
          <w:lang w:val="en-US"/>
        </w:rPr>
        <w:t xml:space="preserve"> </w:t>
      </w:r>
      <w:r w:rsidR="00AD4596" w:rsidRPr="00713D63">
        <w:t>оценка</w:t>
      </w:r>
      <w:r w:rsidR="00AD4596" w:rsidRPr="00713D63">
        <w:rPr>
          <w:lang w:val="en-US"/>
        </w:rPr>
        <w:t>\ZON_OS_USL_SAN_PROT"</w:t>
      </w:r>
    </w:p>
    <w:p w:rsidR="00AD4596" w:rsidRPr="00713D63" w:rsidRDefault="00FF32AD" w:rsidP="00AD4596">
      <w:r w:rsidRPr="00713D63">
        <w:t>"</w:t>
      </w:r>
      <w:r w:rsidR="00AD4596" w:rsidRPr="00713D63">
        <w:t xml:space="preserve">Транспортная </w:t>
      </w:r>
      <w:proofErr w:type="spellStart"/>
      <w:r w:rsidR="00AD4596" w:rsidRPr="00713D63">
        <w:t>инфраструктура\</w:t>
      </w:r>
      <w:proofErr w:type="spellEnd"/>
      <w:r w:rsidR="00AD4596" w:rsidRPr="00713D63">
        <w:rPr>
          <w:lang w:val="en-US"/>
        </w:rPr>
        <w:t>OKS</w:t>
      </w:r>
      <w:r w:rsidR="00AD4596" w:rsidRPr="00713D63">
        <w:t>_</w:t>
      </w:r>
      <w:r w:rsidR="00AD4596" w:rsidRPr="00713D63">
        <w:rPr>
          <w:lang w:val="en-US"/>
        </w:rPr>
        <w:t>TRANSP</w:t>
      </w:r>
      <w:r w:rsidR="00AD4596" w:rsidRPr="00713D63">
        <w:t>_</w:t>
      </w:r>
      <w:r w:rsidR="00AD4596" w:rsidRPr="00713D63">
        <w:rPr>
          <w:lang w:val="en-US"/>
        </w:rPr>
        <w:t>AD</w:t>
      </w:r>
      <w:r w:rsidR="00AD4596" w:rsidRPr="00713D63">
        <w:t>"</w:t>
      </w:r>
    </w:p>
    <w:p w:rsidR="00AD4596" w:rsidRPr="00713D63" w:rsidRDefault="00FF32AD" w:rsidP="00AD4596">
      <w:r w:rsidRPr="00713D63">
        <w:t>"</w:t>
      </w:r>
      <w:r w:rsidR="00AD4596" w:rsidRPr="00713D63">
        <w:t xml:space="preserve">Транспортная </w:t>
      </w:r>
      <w:proofErr w:type="spellStart"/>
      <w:r w:rsidR="00AD4596" w:rsidRPr="00713D63">
        <w:t>инфраструктура\</w:t>
      </w:r>
      <w:proofErr w:type="spellEnd"/>
      <w:r w:rsidR="00AD4596" w:rsidRPr="00713D63">
        <w:rPr>
          <w:lang w:val="en-US"/>
        </w:rPr>
        <w:t>OKS</w:t>
      </w:r>
      <w:r w:rsidR="00AD4596" w:rsidRPr="00713D63">
        <w:t>_</w:t>
      </w:r>
      <w:r w:rsidR="00AD4596" w:rsidRPr="00713D63">
        <w:rPr>
          <w:lang w:val="en-US"/>
        </w:rPr>
        <w:t>TRANSP</w:t>
      </w:r>
      <w:r w:rsidR="00AD4596" w:rsidRPr="00713D63">
        <w:t>_</w:t>
      </w:r>
      <w:r w:rsidR="00AD4596" w:rsidRPr="00713D63">
        <w:rPr>
          <w:lang w:val="en-US"/>
        </w:rPr>
        <w:t>SOORUJ</w:t>
      </w:r>
      <w:r w:rsidR="00AD4596" w:rsidRPr="00713D63">
        <w:t>"</w:t>
      </w:r>
    </w:p>
    <w:p w:rsidR="00AD4596" w:rsidRPr="00713D63" w:rsidRDefault="00FF32AD" w:rsidP="00AD4596">
      <w:r w:rsidRPr="00713D63">
        <w:t>"</w:t>
      </w:r>
      <w:r w:rsidR="00AD4596" w:rsidRPr="00713D63">
        <w:t xml:space="preserve">Декоративная </w:t>
      </w:r>
      <w:proofErr w:type="spellStart"/>
      <w:r w:rsidR="00AD4596" w:rsidRPr="00713D63">
        <w:t>графика\</w:t>
      </w:r>
      <w:proofErr w:type="spellEnd"/>
      <w:r w:rsidR="00AD4596" w:rsidRPr="00713D63">
        <w:rPr>
          <w:lang w:val="en-US"/>
        </w:rPr>
        <w:t>ROZA</w:t>
      </w:r>
      <w:r w:rsidR="00AD4596" w:rsidRPr="00713D63">
        <w:t>_</w:t>
      </w:r>
      <w:r w:rsidR="00AD4596" w:rsidRPr="00713D63">
        <w:rPr>
          <w:lang w:val="en-US"/>
        </w:rPr>
        <w:t>VETROV</w:t>
      </w:r>
      <w:r w:rsidR="00AD4596" w:rsidRPr="00713D63">
        <w:t xml:space="preserve">" </w:t>
      </w:r>
    </w:p>
    <w:p w:rsidR="00AD4596" w:rsidRPr="00713D63" w:rsidRDefault="00FF32AD" w:rsidP="00AD4596">
      <w:r w:rsidRPr="00713D63">
        <w:t>"</w:t>
      </w:r>
      <w:r w:rsidR="00AD4596" w:rsidRPr="00713D63">
        <w:t xml:space="preserve">Декоративная </w:t>
      </w:r>
      <w:proofErr w:type="spellStart"/>
      <w:r w:rsidR="00AD4596" w:rsidRPr="00713D63">
        <w:t>графика\</w:t>
      </w:r>
      <w:proofErr w:type="spellEnd"/>
      <w:r w:rsidR="00AD4596" w:rsidRPr="00713D63">
        <w:rPr>
          <w:lang w:val="en-US"/>
        </w:rPr>
        <w:t>PODPISI</w:t>
      </w:r>
      <w:r w:rsidR="00AD4596" w:rsidRPr="00713D63">
        <w:t>_</w:t>
      </w:r>
      <w:r w:rsidR="00AD4596" w:rsidRPr="00713D63">
        <w:rPr>
          <w:lang w:val="en-US"/>
        </w:rPr>
        <w:t>SS</w:t>
      </w:r>
      <w:r w:rsidR="00AD4596" w:rsidRPr="00713D63">
        <w:t>"</w:t>
      </w:r>
    </w:p>
    <w:p w:rsidR="00AD4596" w:rsidRPr="00713D63" w:rsidRDefault="00FF32AD" w:rsidP="00AD4596">
      <w:r w:rsidRPr="00713D63">
        <w:t>"</w:t>
      </w:r>
      <w:r w:rsidR="00AD4596" w:rsidRPr="00713D63">
        <w:t xml:space="preserve">Декоративная </w:t>
      </w:r>
      <w:proofErr w:type="spellStart"/>
      <w:r w:rsidR="00AD4596" w:rsidRPr="00713D63">
        <w:t>графика\</w:t>
      </w:r>
      <w:proofErr w:type="spellEnd"/>
      <w:r w:rsidR="00AD4596" w:rsidRPr="00713D63">
        <w:rPr>
          <w:lang w:val="en-US"/>
        </w:rPr>
        <w:t>OKS</w:t>
      </w:r>
      <w:r w:rsidR="00AD4596" w:rsidRPr="00713D63">
        <w:t>_ЧС"</w:t>
      </w:r>
    </w:p>
    <w:p w:rsidR="00AD4596" w:rsidRPr="00713D63" w:rsidRDefault="00FF32AD" w:rsidP="00AD4596">
      <w:r w:rsidRPr="00713D63">
        <w:t>"</w:t>
      </w:r>
      <w:r w:rsidR="00AD4596" w:rsidRPr="00713D63">
        <w:t xml:space="preserve">Декоративная </w:t>
      </w:r>
      <w:proofErr w:type="spellStart"/>
      <w:r w:rsidR="00AD4596" w:rsidRPr="00713D63">
        <w:t>графика\</w:t>
      </w:r>
      <w:proofErr w:type="spellEnd"/>
      <w:r w:rsidR="00AD4596" w:rsidRPr="00713D63">
        <w:rPr>
          <w:lang w:val="en-US"/>
        </w:rPr>
        <w:t>FON</w:t>
      </w:r>
      <w:r w:rsidR="00AD4596" w:rsidRPr="00713D63">
        <w:t>"</w:t>
      </w:r>
    </w:p>
    <w:p w:rsidR="00872B6E" w:rsidRPr="00AD4596" w:rsidRDefault="00FF32AD" w:rsidP="00AD4596">
      <w:r w:rsidRPr="00713D63">
        <w:t>"</w:t>
      </w:r>
      <w:r w:rsidR="00AD4596" w:rsidRPr="00713D63">
        <w:t xml:space="preserve">Комплексная </w:t>
      </w:r>
      <w:proofErr w:type="spellStart"/>
      <w:r w:rsidR="00AD4596" w:rsidRPr="00713D63">
        <w:t>оценка\ООТ_ЧС</w:t>
      </w:r>
      <w:proofErr w:type="spellEnd"/>
      <w:r w:rsidR="00AD4596" w:rsidRPr="00713D63">
        <w:t>"</w:t>
      </w:r>
    </w:p>
    <w:p w:rsidR="00872B6E" w:rsidRPr="00872B6E" w:rsidRDefault="00872B6E" w:rsidP="00872B6E">
      <w:pPr>
        <w:jc w:val="both"/>
        <w:rPr>
          <w:snapToGrid w:val="0"/>
        </w:rPr>
      </w:pPr>
      <w:r>
        <w:t xml:space="preserve">ГП-14 </w:t>
      </w:r>
      <w:r>
        <w:rPr>
          <w:snapToGrid w:val="0"/>
        </w:rPr>
        <w:t>Карта современного транспортного обслуживания и инженерного обеспечения территории Первомайского сельсовета</w:t>
      </w:r>
      <w:r>
        <w:t>.</w:t>
      </w:r>
    </w:p>
    <w:p w:rsidR="00872B6E" w:rsidRPr="00872B6E" w:rsidRDefault="00872B6E" w:rsidP="00872B6E">
      <w:pPr>
        <w:jc w:val="both"/>
        <w:rPr>
          <w:snapToGrid w:val="0"/>
        </w:rPr>
      </w:pPr>
      <w:r>
        <w:t xml:space="preserve">14_ </w:t>
      </w:r>
      <w:r>
        <w:rPr>
          <w:snapToGrid w:val="0"/>
        </w:rPr>
        <w:t>Карта современного транспортного обслуживания и инженерного обеспечения территории Первомайского сельсовета.</w:t>
      </w:r>
    </w:p>
    <w:p w:rsidR="00AD4596" w:rsidRPr="00713D63" w:rsidRDefault="00FF32AD" w:rsidP="00AD4596">
      <w:r w:rsidRPr="00713D63">
        <w:t>"</w:t>
      </w:r>
      <w:r w:rsidR="00AD4596" w:rsidRPr="00713D63">
        <w:t>Современное сос</w:t>
      </w:r>
      <w:r w:rsidR="00303B23" w:rsidRPr="00713D63">
        <w:t xml:space="preserve">тояние </w:t>
      </w:r>
      <w:proofErr w:type="spellStart"/>
      <w:r w:rsidR="00303B23" w:rsidRPr="00713D63">
        <w:t>территории\FUNCT_ZON</w:t>
      </w:r>
      <w:proofErr w:type="spellEnd"/>
      <w:r w:rsidR="00303B23" w:rsidRPr="00713D63">
        <w:t>"</w:t>
      </w:r>
    </w:p>
    <w:p w:rsidR="00AD4596" w:rsidRPr="00713D63" w:rsidRDefault="00FF32AD" w:rsidP="00AD4596">
      <w:r w:rsidRPr="00713D63">
        <w:t>"</w:t>
      </w:r>
      <w:r w:rsidR="00AD4596" w:rsidRPr="00713D63">
        <w:t>Современное сос</w:t>
      </w:r>
      <w:r w:rsidR="00303B23" w:rsidRPr="00713D63">
        <w:t xml:space="preserve">тояние </w:t>
      </w:r>
      <w:proofErr w:type="spellStart"/>
      <w:r w:rsidR="00303B23" w:rsidRPr="00713D63">
        <w:t>территории\FUNCT_ZON_NP</w:t>
      </w:r>
      <w:proofErr w:type="spellEnd"/>
      <w:r w:rsidR="00303B23" w:rsidRPr="00713D63">
        <w:t>"</w:t>
      </w:r>
    </w:p>
    <w:p w:rsidR="00AD4596" w:rsidRPr="00713D63" w:rsidRDefault="00FF32AD" w:rsidP="00AD4596">
      <w:r w:rsidRPr="00713D63">
        <w:t>"</w:t>
      </w:r>
      <w:r w:rsidR="00AD4596" w:rsidRPr="00713D63">
        <w:t xml:space="preserve">Современное </w:t>
      </w:r>
      <w:r w:rsidR="00303B23" w:rsidRPr="00713D63">
        <w:t xml:space="preserve">состояние </w:t>
      </w:r>
      <w:proofErr w:type="spellStart"/>
      <w:r w:rsidR="00303B23" w:rsidRPr="00713D63">
        <w:t>территории\OKS_WATER</w:t>
      </w:r>
      <w:proofErr w:type="spellEnd"/>
      <w:r w:rsidR="00303B23" w:rsidRPr="00713D63">
        <w:t>"</w:t>
      </w:r>
    </w:p>
    <w:p w:rsidR="00AD4596" w:rsidRPr="00713D63" w:rsidRDefault="00FF32AD" w:rsidP="00AD4596">
      <w:r w:rsidRPr="00713D63">
        <w:t>"</w:t>
      </w:r>
      <w:r w:rsidR="00AD4596" w:rsidRPr="00713D63">
        <w:t>Современное</w:t>
      </w:r>
      <w:r w:rsidR="00303B23" w:rsidRPr="00713D63">
        <w:t xml:space="preserve"> состояние </w:t>
      </w:r>
      <w:proofErr w:type="spellStart"/>
      <w:r w:rsidR="00303B23" w:rsidRPr="00713D63">
        <w:t>территории\POV_VODA</w:t>
      </w:r>
      <w:proofErr w:type="spellEnd"/>
      <w:r w:rsidR="00303B23" w:rsidRPr="00713D63">
        <w:t>"</w:t>
      </w:r>
    </w:p>
    <w:p w:rsidR="00AD4596" w:rsidRPr="00713D63" w:rsidRDefault="00FF32AD" w:rsidP="00AD4596">
      <w:r w:rsidRPr="00713D63">
        <w:t>"</w:t>
      </w:r>
      <w:r w:rsidR="00AD4596" w:rsidRPr="00713D63">
        <w:t>Административно-террито</w:t>
      </w:r>
      <w:r w:rsidR="00303B23" w:rsidRPr="00713D63">
        <w:t xml:space="preserve">риальное </w:t>
      </w:r>
      <w:proofErr w:type="spellStart"/>
      <w:r w:rsidR="00303B23" w:rsidRPr="00713D63">
        <w:t>деление\ADMG_SEL_POS</w:t>
      </w:r>
      <w:proofErr w:type="spellEnd"/>
      <w:r w:rsidR="00303B23" w:rsidRPr="00713D63">
        <w:t>"</w:t>
      </w:r>
    </w:p>
    <w:p w:rsidR="00AD4596" w:rsidRPr="00713D63" w:rsidRDefault="00FF32AD" w:rsidP="00AD4596">
      <w:r w:rsidRPr="00713D63">
        <w:t>"</w:t>
      </w:r>
      <w:r w:rsidR="00AD4596" w:rsidRPr="00713D63">
        <w:t>Административно-территор</w:t>
      </w:r>
      <w:r w:rsidR="00303B23" w:rsidRPr="00713D63">
        <w:t xml:space="preserve">иальное </w:t>
      </w:r>
      <w:proofErr w:type="spellStart"/>
      <w:r w:rsidR="00303B23" w:rsidRPr="00713D63">
        <w:t>деление\ADMG_MUN_RAYON</w:t>
      </w:r>
      <w:proofErr w:type="spellEnd"/>
      <w:r w:rsidR="00303B23" w:rsidRPr="00713D63">
        <w:t>"</w:t>
      </w:r>
    </w:p>
    <w:p w:rsidR="00AD4596" w:rsidRPr="00713D63" w:rsidRDefault="00FF32AD" w:rsidP="00AD4596">
      <w:r w:rsidRPr="00713D63">
        <w:t>"</w:t>
      </w:r>
      <w:r w:rsidR="00AD4596" w:rsidRPr="00713D63">
        <w:t xml:space="preserve">Административно-территориальное </w:t>
      </w:r>
      <w:proofErr w:type="spellStart"/>
      <w:r w:rsidR="00AD4596" w:rsidRPr="00713D63">
        <w:t>деление\ADM</w:t>
      </w:r>
      <w:r w:rsidR="00303B23" w:rsidRPr="00713D63">
        <w:t>G_NAS_PUNKT</w:t>
      </w:r>
      <w:proofErr w:type="spellEnd"/>
      <w:r w:rsidR="00303B23" w:rsidRPr="00713D63">
        <w:t>"</w:t>
      </w:r>
    </w:p>
    <w:p w:rsidR="00AD4596" w:rsidRPr="00713D63" w:rsidRDefault="00AF41B6" w:rsidP="00AD4596">
      <w:r w:rsidRPr="00713D63">
        <w:t>"</w:t>
      </w:r>
      <w:r w:rsidR="00AD4596" w:rsidRPr="00713D63">
        <w:t>Д</w:t>
      </w:r>
      <w:r w:rsidR="00303B23" w:rsidRPr="00713D63">
        <w:t xml:space="preserve">екоративная </w:t>
      </w:r>
      <w:proofErr w:type="spellStart"/>
      <w:r w:rsidR="00303B23" w:rsidRPr="00713D63">
        <w:t>графика\PODPISI_NP</w:t>
      </w:r>
      <w:proofErr w:type="spellEnd"/>
      <w:r w:rsidR="00303B23" w:rsidRPr="00713D63">
        <w:t>"</w:t>
      </w:r>
    </w:p>
    <w:p w:rsidR="00AD4596" w:rsidRPr="00713D63" w:rsidRDefault="00AF41B6" w:rsidP="00AD4596">
      <w:r w:rsidRPr="00713D63">
        <w:t>"</w:t>
      </w:r>
      <w:r w:rsidR="00AD4596" w:rsidRPr="00713D63">
        <w:t xml:space="preserve">Инженерная </w:t>
      </w:r>
      <w:proofErr w:type="spellStart"/>
      <w:r w:rsidR="00AD4596" w:rsidRPr="00713D63">
        <w:t>инфраструктура</w:t>
      </w:r>
      <w:r w:rsidR="00303B23" w:rsidRPr="00713D63">
        <w:t>\</w:t>
      </w:r>
      <w:proofErr w:type="spellEnd"/>
      <w:r w:rsidR="00303B23" w:rsidRPr="00713D63">
        <w:rPr>
          <w:lang w:val="en-US"/>
        </w:rPr>
        <w:t>OKS</w:t>
      </w:r>
      <w:r w:rsidR="00303B23" w:rsidRPr="00713D63">
        <w:t>_</w:t>
      </w:r>
      <w:r w:rsidR="00303B23" w:rsidRPr="00713D63">
        <w:rPr>
          <w:lang w:val="en-US"/>
        </w:rPr>
        <w:t>ING</w:t>
      </w:r>
      <w:r w:rsidR="00303B23" w:rsidRPr="00713D63">
        <w:t>_</w:t>
      </w:r>
      <w:r w:rsidR="00303B23" w:rsidRPr="00713D63">
        <w:rPr>
          <w:lang w:val="en-US"/>
        </w:rPr>
        <w:t>ELECTROSN</w:t>
      </w:r>
      <w:r w:rsidR="00303B23" w:rsidRPr="00713D63">
        <w:t>"</w:t>
      </w:r>
    </w:p>
    <w:p w:rsidR="00AD4596" w:rsidRPr="00713D63" w:rsidRDefault="00AF41B6" w:rsidP="00AD4596">
      <w:r w:rsidRPr="00713D63">
        <w:t>"</w:t>
      </w:r>
      <w:r w:rsidR="00AD4596" w:rsidRPr="00713D63">
        <w:t xml:space="preserve">Инженерная </w:t>
      </w:r>
      <w:proofErr w:type="spellStart"/>
      <w:r w:rsidR="00AD4596" w:rsidRPr="00713D63">
        <w:t>инфраструктура</w:t>
      </w:r>
      <w:r w:rsidR="00303B23" w:rsidRPr="00713D63">
        <w:t>\</w:t>
      </w:r>
      <w:proofErr w:type="spellEnd"/>
      <w:r w:rsidR="00303B23" w:rsidRPr="00713D63">
        <w:rPr>
          <w:lang w:val="en-US"/>
        </w:rPr>
        <w:t>OKS</w:t>
      </w:r>
      <w:r w:rsidR="00303B23" w:rsidRPr="00713D63">
        <w:t>_</w:t>
      </w:r>
      <w:r w:rsidR="00303B23" w:rsidRPr="00713D63">
        <w:rPr>
          <w:lang w:val="en-US"/>
        </w:rPr>
        <w:t>ING</w:t>
      </w:r>
      <w:r w:rsidR="00303B23" w:rsidRPr="00713D63">
        <w:t>_</w:t>
      </w:r>
      <w:r w:rsidR="00303B23" w:rsidRPr="00713D63">
        <w:rPr>
          <w:lang w:val="en-US"/>
        </w:rPr>
        <w:t>ELECTROSN</w:t>
      </w:r>
      <w:r w:rsidR="00303B23" w:rsidRPr="00713D63">
        <w:t>_</w:t>
      </w:r>
      <w:r w:rsidR="00303B23" w:rsidRPr="00713D63">
        <w:rPr>
          <w:lang w:val="en-US"/>
        </w:rPr>
        <w:t>OBJ</w:t>
      </w:r>
      <w:r w:rsidR="00303B23" w:rsidRPr="00713D63">
        <w:t>"</w:t>
      </w:r>
    </w:p>
    <w:p w:rsidR="00AD4596" w:rsidRPr="00713D63" w:rsidRDefault="00AF41B6" w:rsidP="00AD4596">
      <w:r w:rsidRPr="00713D63">
        <w:t>"</w:t>
      </w:r>
      <w:r w:rsidR="00AD4596" w:rsidRPr="00713D63">
        <w:t xml:space="preserve">Инженерная </w:t>
      </w:r>
      <w:proofErr w:type="spellStart"/>
      <w:r w:rsidR="00AD4596" w:rsidRPr="00713D63">
        <w:t>инфраструктура</w:t>
      </w:r>
      <w:r w:rsidR="00303B23" w:rsidRPr="00713D63">
        <w:t>\</w:t>
      </w:r>
      <w:proofErr w:type="spellEnd"/>
      <w:r w:rsidR="00303B23" w:rsidRPr="00713D63">
        <w:rPr>
          <w:lang w:val="en-US"/>
        </w:rPr>
        <w:t>OKS</w:t>
      </w:r>
      <w:r w:rsidR="00303B23" w:rsidRPr="00713D63">
        <w:t>_</w:t>
      </w:r>
      <w:r w:rsidR="00303B23" w:rsidRPr="00713D63">
        <w:rPr>
          <w:lang w:val="en-US"/>
        </w:rPr>
        <w:t>ING</w:t>
      </w:r>
      <w:r w:rsidR="00303B23" w:rsidRPr="00713D63">
        <w:t>_</w:t>
      </w:r>
      <w:r w:rsidR="00303B23" w:rsidRPr="00713D63">
        <w:rPr>
          <w:lang w:val="en-US"/>
        </w:rPr>
        <w:t>VODOSN</w:t>
      </w:r>
      <w:r w:rsidR="00303B23" w:rsidRPr="00713D63">
        <w:t>_</w:t>
      </w:r>
      <w:r w:rsidR="00303B23" w:rsidRPr="00713D63">
        <w:rPr>
          <w:lang w:val="en-US"/>
        </w:rPr>
        <w:t>OBJ</w:t>
      </w:r>
      <w:r w:rsidR="00303B23" w:rsidRPr="00713D63">
        <w:t>"</w:t>
      </w:r>
    </w:p>
    <w:p w:rsidR="00AD4596" w:rsidRPr="00713D63" w:rsidRDefault="00AF41B6" w:rsidP="00AD4596">
      <w:r w:rsidRPr="00713D63">
        <w:t>"</w:t>
      </w:r>
      <w:r w:rsidR="00AD4596" w:rsidRPr="00713D63">
        <w:t xml:space="preserve">Транспортная </w:t>
      </w:r>
      <w:proofErr w:type="spellStart"/>
      <w:r w:rsidR="00AD4596" w:rsidRPr="00713D63">
        <w:t>инфраструктура</w:t>
      </w:r>
      <w:r w:rsidR="00303B23" w:rsidRPr="00713D63">
        <w:t>\</w:t>
      </w:r>
      <w:proofErr w:type="spellEnd"/>
      <w:r w:rsidR="00303B23" w:rsidRPr="00713D63">
        <w:rPr>
          <w:lang w:val="en-US"/>
        </w:rPr>
        <w:t>OKS</w:t>
      </w:r>
      <w:r w:rsidR="00303B23" w:rsidRPr="00713D63">
        <w:t>_</w:t>
      </w:r>
      <w:r w:rsidR="00303B23" w:rsidRPr="00713D63">
        <w:rPr>
          <w:lang w:val="en-US"/>
        </w:rPr>
        <w:t>TRANSP</w:t>
      </w:r>
      <w:r w:rsidR="00303B23" w:rsidRPr="00713D63">
        <w:t>_</w:t>
      </w:r>
      <w:r w:rsidR="00303B23" w:rsidRPr="00713D63">
        <w:rPr>
          <w:lang w:val="en-US"/>
        </w:rPr>
        <w:t>AD</w:t>
      </w:r>
      <w:r w:rsidR="00303B23" w:rsidRPr="00713D63">
        <w:t>"</w:t>
      </w:r>
    </w:p>
    <w:p w:rsidR="00AD4596" w:rsidRPr="00713D63" w:rsidRDefault="00AF41B6" w:rsidP="00AD4596">
      <w:r w:rsidRPr="00713D63">
        <w:t>"</w:t>
      </w:r>
      <w:r w:rsidR="00AD4596" w:rsidRPr="00713D63">
        <w:t xml:space="preserve">Транспортная </w:t>
      </w:r>
      <w:proofErr w:type="spellStart"/>
      <w:r w:rsidR="00AD4596" w:rsidRPr="00713D63">
        <w:t>инфраструктура</w:t>
      </w:r>
      <w:r w:rsidR="00303B23" w:rsidRPr="00713D63">
        <w:t>\</w:t>
      </w:r>
      <w:proofErr w:type="spellEnd"/>
      <w:r w:rsidR="00303B23" w:rsidRPr="00713D63">
        <w:rPr>
          <w:lang w:val="en-US"/>
        </w:rPr>
        <w:t>OKS</w:t>
      </w:r>
      <w:r w:rsidR="00303B23" w:rsidRPr="00713D63">
        <w:t>_</w:t>
      </w:r>
      <w:r w:rsidR="00303B23" w:rsidRPr="00713D63">
        <w:rPr>
          <w:lang w:val="en-US"/>
        </w:rPr>
        <w:t>TRANSP</w:t>
      </w:r>
      <w:r w:rsidR="00303B23" w:rsidRPr="00713D63">
        <w:t>_</w:t>
      </w:r>
      <w:r w:rsidR="00303B23" w:rsidRPr="00713D63">
        <w:rPr>
          <w:lang w:val="en-US"/>
        </w:rPr>
        <w:t>SOORUJ</w:t>
      </w:r>
      <w:r w:rsidR="00303B23" w:rsidRPr="00713D63">
        <w:t>"</w:t>
      </w:r>
    </w:p>
    <w:p w:rsidR="00AD4596" w:rsidRPr="00713D63" w:rsidRDefault="00AF41B6" w:rsidP="00AD4596">
      <w:r w:rsidRPr="00713D63">
        <w:t>"</w:t>
      </w:r>
      <w:r w:rsidR="00AD4596" w:rsidRPr="00713D63">
        <w:t xml:space="preserve">Декоративная </w:t>
      </w:r>
      <w:proofErr w:type="spellStart"/>
      <w:r w:rsidR="00AD4596" w:rsidRPr="00713D63">
        <w:t>графика</w:t>
      </w:r>
      <w:r w:rsidR="00303B23" w:rsidRPr="00713D63">
        <w:t>\</w:t>
      </w:r>
      <w:proofErr w:type="spellEnd"/>
      <w:r w:rsidR="00303B23" w:rsidRPr="00713D63">
        <w:rPr>
          <w:lang w:val="en-US"/>
        </w:rPr>
        <w:t>ROZA</w:t>
      </w:r>
      <w:r w:rsidR="00303B23" w:rsidRPr="00713D63">
        <w:t>_</w:t>
      </w:r>
      <w:r w:rsidR="00303B23" w:rsidRPr="00713D63">
        <w:rPr>
          <w:lang w:val="en-US"/>
        </w:rPr>
        <w:t>VETROV</w:t>
      </w:r>
      <w:r w:rsidR="00303B23" w:rsidRPr="00713D63">
        <w:t>"</w:t>
      </w:r>
    </w:p>
    <w:p w:rsidR="00AD4596" w:rsidRPr="00713D63" w:rsidRDefault="00AF41B6" w:rsidP="00AD4596">
      <w:r w:rsidRPr="00713D63">
        <w:t>"</w:t>
      </w:r>
      <w:r w:rsidR="00AD4596" w:rsidRPr="00713D63">
        <w:t xml:space="preserve">Декоративная </w:t>
      </w:r>
      <w:proofErr w:type="spellStart"/>
      <w:r w:rsidR="00AD4596" w:rsidRPr="00713D63">
        <w:t>графика</w:t>
      </w:r>
      <w:r w:rsidR="00303B23" w:rsidRPr="00713D63">
        <w:t>\</w:t>
      </w:r>
      <w:proofErr w:type="spellEnd"/>
      <w:r w:rsidR="00303B23" w:rsidRPr="00713D63">
        <w:rPr>
          <w:lang w:val="en-US"/>
        </w:rPr>
        <w:t>FON</w:t>
      </w:r>
      <w:r w:rsidR="00303B23" w:rsidRPr="00713D63">
        <w:t>"</w:t>
      </w:r>
    </w:p>
    <w:p w:rsidR="00AD4596" w:rsidRPr="00713D63" w:rsidRDefault="00AF41B6" w:rsidP="00AD4596">
      <w:r w:rsidRPr="00713D63">
        <w:t>"</w:t>
      </w:r>
      <w:r w:rsidR="00AD4596" w:rsidRPr="00713D63">
        <w:t xml:space="preserve">Современное состояние </w:t>
      </w:r>
      <w:proofErr w:type="spellStart"/>
      <w:r w:rsidR="00AD4596" w:rsidRPr="00713D63">
        <w:t>территории\</w:t>
      </w:r>
      <w:proofErr w:type="spellEnd"/>
      <w:r w:rsidR="00AD4596" w:rsidRPr="00713D63">
        <w:rPr>
          <w:lang w:val="en-US"/>
        </w:rPr>
        <w:t>OKS</w:t>
      </w:r>
      <w:r w:rsidR="00AD4596" w:rsidRPr="00713D63">
        <w:t>_</w:t>
      </w:r>
      <w:r w:rsidR="00AD4596" w:rsidRPr="00713D63">
        <w:rPr>
          <w:lang w:val="en-US"/>
        </w:rPr>
        <w:t>SPEC</w:t>
      </w:r>
      <w:r w:rsidR="00AD4596" w:rsidRPr="00713D63">
        <w:t>_</w:t>
      </w:r>
      <w:r w:rsidR="00303B23" w:rsidRPr="00713D63">
        <w:rPr>
          <w:lang w:val="en-US"/>
        </w:rPr>
        <w:t>ZNA</w:t>
      </w:r>
      <w:r w:rsidR="00303B23" w:rsidRPr="00713D63">
        <w:t>"</w:t>
      </w:r>
    </w:p>
    <w:p w:rsidR="00AD4596" w:rsidRPr="00713D63" w:rsidRDefault="00AF41B6" w:rsidP="00AD4596">
      <w:r w:rsidRPr="00713D63">
        <w:t>"</w:t>
      </w:r>
      <w:r w:rsidR="00AD4596" w:rsidRPr="00713D63">
        <w:t xml:space="preserve">Инженерная </w:t>
      </w:r>
      <w:proofErr w:type="spellStart"/>
      <w:r w:rsidR="00AD4596" w:rsidRPr="00713D63">
        <w:t>инфраструктура</w:t>
      </w:r>
      <w:r w:rsidR="00303B23" w:rsidRPr="00713D63">
        <w:t>\</w:t>
      </w:r>
      <w:proofErr w:type="spellEnd"/>
      <w:r w:rsidR="00303B23" w:rsidRPr="00713D63">
        <w:rPr>
          <w:lang w:val="en-US"/>
        </w:rPr>
        <w:t>OKS</w:t>
      </w:r>
      <w:r w:rsidR="00303B23" w:rsidRPr="00713D63">
        <w:t>_</w:t>
      </w:r>
      <w:r w:rsidR="00303B23" w:rsidRPr="00713D63">
        <w:rPr>
          <w:lang w:val="en-US"/>
        </w:rPr>
        <w:t>ING</w:t>
      </w:r>
      <w:r w:rsidR="00303B23" w:rsidRPr="00713D63">
        <w:t>_</w:t>
      </w:r>
      <w:r w:rsidR="00303B23" w:rsidRPr="00713D63">
        <w:rPr>
          <w:lang w:val="en-US"/>
        </w:rPr>
        <w:t>VODOSN</w:t>
      </w:r>
      <w:r w:rsidR="00303B23" w:rsidRPr="00713D63">
        <w:t>"</w:t>
      </w:r>
    </w:p>
    <w:p w:rsidR="00303B23" w:rsidRPr="00713D63" w:rsidRDefault="00AF41B6" w:rsidP="00AD4596">
      <w:r w:rsidRPr="00713D63">
        <w:t>"</w:t>
      </w:r>
      <w:r w:rsidR="00AD4596" w:rsidRPr="00713D63">
        <w:t xml:space="preserve">Инженерная </w:t>
      </w:r>
      <w:proofErr w:type="spellStart"/>
      <w:r w:rsidR="00AD4596" w:rsidRPr="00713D63">
        <w:t>инфраструктура\</w:t>
      </w:r>
      <w:proofErr w:type="spellEnd"/>
      <w:r w:rsidR="00AD4596" w:rsidRPr="00713D63">
        <w:rPr>
          <w:lang w:val="en-US"/>
        </w:rPr>
        <w:t>OKS</w:t>
      </w:r>
      <w:r w:rsidR="00AD4596" w:rsidRPr="00713D63">
        <w:t>_</w:t>
      </w:r>
      <w:r w:rsidR="00AD4596" w:rsidRPr="00713D63">
        <w:rPr>
          <w:lang w:val="en-US"/>
        </w:rPr>
        <w:t>ING</w:t>
      </w:r>
      <w:r w:rsidR="00AD4596" w:rsidRPr="00713D63">
        <w:t>_</w:t>
      </w:r>
      <w:r w:rsidR="00AD4596" w:rsidRPr="00713D63">
        <w:rPr>
          <w:lang w:val="en-US"/>
        </w:rPr>
        <w:t>MO</w:t>
      </w:r>
      <w:r w:rsidR="00AD4596" w:rsidRPr="00713D63">
        <w:t>_</w:t>
      </w:r>
      <w:r w:rsidR="00AD4596" w:rsidRPr="00713D63">
        <w:rPr>
          <w:lang w:val="en-US"/>
        </w:rPr>
        <w:t>TP</w:t>
      </w:r>
      <w:r w:rsidR="00303B23" w:rsidRPr="00713D63">
        <w:t>"</w:t>
      </w:r>
    </w:p>
    <w:p w:rsidR="00AD4596" w:rsidRPr="00713D63" w:rsidRDefault="00AF41B6" w:rsidP="00AD4596">
      <w:r w:rsidRPr="00713D63">
        <w:t>"</w:t>
      </w:r>
      <w:r w:rsidR="00AD4596" w:rsidRPr="00713D63">
        <w:t xml:space="preserve">Инженерная </w:t>
      </w:r>
      <w:proofErr w:type="spellStart"/>
      <w:r w:rsidR="00AD4596" w:rsidRPr="00713D63">
        <w:t>инфраструктура\</w:t>
      </w:r>
      <w:proofErr w:type="spellEnd"/>
      <w:r w:rsidR="00AD4596" w:rsidRPr="00713D63">
        <w:rPr>
          <w:lang w:val="en-US"/>
        </w:rPr>
        <w:t>OKS</w:t>
      </w:r>
      <w:r w:rsidR="00AD4596" w:rsidRPr="00713D63">
        <w:t>_</w:t>
      </w:r>
      <w:r w:rsidR="00AD4596" w:rsidRPr="00713D63">
        <w:rPr>
          <w:lang w:val="en-US"/>
        </w:rPr>
        <w:t>ING</w:t>
      </w:r>
      <w:r w:rsidR="00AD4596" w:rsidRPr="00713D63">
        <w:t>_</w:t>
      </w:r>
      <w:r w:rsidR="00AD4596" w:rsidRPr="00713D63">
        <w:rPr>
          <w:lang w:val="en-US"/>
        </w:rPr>
        <w:t>ELECTROSN</w:t>
      </w:r>
      <w:r w:rsidR="00AD4596" w:rsidRPr="00713D63">
        <w:t>_</w:t>
      </w:r>
      <w:r w:rsidR="00AD4596" w:rsidRPr="00713D63">
        <w:rPr>
          <w:lang w:val="en-US"/>
        </w:rPr>
        <w:t>OBJ</w:t>
      </w:r>
      <w:r w:rsidR="00AD4596" w:rsidRPr="00713D63">
        <w:t>_</w:t>
      </w:r>
      <w:r w:rsidR="00AD4596" w:rsidRPr="00713D63">
        <w:rPr>
          <w:lang w:val="en-US"/>
        </w:rPr>
        <w:t>STANZ</w:t>
      </w:r>
      <w:r w:rsidR="00AD4596" w:rsidRPr="00713D63">
        <w:t>"</w:t>
      </w:r>
    </w:p>
    <w:p w:rsidR="00872B6E" w:rsidRPr="00AF41B6" w:rsidRDefault="00AF41B6" w:rsidP="00AD4596">
      <w:r w:rsidRPr="00713D63">
        <w:t>"</w:t>
      </w:r>
      <w:r w:rsidR="00AD4596" w:rsidRPr="00713D63">
        <w:t xml:space="preserve">Инженерная </w:t>
      </w:r>
      <w:proofErr w:type="spellStart"/>
      <w:r w:rsidR="00AD4596" w:rsidRPr="00713D63">
        <w:t>инфраструктура</w:t>
      </w:r>
      <w:r w:rsidR="00303B23" w:rsidRPr="00713D63">
        <w:t>\</w:t>
      </w:r>
      <w:proofErr w:type="spellEnd"/>
      <w:r w:rsidR="00303B23" w:rsidRPr="00713D63">
        <w:rPr>
          <w:lang w:val="en-US"/>
        </w:rPr>
        <w:t>OKS</w:t>
      </w:r>
      <w:r w:rsidR="00303B23" w:rsidRPr="00713D63">
        <w:t>_</w:t>
      </w:r>
      <w:r w:rsidR="00303B23" w:rsidRPr="00713D63">
        <w:rPr>
          <w:lang w:val="en-US"/>
        </w:rPr>
        <w:t>ING</w:t>
      </w:r>
      <w:r w:rsidR="00303B23" w:rsidRPr="00713D63">
        <w:t>_</w:t>
      </w:r>
      <w:r w:rsidR="00303B23" w:rsidRPr="00713D63">
        <w:rPr>
          <w:lang w:val="en-US"/>
        </w:rPr>
        <w:t>SVYAZ</w:t>
      </w:r>
      <w:r w:rsidR="00303B23" w:rsidRPr="00713D63">
        <w:t>_</w:t>
      </w:r>
      <w:r w:rsidR="00303B23" w:rsidRPr="00713D63">
        <w:rPr>
          <w:lang w:val="en-US"/>
        </w:rPr>
        <w:t>OBJ</w:t>
      </w:r>
      <w:r w:rsidR="00303B23" w:rsidRPr="00713D63">
        <w:t>_</w:t>
      </w:r>
      <w:r w:rsidR="00303B23" w:rsidRPr="00713D63">
        <w:rPr>
          <w:lang w:val="en-US"/>
        </w:rPr>
        <w:t>ANTENI</w:t>
      </w:r>
      <w:r w:rsidR="00303B23" w:rsidRPr="00713D63">
        <w:t>"</w:t>
      </w:r>
    </w:p>
    <w:p w:rsidR="00872B6E" w:rsidRDefault="00872B6E" w:rsidP="00872B6E">
      <w:pPr>
        <w:jc w:val="both"/>
        <w:rPr>
          <w:snapToGrid w:val="0"/>
        </w:rPr>
      </w:pPr>
      <w:r>
        <w:lastRenderedPageBreak/>
        <w:t xml:space="preserve">ГП-15 </w:t>
      </w:r>
      <w:r>
        <w:rPr>
          <w:snapToGrid w:val="0"/>
        </w:rPr>
        <w:t>Карта современного транспортного обслуживания и инженерного обеспечения</w:t>
      </w:r>
    </w:p>
    <w:p w:rsidR="00872B6E" w:rsidRPr="00872B6E" w:rsidRDefault="00872B6E" w:rsidP="00872B6E">
      <w:pPr>
        <w:jc w:val="both"/>
        <w:rPr>
          <w:snapToGrid w:val="0"/>
        </w:rPr>
      </w:pPr>
      <w:r>
        <w:rPr>
          <w:snapToGrid w:val="0"/>
        </w:rPr>
        <w:t>с. Кольцовка</w:t>
      </w:r>
      <w:r>
        <w:t>.</w:t>
      </w:r>
    </w:p>
    <w:p w:rsidR="00872B6E" w:rsidRDefault="00872B6E" w:rsidP="00872B6E">
      <w:pPr>
        <w:jc w:val="both"/>
        <w:rPr>
          <w:snapToGrid w:val="0"/>
        </w:rPr>
      </w:pPr>
      <w:r>
        <w:t xml:space="preserve">15_ </w:t>
      </w:r>
      <w:r>
        <w:rPr>
          <w:snapToGrid w:val="0"/>
        </w:rPr>
        <w:t>Карта современного транспортного обслуживания и инженерного обеспечения</w:t>
      </w:r>
    </w:p>
    <w:p w:rsidR="00872B6E" w:rsidRPr="00872B6E" w:rsidRDefault="00872B6E" w:rsidP="00872B6E">
      <w:pPr>
        <w:jc w:val="both"/>
        <w:rPr>
          <w:snapToGrid w:val="0"/>
        </w:rPr>
      </w:pPr>
      <w:r>
        <w:rPr>
          <w:snapToGrid w:val="0"/>
        </w:rPr>
        <w:t>с. Кольцовка.</w:t>
      </w:r>
    </w:p>
    <w:p w:rsidR="00303B23" w:rsidRPr="004411DF" w:rsidRDefault="00AF41B6" w:rsidP="00303B23">
      <w:pPr>
        <w:jc w:val="both"/>
      </w:pPr>
      <w:r w:rsidRPr="004411DF">
        <w:t>"</w:t>
      </w:r>
      <w:r w:rsidR="00303B23" w:rsidRPr="004411DF">
        <w:t xml:space="preserve">Современное состояние </w:t>
      </w:r>
      <w:proofErr w:type="spellStart"/>
      <w:r w:rsidR="00303B23" w:rsidRPr="004411DF">
        <w:t>территории\FUNCT_ZON</w:t>
      </w:r>
      <w:proofErr w:type="spellEnd"/>
      <w:r w:rsidR="00303B23" w:rsidRPr="004411DF">
        <w:t>"</w:t>
      </w:r>
    </w:p>
    <w:p w:rsidR="00303B23" w:rsidRPr="004411DF" w:rsidRDefault="00AF41B6" w:rsidP="00303B23">
      <w:pPr>
        <w:jc w:val="both"/>
      </w:pPr>
      <w:r w:rsidRPr="004411DF">
        <w:t>"</w:t>
      </w:r>
      <w:r w:rsidR="00303B23" w:rsidRPr="004411DF">
        <w:t xml:space="preserve">Современное состояние </w:t>
      </w:r>
      <w:proofErr w:type="spellStart"/>
      <w:r w:rsidR="00303B23" w:rsidRPr="004411DF">
        <w:t>территории\FUNCT_ZON_NP</w:t>
      </w:r>
      <w:proofErr w:type="spellEnd"/>
      <w:r w:rsidR="00303B23" w:rsidRPr="004411DF">
        <w:t>"</w:t>
      </w:r>
    </w:p>
    <w:p w:rsidR="00303B23" w:rsidRPr="004411DF" w:rsidRDefault="00AF41B6" w:rsidP="00303B23">
      <w:pPr>
        <w:jc w:val="both"/>
      </w:pPr>
      <w:r w:rsidRPr="004411DF">
        <w:t>"</w:t>
      </w:r>
      <w:r w:rsidR="00303B23" w:rsidRPr="004411DF">
        <w:t xml:space="preserve">Административно-территориальное </w:t>
      </w:r>
      <w:proofErr w:type="spellStart"/>
      <w:r w:rsidR="00303B23" w:rsidRPr="004411DF">
        <w:t>деление\ADMG_NAS_PUNKT</w:t>
      </w:r>
      <w:proofErr w:type="spellEnd"/>
      <w:r w:rsidR="00303B23" w:rsidRPr="004411DF">
        <w:t>"</w:t>
      </w:r>
    </w:p>
    <w:p w:rsidR="00303B23" w:rsidRPr="004411DF" w:rsidRDefault="00AF41B6" w:rsidP="00303B23">
      <w:pPr>
        <w:jc w:val="both"/>
      </w:pPr>
      <w:r w:rsidRPr="004411DF">
        <w:t>"</w:t>
      </w:r>
      <w:r w:rsidR="00303B23" w:rsidRPr="004411DF">
        <w:t xml:space="preserve">Инженерная </w:t>
      </w:r>
      <w:proofErr w:type="spellStart"/>
      <w:r w:rsidR="00303B23" w:rsidRPr="004411DF">
        <w:t>инфраструктура\</w:t>
      </w:r>
      <w:proofErr w:type="spellEnd"/>
      <w:r w:rsidR="00303B23" w:rsidRPr="004411DF">
        <w:rPr>
          <w:lang w:val="en-US"/>
        </w:rPr>
        <w:t>OKS</w:t>
      </w:r>
      <w:r w:rsidR="00303B23" w:rsidRPr="004411DF">
        <w:t>_</w:t>
      </w:r>
      <w:r w:rsidR="00303B23" w:rsidRPr="004411DF">
        <w:rPr>
          <w:lang w:val="en-US"/>
        </w:rPr>
        <w:t>ING</w:t>
      </w:r>
      <w:r w:rsidR="00303B23" w:rsidRPr="004411DF">
        <w:t>_</w:t>
      </w:r>
      <w:r w:rsidR="00303B23" w:rsidRPr="004411DF">
        <w:rPr>
          <w:lang w:val="en-US"/>
        </w:rPr>
        <w:t>ELECTROSN</w:t>
      </w:r>
      <w:r w:rsidR="00303B23" w:rsidRPr="004411DF">
        <w:t>_</w:t>
      </w:r>
      <w:r w:rsidR="00303B23" w:rsidRPr="004411DF">
        <w:rPr>
          <w:lang w:val="en-US"/>
        </w:rPr>
        <w:t>OBJ</w:t>
      </w:r>
      <w:r w:rsidR="00303B23" w:rsidRPr="004411DF">
        <w:t>"</w:t>
      </w:r>
    </w:p>
    <w:p w:rsidR="00303B23" w:rsidRPr="004411DF" w:rsidRDefault="00AF41B6" w:rsidP="00303B23">
      <w:pPr>
        <w:jc w:val="both"/>
      </w:pPr>
      <w:r w:rsidRPr="004411DF">
        <w:t>"</w:t>
      </w:r>
      <w:r w:rsidR="00303B23" w:rsidRPr="004411DF">
        <w:t xml:space="preserve">Инженерная </w:t>
      </w:r>
      <w:proofErr w:type="spellStart"/>
      <w:r w:rsidR="00303B23" w:rsidRPr="004411DF">
        <w:t>инфраструктура\</w:t>
      </w:r>
      <w:proofErr w:type="spellEnd"/>
      <w:r w:rsidR="00303B23" w:rsidRPr="004411DF">
        <w:rPr>
          <w:lang w:val="en-US"/>
        </w:rPr>
        <w:t>OKS</w:t>
      </w:r>
      <w:r w:rsidR="00303B23" w:rsidRPr="004411DF">
        <w:t>_</w:t>
      </w:r>
      <w:r w:rsidR="00303B23" w:rsidRPr="004411DF">
        <w:rPr>
          <w:lang w:val="en-US"/>
        </w:rPr>
        <w:t>ING</w:t>
      </w:r>
      <w:r w:rsidR="00303B23" w:rsidRPr="004411DF">
        <w:t>_</w:t>
      </w:r>
      <w:r w:rsidR="00303B23" w:rsidRPr="004411DF">
        <w:rPr>
          <w:lang w:val="en-US"/>
        </w:rPr>
        <w:t>TEPLOSN</w:t>
      </w:r>
      <w:r w:rsidR="00303B23" w:rsidRPr="004411DF">
        <w:t>_</w:t>
      </w:r>
      <w:r w:rsidR="00303B23" w:rsidRPr="004411DF">
        <w:rPr>
          <w:lang w:val="en-US"/>
        </w:rPr>
        <w:t>OBJ</w:t>
      </w:r>
      <w:r w:rsidR="00303B23" w:rsidRPr="004411DF">
        <w:t>"</w:t>
      </w:r>
    </w:p>
    <w:p w:rsidR="004411DF" w:rsidRPr="00713D63" w:rsidRDefault="004411DF" w:rsidP="004411DF">
      <w:r w:rsidRPr="00713D63">
        <w:t xml:space="preserve">"Современное состояние </w:t>
      </w:r>
      <w:proofErr w:type="spellStart"/>
      <w:r w:rsidRPr="00713D63">
        <w:t>территории\OKS_WATER</w:t>
      </w:r>
      <w:proofErr w:type="spellEnd"/>
      <w:r w:rsidRPr="00713D63">
        <w:t>"</w:t>
      </w:r>
    </w:p>
    <w:p w:rsidR="00303B23" w:rsidRPr="004411DF" w:rsidRDefault="00AF41B6" w:rsidP="00303B23">
      <w:pPr>
        <w:jc w:val="both"/>
      </w:pPr>
      <w:r w:rsidRPr="004411DF">
        <w:t>"</w:t>
      </w:r>
      <w:r w:rsidR="00303B23" w:rsidRPr="004411DF">
        <w:t xml:space="preserve">Инженерная </w:t>
      </w:r>
      <w:proofErr w:type="spellStart"/>
      <w:r w:rsidR="00303B23" w:rsidRPr="004411DF">
        <w:t>инфраструктура\</w:t>
      </w:r>
      <w:proofErr w:type="spellEnd"/>
      <w:r w:rsidR="00303B23" w:rsidRPr="004411DF">
        <w:rPr>
          <w:lang w:val="en-US"/>
        </w:rPr>
        <w:t>OKS</w:t>
      </w:r>
      <w:r w:rsidR="00303B23" w:rsidRPr="004411DF">
        <w:t>_</w:t>
      </w:r>
      <w:r w:rsidR="00303B23" w:rsidRPr="004411DF">
        <w:rPr>
          <w:lang w:val="en-US"/>
        </w:rPr>
        <w:t>ING</w:t>
      </w:r>
      <w:r w:rsidR="00303B23" w:rsidRPr="004411DF">
        <w:t>_</w:t>
      </w:r>
      <w:r w:rsidR="00303B23" w:rsidRPr="004411DF">
        <w:rPr>
          <w:lang w:val="en-US"/>
        </w:rPr>
        <w:t>VODOSN</w:t>
      </w:r>
      <w:r w:rsidR="00303B23" w:rsidRPr="004411DF">
        <w:t>_</w:t>
      </w:r>
      <w:r w:rsidR="00303B23" w:rsidRPr="004411DF">
        <w:rPr>
          <w:lang w:val="en-US"/>
        </w:rPr>
        <w:t>OBJ</w:t>
      </w:r>
      <w:r w:rsidR="00303B23" w:rsidRPr="004411DF">
        <w:t>"</w:t>
      </w:r>
    </w:p>
    <w:p w:rsidR="00303B23" w:rsidRPr="004411DF" w:rsidRDefault="00AF41B6" w:rsidP="00303B23">
      <w:pPr>
        <w:jc w:val="both"/>
      </w:pPr>
      <w:r w:rsidRPr="004411DF">
        <w:t>"</w:t>
      </w:r>
      <w:r w:rsidR="00303B23" w:rsidRPr="004411DF">
        <w:t xml:space="preserve">Инженерная </w:t>
      </w:r>
      <w:proofErr w:type="spellStart"/>
      <w:r w:rsidR="00303B23" w:rsidRPr="004411DF">
        <w:t>инфраструктура\</w:t>
      </w:r>
      <w:proofErr w:type="spellEnd"/>
      <w:r w:rsidR="00303B23" w:rsidRPr="004411DF">
        <w:rPr>
          <w:lang w:val="en-US"/>
        </w:rPr>
        <w:t>OKS</w:t>
      </w:r>
      <w:r w:rsidR="00303B23" w:rsidRPr="004411DF">
        <w:t>_</w:t>
      </w:r>
      <w:r w:rsidR="00303B23" w:rsidRPr="004411DF">
        <w:rPr>
          <w:lang w:val="en-US"/>
        </w:rPr>
        <w:t>ING</w:t>
      </w:r>
      <w:r w:rsidR="00303B23" w:rsidRPr="004411DF">
        <w:t>_</w:t>
      </w:r>
      <w:r w:rsidR="00303B23" w:rsidRPr="004411DF">
        <w:rPr>
          <w:lang w:val="en-US"/>
        </w:rPr>
        <w:t>SVYAZ</w:t>
      </w:r>
      <w:r w:rsidR="00303B23" w:rsidRPr="004411DF">
        <w:t>_</w:t>
      </w:r>
      <w:r w:rsidR="00303B23" w:rsidRPr="004411DF">
        <w:rPr>
          <w:lang w:val="en-US"/>
        </w:rPr>
        <w:t>OBJ</w:t>
      </w:r>
      <w:r w:rsidR="00303B23" w:rsidRPr="004411DF">
        <w:t>"</w:t>
      </w:r>
    </w:p>
    <w:p w:rsidR="00303B23" w:rsidRPr="004411DF" w:rsidRDefault="00AF41B6" w:rsidP="00303B23">
      <w:pPr>
        <w:jc w:val="both"/>
      </w:pPr>
      <w:r w:rsidRPr="004411DF">
        <w:t>"</w:t>
      </w:r>
      <w:r w:rsidR="00303B23" w:rsidRPr="004411DF">
        <w:t xml:space="preserve">Транспортная </w:t>
      </w:r>
      <w:proofErr w:type="spellStart"/>
      <w:r w:rsidR="00303B23" w:rsidRPr="004411DF">
        <w:t>инфраструктура\</w:t>
      </w:r>
      <w:proofErr w:type="spellEnd"/>
      <w:r w:rsidR="00303B23" w:rsidRPr="004411DF">
        <w:rPr>
          <w:lang w:val="en-US"/>
        </w:rPr>
        <w:t>OKS</w:t>
      </w:r>
      <w:r w:rsidR="00303B23" w:rsidRPr="004411DF">
        <w:t>_</w:t>
      </w:r>
      <w:r w:rsidR="00303B23" w:rsidRPr="004411DF">
        <w:rPr>
          <w:lang w:val="en-US"/>
        </w:rPr>
        <w:t>TRANSP</w:t>
      </w:r>
      <w:r w:rsidR="00303B23" w:rsidRPr="004411DF">
        <w:t>_</w:t>
      </w:r>
      <w:r w:rsidR="00303B23" w:rsidRPr="004411DF">
        <w:rPr>
          <w:lang w:val="en-US"/>
        </w:rPr>
        <w:t>AD</w:t>
      </w:r>
      <w:r w:rsidR="00303B23" w:rsidRPr="004411DF">
        <w:t>"</w:t>
      </w:r>
    </w:p>
    <w:p w:rsidR="00303B23" w:rsidRPr="004411DF" w:rsidRDefault="00AF41B6" w:rsidP="00303B23">
      <w:pPr>
        <w:jc w:val="both"/>
      </w:pPr>
      <w:r w:rsidRPr="004411DF">
        <w:t>"</w:t>
      </w:r>
      <w:r w:rsidR="00303B23" w:rsidRPr="004411DF">
        <w:t xml:space="preserve">Транспортная </w:t>
      </w:r>
      <w:proofErr w:type="spellStart"/>
      <w:r w:rsidR="00303B23" w:rsidRPr="004411DF">
        <w:t>инфраструктура\</w:t>
      </w:r>
      <w:proofErr w:type="spellEnd"/>
      <w:r w:rsidR="00303B23" w:rsidRPr="004411DF">
        <w:rPr>
          <w:lang w:val="en-US"/>
        </w:rPr>
        <w:t>OKS</w:t>
      </w:r>
      <w:r w:rsidR="00303B23" w:rsidRPr="004411DF">
        <w:t>_</w:t>
      </w:r>
      <w:r w:rsidR="00303B23" w:rsidRPr="004411DF">
        <w:rPr>
          <w:lang w:val="en-US"/>
        </w:rPr>
        <w:t>TRANSP</w:t>
      </w:r>
      <w:r w:rsidR="00303B23" w:rsidRPr="004411DF">
        <w:t>_</w:t>
      </w:r>
      <w:r w:rsidR="00303B23" w:rsidRPr="004411DF">
        <w:rPr>
          <w:lang w:val="en-US"/>
        </w:rPr>
        <w:t>SOORUJ</w:t>
      </w:r>
      <w:r w:rsidR="00303B23" w:rsidRPr="004411DF">
        <w:t>"</w:t>
      </w:r>
    </w:p>
    <w:p w:rsidR="00303B23" w:rsidRPr="004411DF" w:rsidRDefault="00AF41B6" w:rsidP="00303B23">
      <w:pPr>
        <w:jc w:val="both"/>
      </w:pPr>
      <w:r w:rsidRPr="004411DF">
        <w:t>"</w:t>
      </w:r>
      <w:r w:rsidR="00303B23" w:rsidRPr="004411DF">
        <w:t xml:space="preserve">Инженерная </w:t>
      </w:r>
      <w:proofErr w:type="spellStart"/>
      <w:r w:rsidR="00303B23" w:rsidRPr="004411DF">
        <w:t>инфраструктура\</w:t>
      </w:r>
      <w:proofErr w:type="spellEnd"/>
      <w:r w:rsidR="00303B23" w:rsidRPr="004411DF">
        <w:rPr>
          <w:lang w:val="en-US"/>
        </w:rPr>
        <w:t>OKS</w:t>
      </w:r>
      <w:r w:rsidR="00303B23" w:rsidRPr="004411DF">
        <w:t>_</w:t>
      </w:r>
      <w:r w:rsidR="00303B23" w:rsidRPr="004411DF">
        <w:rPr>
          <w:lang w:val="en-US"/>
        </w:rPr>
        <w:t>ING</w:t>
      </w:r>
      <w:r w:rsidR="00303B23" w:rsidRPr="004411DF">
        <w:t>_</w:t>
      </w:r>
      <w:r w:rsidR="00303B23" w:rsidRPr="004411DF">
        <w:rPr>
          <w:lang w:val="en-US"/>
        </w:rPr>
        <w:t>ELECTROSN</w:t>
      </w:r>
      <w:r w:rsidR="00303B23" w:rsidRPr="004411DF">
        <w:t>_"</w:t>
      </w:r>
    </w:p>
    <w:p w:rsidR="00303B23" w:rsidRPr="004411DF" w:rsidRDefault="00AF41B6" w:rsidP="00303B23">
      <w:pPr>
        <w:jc w:val="both"/>
      </w:pPr>
      <w:r w:rsidRPr="004411DF">
        <w:t>"</w:t>
      </w:r>
      <w:r w:rsidR="00303B23" w:rsidRPr="004411DF">
        <w:t xml:space="preserve">Декоративная </w:t>
      </w:r>
      <w:proofErr w:type="spellStart"/>
      <w:r w:rsidR="00303B23" w:rsidRPr="004411DF">
        <w:t>графика\</w:t>
      </w:r>
      <w:proofErr w:type="spellEnd"/>
      <w:r w:rsidR="00303B23" w:rsidRPr="004411DF">
        <w:rPr>
          <w:lang w:val="en-US"/>
        </w:rPr>
        <w:t>ROZA</w:t>
      </w:r>
      <w:r w:rsidR="00303B23" w:rsidRPr="004411DF">
        <w:t>_</w:t>
      </w:r>
      <w:r w:rsidR="00303B23" w:rsidRPr="004411DF">
        <w:rPr>
          <w:lang w:val="en-US"/>
        </w:rPr>
        <w:t>VETROV</w:t>
      </w:r>
      <w:r w:rsidR="00303B23" w:rsidRPr="004411DF">
        <w:t>"</w:t>
      </w:r>
    </w:p>
    <w:p w:rsidR="00303B23" w:rsidRPr="004411DF" w:rsidRDefault="00AF41B6" w:rsidP="00303B23">
      <w:pPr>
        <w:jc w:val="both"/>
      </w:pPr>
      <w:r w:rsidRPr="004411DF">
        <w:t>"</w:t>
      </w:r>
      <w:r w:rsidR="00303B23" w:rsidRPr="004411DF">
        <w:t xml:space="preserve">Декоративная </w:t>
      </w:r>
      <w:proofErr w:type="spellStart"/>
      <w:r w:rsidR="00303B23" w:rsidRPr="004411DF">
        <w:t>графика\</w:t>
      </w:r>
      <w:proofErr w:type="spellEnd"/>
      <w:r w:rsidR="00303B23" w:rsidRPr="004411DF">
        <w:rPr>
          <w:lang w:val="en-US"/>
        </w:rPr>
        <w:t>FON</w:t>
      </w:r>
      <w:r w:rsidR="00303B23" w:rsidRPr="004411DF">
        <w:t>"</w:t>
      </w:r>
    </w:p>
    <w:p w:rsidR="00303B23" w:rsidRPr="004411DF" w:rsidRDefault="00AF41B6" w:rsidP="00303B23">
      <w:pPr>
        <w:jc w:val="both"/>
      </w:pPr>
      <w:r w:rsidRPr="004411DF">
        <w:t>"</w:t>
      </w:r>
      <w:r w:rsidR="00303B23" w:rsidRPr="004411DF">
        <w:t xml:space="preserve">Инженерная </w:t>
      </w:r>
      <w:proofErr w:type="spellStart"/>
      <w:r w:rsidR="00303B23" w:rsidRPr="004411DF">
        <w:t>инфраструктура\</w:t>
      </w:r>
      <w:proofErr w:type="spellEnd"/>
      <w:r w:rsidR="00303B23" w:rsidRPr="004411DF">
        <w:rPr>
          <w:lang w:val="en-US"/>
        </w:rPr>
        <w:t>OKS</w:t>
      </w:r>
      <w:r w:rsidR="00303B23" w:rsidRPr="004411DF">
        <w:t>_</w:t>
      </w:r>
      <w:r w:rsidR="00303B23" w:rsidRPr="004411DF">
        <w:rPr>
          <w:lang w:val="en-US"/>
        </w:rPr>
        <w:t>ING</w:t>
      </w:r>
      <w:r w:rsidR="00303B23" w:rsidRPr="004411DF">
        <w:t>_</w:t>
      </w:r>
      <w:r w:rsidR="00303B23" w:rsidRPr="004411DF">
        <w:rPr>
          <w:lang w:val="en-US"/>
        </w:rPr>
        <w:t>TEPLOSN</w:t>
      </w:r>
      <w:r w:rsidR="00303B23" w:rsidRPr="004411DF">
        <w:t>"</w:t>
      </w:r>
    </w:p>
    <w:p w:rsidR="00303B23" w:rsidRPr="004411DF" w:rsidRDefault="00AF41B6" w:rsidP="00303B23">
      <w:pPr>
        <w:jc w:val="both"/>
      </w:pPr>
      <w:r w:rsidRPr="004411DF">
        <w:t>"</w:t>
      </w:r>
      <w:r w:rsidR="00303B23" w:rsidRPr="004411DF">
        <w:t xml:space="preserve">Инженерная </w:t>
      </w:r>
      <w:proofErr w:type="spellStart"/>
      <w:r w:rsidR="00303B23" w:rsidRPr="004411DF">
        <w:t>инфраструктура\</w:t>
      </w:r>
      <w:proofErr w:type="spellEnd"/>
      <w:r w:rsidR="00303B23" w:rsidRPr="004411DF">
        <w:rPr>
          <w:lang w:val="en-US"/>
        </w:rPr>
        <w:t>OKS</w:t>
      </w:r>
      <w:r w:rsidR="00303B23" w:rsidRPr="004411DF">
        <w:t>_</w:t>
      </w:r>
      <w:r w:rsidR="00303B23" w:rsidRPr="004411DF">
        <w:rPr>
          <w:lang w:val="en-US"/>
        </w:rPr>
        <w:t>ING</w:t>
      </w:r>
      <w:r w:rsidR="00303B23" w:rsidRPr="004411DF">
        <w:t>_</w:t>
      </w:r>
      <w:r w:rsidR="00303B23" w:rsidRPr="004411DF">
        <w:rPr>
          <w:lang w:val="en-US"/>
        </w:rPr>
        <w:t>VODOSN</w:t>
      </w:r>
      <w:r w:rsidR="00303B23" w:rsidRPr="004411DF">
        <w:t>"</w:t>
      </w:r>
    </w:p>
    <w:p w:rsidR="000E18C1" w:rsidRDefault="00AF41B6" w:rsidP="004411DF">
      <w:pPr>
        <w:jc w:val="both"/>
      </w:pPr>
      <w:r w:rsidRPr="004411DF">
        <w:t>"</w:t>
      </w:r>
      <w:r w:rsidR="00303B23" w:rsidRPr="004411DF">
        <w:t xml:space="preserve">Современное состояние </w:t>
      </w:r>
      <w:proofErr w:type="spellStart"/>
      <w:r w:rsidR="00303B23" w:rsidRPr="004411DF">
        <w:t>территории\</w:t>
      </w:r>
      <w:proofErr w:type="spellEnd"/>
      <w:r w:rsidR="00303B23" w:rsidRPr="004411DF">
        <w:rPr>
          <w:lang w:val="en-US"/>
        </w:rPr>
        <w:t>OKS</w:t>
      </w:r>
      <w:r w:rsidR="00303B23" w:rsidRPr="004411DF">
        <w:t>_</w:t>
      </w:r>
      <w:r w:rsidR="00303B23" w:rsidRPr="004411DF">
        <w:rPr>
          <w:lang w:val="en-US"/>
        </w:rPr>
        <w:t>SPEC</w:t>
      </w:r>
      <w:r w:rsidR="00303B23" w:rsidRPr="004411DF">
        <w:t>_</w:t>
      </w:r>
      <w:r w:rsidR="00303B23" w:rsidRPr="004411DF">
        <w:rPr>
          <w:lang w:val="en-US"/>
        </w:rPr>
        <w:t>ZNA</w:t>
      </w:r>
      <w:r w:rsidR="00303B23" w:rsidRPr="004411DF">
        <w:t>"</w:t>
      </w:r>
    </w:p>
    <w:p w:rsidR="00A05254" w:rsidRDefault="00A05254" w:rsidP="004411DF">
      <w:pPr>
        <w:jc w:val="both"/>
      </w:pPr>
    </w:p>
    <w:p w:rsidR="00A05254" w:rsidRDefault="00A05254" w:rsidP="004411DF">
      <w:pPr>
        <w:jc w:val="both"/>
      </w:pPr>
      <w:r>
        <w:br w:type="page"/>
      </w:r>
    </w:p>
    <w:p w:rsidR="00A05254" w:rsidRDefault="00A05254" w:rsidP="00A05254">
      <w:pPr>
        <w:pStyle w:val="12"/>
        <w:jc w:val="center"/>
        <w:rPr>
          <w:b/>
        </w:rPr>
      </w:pPr>
      <w:bookmarkStart w:id="68" w:name="_Toc372983487"/>
      <w:r>
        <w:rPr>
          <w:b/>
        </w:rPr>
        <w:t>5</w:t>
      </w:r>
      <w:r w:rsidRPr="000B0E22">
        <w:rPr>
          <w:b/>
        </w:rPr>
        <w:t xml:space="preserve"> </w:t>
      </w:r>
      <w:r>
        <w:rPr>
          <w:b/>
        </w:rPr>
        <w:t>Приложение</w:t>
      </w:r>
      <w:bookmarkEnd w:id="68"/>
    </w:p>
    <w:p w:rsidR="00A05254" w:rsidRDefault="00A05254" w:rsidP="00A05254">
      <w:pPr>
        <w:pStyle w:val="12"/>
        <w:spacing w:line="240" w:lineRule="auto"/>
        <w:jc w:val="center"/>
        <w:rPr>
          <w:b/>
          <w:i/>
        </w:rPr>
      </w:pPr>
      <w:bookmarkStart w:id="69" w:name="_Toc372983488"/>
      <w:r>
        <w:rPr>
          <w:b/>
          <w:i/>
        </w:rPr>
        <w:t>5. 1Письмо о согласовании проекта</w:t>
      </w:r>
      <w:bookmarkEnd w:id="69"/>
    </w:p>
    <w:p w:rsidR="00A05254" w:rsidRDefault="00A05254" w:rsidP="00A05254"/>
    <w:p w:rsidR="00A05254" w:rsidRDefault="00A05254" w:rsidP="00A05254"/>
    <w:p w:rsidR="00A05254" w:rsidRPr="00303B23" w:rsidRDefault="00A05254" w:rsidP="004411DF">
      <w:pPr>
        <w:jc w:val="both"/>
      </w:pPr>
    </w:p>
    <w:sectPr w:rsidR="00A05254" w:rsidRPr="00303B23" w:rsidSect="00743C68">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E3227" w:rsidRDefault="005E3227" w:rsidP="00FA3DF8">
      <w:r>
        <w:separator/>
      </w:r>
    </w:p>
  </w:endnote>
  <w:endnote w:type="continuationSeparator" w:id="0">
    <w:p w:rsidR="005E3227" w:rsidRDefault="005E3227" w:rsidP="00FA3DF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Journal SansSerif">
    <w:altName w:val="Arial"/>
    <w:charset w:val="00"/>
    <w:family w:val="swiss"/>
    <w:pitch w:val="variable"/>
    <w:sig w:usb0="00000003" w:usb1="00000000" w:usb2="00000000" w:usb3="00000000" w:csb0="00000001" w:csb1="00000000"/>
  </w:font>
  <w:font w:name="Franklin Gothic Medium Cond">
    <w:panose1 w:val="020B06060304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3227" w:rsidRDefault="005E3227">
    <w:pPr>
      <w:pStyle w:val="af"/>
      <w:jc w:val="center"/>
    </w:pPr>
    <w:fldSimple w:instr=" PAGE   \* MERGEFORMAT ">
      <w:r w:rsidR="00E15776">
        <w:rPr>
          <w:noProof/>
        </w:rPr>
        <w:t>3</w:t>
      </w:r>
    </w:fldSimple>
  </w:p>
  <w:p w:rsidR="005E3227" w:rsidRDefault="005E3227">
    <w:pPr>
      <w:pStyle w:val="af"/>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3227" w:rsidRDefault="005E3227" w:rsidP="008C5A4E">
    <w:pPr>
      <w:pStyle w:val="af"/>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5E3227" w:rsidRDefault="005E3227" w:rsidP="008C5A4E">
    <w:pPr>
      <w:pStyle w:val="af"/>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3227" w:rsidRDefault="005E3227" w:rsidP="008C5A4E">
    <w:pPr>
      <w:pStyle w:val="af"/>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sidR="00E15776">
      <w:rPr>
        <w:rStyle w:val="af1"/>
        <w:noProof/>
      </w:rPr>
      <w:t>43</w:t>
    </w:r>
    <w:r>
      <w:rPr>
        <w:rStyle w:val="af1"/>
      </w:rPr>
      <w:fldChar w:fldCharType="end"/>
    </w:r>
  </w:p>
  <w:p w:rsidR="005E3227" w:rsidRDefault="005E3227" w:rsidP="008C5A4E">
    <w:pPr>
      <w:pStyle w:val="af"/>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3227" w:rsidRDefault="005E3227">
    <w:pPr>
      <w:pStyle w:val="af"/>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5E3227" w:rsidRDefault="005E3227">
    <w:pPr>
      <w:pStyle w:val="af"/>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3227" w:rsidRDefault="005E3227">
    <w:pPr>
      <w:pStyle w:val="af"/>
      <w:jc w:val="right"/>
    </w:pPr>
    <w:fldSimple w:instr=" PAGE   \* MERGEFORMAT ">
      <w:r w:rsidR="00E15776">
        <w:rPr>
          <w:noProof/>
        </w:rPr>
        <w:t>73</w:t>
      </w:r>
    </w:fldSimple>
  </w:p>
  <w:p w:rsidR="005E3227" w:rsidRDefault="005E3227">
    <w:pPr>
      <w:pStyle w:val="af"/>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E3227" w:rsidRDefault="005E3227" w:rsidP="00FA3DF8">
      <w:r>
        <w:separator/>
      </w:r>
    </w:p>
  </w:footnote>
  <w:footnote w:type="continuationSeparator" w:id="0">
    <w:p w:rsidR="005E3227" w:rsidRDefault="005E3227" w:rsidP="00FA3DF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C916EC90"/>
    <w:lvl w:ilvl="0">
      <w:start w:val="1"/>
      <w:numFmt w:val="decimal"/>
      <w:lvlText w:val="%1."/>
      <w:lvlJc w:val="left"/>
      <w:pPr>
        <w:tabs>
          <w:tab w:val="num" w:pos="1492"/>
        </w:tabs>
        <w:ind w:left="1492" w:hanging="360"/>
      </w:pPr>
    </w:lvl>
  </w:abstractNum>
  <w:abstractNum w:abstractNumId="1">
    <w:nsid w:val="FFFFFF7D"/>
    <w:multiLevelType w:val="singleLevel"/>
    <w:tmpl w:val="8F08CA70"/>
    <w:lvl w:ilvl="0">
      <w:start w:val="1"/>
      <w:numFmt w:val="decimal"/>
      <w:lvlText w:val="%1."/>
      <w:lvlJc w:val="left"/>
      <w:pPr>
        <w:tabs>
          <w:tab w:val="num" w:pos="1209"/>
        </w:tabs>
        <w:ind w:left="1209" w:hanging="360"/>
      </w:pPr>
    </w:lvl>
  </w:abstractNum>
  <w:abstractNum w:abstractNumId="2">
    <w:nsid w:val="FFFFFF7E"/>
    <w:multiLevelType w:val="singleLevel"/>
    <w:tmpl w:val="32FAF5B4"/>
    <w:lvl w:ilvl="0">
      <w:start w:val="1"/>
      <w:numFmt w:val="decimal"/>
      <w:lvlText w:val="%1."/>
      <w:lvlJc w:val="left"/>
      <w:pPr>
        <w:tabs>
          <w:tab w:val="num" w:pos="926"/>
        </w:tabs>
        <w:ind w:left="926" w:hanging="360"/>
      </w:pPr>
    </w:lvl>
  </w:abstractNum>
  <w:abstractNum w:abstractNumId="3">
    <w:nsid w:val="FFFFFF7F"/>
    <w:multiLevelType w:val="singleLevel"/>
    <w:tmpl w:val="DA84AAF6"/>
    <w:lvl w:ilvl="0">
      <w:start w:val="1"/>
      <w:numFmt w:val="decimal"/>
      <w:lvlText w:val="%1."/>
      <w:lvlJc w:val="left"/>
      <w:pPr>
        <w:tabs>
          <w:tab w:val="num" w:pos="643"/>
        </w:tabs>
        <w:ind w:left="643" w:hanging="360"/>
      </w:pPr>
    </w:lvl>
  </w:abstractNum>
  <w:abstractNum w:abstractNumId="4">
    <w:nsid w:val="FFFFFF80"/>
    <w:multiLevelType w:val="singleLevel"/>
    <w:tmpl w:val="89921E6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54BE7D4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6A9C7D6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61289AA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B150E90A"/>
    <w:lvl w:ilvl="0">
      <w:start w:val="1"/>
      <w:numFmt w:val="decimal"/>
      <w:lvlText w:val="%1."/>
      <w:lvlJc w:val="left"/>
      <w:pPr>
        <w:tabs>
          <w:tab w:val="num" w:pos="360"/>
        </w:tabs>
        <w:ind w:left="360" w:hanging="360"/>
      </w:pPr>
    </w:lvl>
  </w:abstractNum>
  <w:abstractNum w:abstractNumId="9">
    <w:nsid w:val="FFFFFF89"/>
    <w:multiLevelType w:val="singleLevel"/>
    <w:tmpl w:val="A1A85794"/>
    <w:lvl w:ilvl="0">
      <w:start w:val="1"/>
      <w:numFmt w:val="bullet"/>
      <w:lvlText w:val=""/>
      <w:lvlJc w:val="left"/>
      <w:pPr>
        <w:tabs>
          <w:tab w:val="num" w:pos="360"/>
        </w:tabs>
        <w:ind w:left="360" w:hanging="360"/>
      </w:pPr>
      <w:rPr>
        <w:rFonts w:ascii="Symbol" w:hAnsi="Symbol" w:hint="default"/>
      </w:rPr>
    </w:lvl>
  </w:abstractNum>
  <w:abstractNum w:abstractNumId="10">
    <w:nsid w:val="054023D0"/>
    <w:multiLevelType w:val="hybridMultilevel"/>
    <w:tmpl w:val="5BA670F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05814BCF"/>
    <w:multiLevelType w:val="multilevel"/>
    <w:tmpl w:val="0419001D"/>
    <w:styleLink w:val="1ai2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2">
    <w:nsid w:val="09BB757A"/>
    <w:multiLevelType w:val="multilevel"/>
    <w:tmpl w:val="0419001F"/>
    <w:styleLink w:val="1111113"/>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3">
    <w:nsid w:val="11BB71F4"/>
    <w:multiLevelType w:val="hybridMultilevel"/>
    <w:tmpl w:val="66A2E4C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nsid w:val="12520F3A"/>
    <w:multiLevelType w:val="hybridMultilevel"/>
    <w:tmpl w:val="9EB054B4"/>
    <w:lvl w:ilvl="0" w:tplc="89AA9F8A">
      <w:start w:val="1"/>
      <w:numFmt w:val="bullet"/>
      <w:lvlText w:val=""/>
      <w:lvlJc w:val="left"/>
      <w:pPr>
        <w:ind w:left="1429" w:hanging="360"/>
      </w:pPr>
      <w:rPr>
        <w:rFonts w:ascii="Symbol" w:hAnsi="Symbol" w:hint="default"/>
      </w:rPr>
    </w:lvl>
    <w:lvl w:ilvl="1" w:tplc="EAFA0D04" w:tentative="1">
      <w:start w:val="1"/>
      <w:numFmt w:val="bullet"/>
      <w:lvlText w:val="o"/>
      <w:lvlJc w:val="left"/>
      <w:pPr>
        <w:ind w:left="2149" w:hanging="360"/>
      </w:pPr>
      <w:rPr>
        <w:rFonts w:ascii="Courier New" w:hAnsi="Courier New" w:hint="default"/>
      </w:rPr>
    </w:lvl>
    <w:lvl w:ilvl="2" w:tplc="9CF03A7C" w:tentative="1">
      <w:start w:val="1"/>
      <w:numFmt w:val="bullet"/>
      <w:lvlText w:val=""/>
      <w:lvlJc w:val="left"/>
      <w:pPr>
        <w:ind w:left="2869" w:hanging="360"/>
      </w:pPr>
      <w:rPr>
        <w:rFonts w:ascii="Wingdings" w:hAnsi="Wingdings" w:hint="default"/>
      </w:rPr>
    </w:lvl>
    <w:lvl w:ilvl="3" w:tplc="1AE04C02" w:tentative="1">
      <w:start w:val="1"/>
      <w:numFmt w:val="bullet"/>
      <w:lvlText w:val=""/>
      <w:lvlJc w:val="left"/>
      <w:pPr>
        <w:ind w:left="3589" w:hanging="360"/>
      </w:pPr>
      <w:rPr>
        <w:rFonts w:ascii="Symbol" w:hAnsi="Symbol" w:hint="default"/>
      </w:rPr>
    </w:lvl>
    <w:lvl w:ilvl="4" w:tplc="3A369DEC" w:tentative="1">
      <w:start w:val="1"/>
      <w:numFmt w:val="bullet"/>
      <w:lvlText w:val="o"/>
      <w:lvlJc w:val="left"/>
      <w:pPr>
        <w:ind w:left="4309" w:hanging="360"/>
      </w:pPr>
      <w:rPr>
        <w:rFonts w:ascii="Courier New" w:hAnsi="Courier New" w:hint="default"/>
      </w:rPr>
    </w:lvl>
    <w:lvl w:ilvl="5" w:tplc="1794C6B0" w:tentative="1">
      <w:start w:val="1"/>
      <w:numFmt w:val="bullet"/>
      <w:lvlText w:val=""/>
      <w:lvlJc w:val="left"/>
      <w:pPr>
        <w:ind w:left="5029" w:hanging="360"/>
      </w:pPr>
      <w:rPr>
        <w:rFonts w:ascii="Wingdings" w:hAnsi="Wingdings" w:hint="default"/>
      </w:rPr>
    </w:lvl>
    <w:lvl w:ilvl="6" w:tplc="D6760F52" w:tentative="1">
      <w:start w:val="1"/>
      <w:numFmt w:val="bullet"/>
      <w:lvlText w:val=""/>
      <w:lvlJc w:val="left"/>
      <w:pPr>
        <w:ind w:left="5749" w:hanging="360"/>
      </w:pPr>
      <w:rPr>
        <w:rFonts w:ascii="Symbol" w:hAnsi="Symbol" w:hint="default"/>
      </w:rPr>
    </w:lvl>
    <w:lvl w:ilvl="7" w:tplc="137CBFA8" w:tentative="1">
      <w:start w:val="1"/>
      <w:numFmt w:val="bullet"/>
      <w:lvlText w:val="o"/>
      <w:lvlJc w:val="left"/>
      <w:pPr>
        <w:ind w:left="6469" w:hanging="360"/>
      </w:pPr>
      <w:rPr>
        <w:rFonts w:ascii="Courier New" w:hAnsi="Courier New" w:hint="default"/>
      </w:rPr>
    </w:lvl>
    <w:lvl w:ilvl="8" w:tplc="35DEE072" w:tentative="1">
      <w:start w:val="1"/>
      <w:numFmt w:val="bullet"/>
      <w:lvlText w:val=""/>
      <w:lvlJc w:val="left"/>
      <w:pPr>
        <w:ind w:left="7189" w:hanging="360"/>
      </w:pPr>
      <w:rPr>
        <w:rFonts w:ascii="Wingdings" w:hAnsi="Wingdings" w:hint="default"/>
      </w:rPr>
    </w:lvl>
  </w:abstractNum>
  <w:abstractNum w:abstractNumId="15">
    <w:nsid w:val="1C0B7994"/>
    <w:multiLevelType w:val="multilevel"/>
    <w:tmpl w:val="04190023"/>
    <w:styleLink w:val="21"/>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6">
    <w:nsid w:val="1F082EBD"/>
    <w:multiLevelType w:val="hybridMultilevel"/>
    <w:tmpl w:val="A4C81158"/>
    <w:lvl w:ilvl="0" w:tplc="04190005">
      <w:start w:val="1"/>
      <w:numFmt w:val="bullet"/>
      <w:lvlText w:val=""/>
      <w:lvlJc w:val="left"/>
      <w:pPr>
        <w:ind w:left="720" w:hanging="360"/>
      </w:pPr>
      <w:rPr>
        <w:rFonts w:ascii="Wingdings" w:hAnsi="Wingdings" w:hint="default"/>
      </w:rPr>
    </w:lvl>
    <w:lvl w:ilvl="1" w:tplc="04190005">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7355B1B"/>
    <w:multiLevelType w:val="multilevel"/>
    <w:tmpl w:val="0419001D"/>
    <w:styleLink w:val="1ai3"/>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8">
    <w:nsid w:val="357B011E"/>
    <w:multiLevelType w:val="hybridMultilevel"/>
    <w:tmpl w:val="53903AB4"/>
    <w:lvl w:ilvl="0" w:tplc="D7A44148">
      <w:start w:val="1"/>
      <w:numFmt w:val="decimal"/>
      <w:lvlText w:val="%1."/>
      <w:lvlJc w:val="left"/>
      <w:pPr>
        <w:ind w:left="720" w:hanging="360"/>
      </w:pPr>
      <w:rPr>
        <w:rFonts w:cs="Times New Roman" w:hint="default"/>
      </w:rPr>
    </w:lvl>
    <w:lvl w:ilvl="1" w:tplc="04190003"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19">
    <w:nsid w:val="35FC52DE"/>
    <w:multiLevelType w:val="hybridMultilevel"/>
    <w:tmpl w:val="BA6C6900"/>
    <w:lvl w:ilvl="0" w:tplc="616E24D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362452D3"/>
    <w:multiLevelType w:val="hybridMultilevel"/>
    <w:tmpl w:val="6AD625D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36D07ACF"/>
    <w:multiLevelType w:val="hybridMultilevel"/>
    <w:tmpl w:val="47AC1FEC"/>
    <w:lvl w:ilvl="0" w:tplc="DD3E36AA">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7A16641"/>
    <w:multiLevelType w:val="hybridMultilevel"/>
    <w:tmpl w:val="2B56F8CC"/>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8345307"/>
    <w:multiLevelType w:val="multilevel"/>
    <w:tmpl w:val="738AD8E8"/>
    <w:lvl w:ilvl="0">
      <w:start w:val="1"/>
      <w:numFmt w:val="decimal"/>
      <w:pStyle w:val="S1"/>
      <w:lvlText w:val="%1"/>
      <w:lvlJc w:val="left"/>
      <w:pPr>
        <w:tabs>
          <w:tab w:val="num" w:pos="360"/>
        </w:tabs>
        <w:ind w:left="360" w:hanging="360"/>
      </w:pPr>
      <w:rPr>
        <w:rFonts w:cs="Times New Roman" w:hint="default"/>
        <w:b/>
      </w:rPr>
    </w:lvl>
    <w:lvl w:ilvl="1">
      <w:start w:val="1"/>
      <w:numFmt w:val="decimal"/>
      <w:pStyle w:val="S2"/>
      <w:lvlText w:val="%1.%2"/>
      <w:lvlJc w:val="left"/>
      <w:pPr>
        <w:tabs>
          <w:tab w:val="num" w:pos="720"/>
        </w:tabs>
        <w:ind w:left="720" w:hanging="360"/>
      </w:pPr>
      <w:rPr>
        <w:rFonts w:cs="Times New Roman" w:hint="default"/>
        <w:b/>
      </w:rPr>
    </w:lvl>
    <w:lvl w:ilvl="2">
      <w:start w:val="1"/>
      <w:numFmt w:val="decimal"/>
      <w:pStyle w:val="S3"/>
      <w:lvlText w:val="%1.%2.%3"/>
      <w:lvlJc w:val="left"/>
      <w:pPr>
        <w:tabs>
          <w:tab w:val="num" w:pos="1620"/>
        </w:tabs>
        <w:ind w:left="1620" w:hanging="720"/>
      </w:pPr>
      <w:rPr>
        <w:rFonts w:cs="Times New Roman" w:hint="default"/>
      </w:rPr>
    </w:lvl>
    <w:lvl w:ilvl="3">
      <w:start w:val="1"/>
      <w:numFmt w:val="decimal"/>
      <w:pStyle w:val="S4"/>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24">
    <w:nsid w:val="3D1C2EA7"/>
    <w:multiLevelType w:val="hybridMultilevel"/>
    <w:tmpl w:val="E3549766"/>
    <w:styleLink w:val="11"/>
    <w:lvl w:ilvl="0" w:tplc="04190001">
      <w:start w:val="1"/>
      <w:numFmt w:val="decimal"/>
      <w:lvlText w:val="%1."/>
      <w:lvlJc w:val="left"/>
      <w:pPr>
        <w:tabs>
          <w:tab w:val="num" w:pos="1069"/>
        </w:tabs>
        <w:ind w:left="1069" w:hanging="360"/>
      </w:pPr>
      <w:rPr>
        <w:rFonts w:cs="Times New Roman" w:hint="default"/>
      </w:rPr>
    </w:lvl>
    <w:lvl w:ilvl="1" w:tplc="04190003" w:tentative="1">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25">
    <w:nsid w:val="41E9532F"/>
    <w:multiLevelType w:val="hybridMultilevel"/>
    <w:tmpl w:val="111A67F2"/>
    <w:styleLink w:val="1ai11"/>
    <w:lvl w:ilvl="0" w:tplc="D4CC411C">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26">
    <w:nsid w:val="42376CD6"/>
    <w:multiLevelType w:val="hybridMultilevel"/>
    <w:tmpl w:val="288850D4"/>
    <w:lvl w:ilvl="0" w:tplc="9468D89C">
      <w:start w:val="1"/>
      <w:numFmt w:val="decimal"/>
      <w:pStyle w:val="S"/>
      <w:lvlText w:val="Таблица %1."/>
      <w:lvlJc w:val="left"/>
      <w:pPr>
        <w:tabs>
          <w:tab w:val="num" w:pos="8100"/>
        </w:tabs>
        <w:ind w:left="8100" w:hanging="360"/>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24"/>
        <w:szCs w:val="24"/>
        <w:u w:val="none"/>
        <w:vertAlign w:val="baseline"/>
      </w:rPr>
    </w:lvl>
    <w:lvl w:ilvl="1" w:tplc="04190019" w:tentative="1">
      <w:start w:val="1"/>
      <w:numFmt w:val="lowerLetter"/>
      <w:lvlText w:val="%2."/>
      <w:lvlJc w:val="left"/>
      <w:pPr>
        <w:tabs>
          <w:tab w:val="num" w:pos="8820"/>
        </w:tabs>
        <w:ind w:left="8820" w:hanging="360"/>
      </w:pPr>
      <w:rPr>
        <w:rFonts w:cs="Times New Roman"/>
      </w:rPr>
    </w:lvl>
    <w:lvl w:ilvl="2" w:tplc="0419001B" w:tentative="1">
      <w:start w:val="1"/>
      <w:numFmt w:val="lowerRoman"/>
      <w:lvlText w:val="%3."/>
      <w:lvlJc w:val="right"/>
      <w:pPr>
        <w:tabs>
          <w:tab w:val="num" w:pos="9540"/>
        </w:tabs>
        <w:ind w:left="9540" w:hanging="180"/>
      </w:pPr>
      <w:rPr>
        <w:rFonts w:cs="Times New Roman"/>
      </w:rPr>
    </w:lvl>
    <w:lvl w:ilvl="3" w:tplc="0419000F" w:tentative="1">
      <w:start w:val="1"/>
      <w:numFmt w:val="decimal"/>
      <w:lvlText w:val="%4."/>
      <w:lvlJc w:val="left"/>
      <w:pPr>
        <w:tabs>
          <w:tab w:val="num" w:pos="10260"/>
        </w:tabs>
        <w:ind w:left="10260" w:hanging="360"/>
      </w:pPr>
      <w:rPr>
        <w:rFonts w:cs="Times New Roman"/>
      </w:rPr>
    </w:lvl>
    <w:lvl w:ilvl="4" w:tplc="04190019" w:tentative="1">
      <w:start w:val="1"/>
      <w:numFmt w:val="lowerLetter"/>
      <w:lvlText w:val="%5."/>
      <w:lvlJc w:val="left"/>
      <w:pPr>
        <w:tabs>
          <w:tab w:val="num" w:pos="10980"/>
        </w:tabs>
        <w:ind w:left="10980" w:hanging="360"/>
      </w:pPr>
      <w:rPr>
        <w:rFonts w:cs="Times New Roman"/>
      </w:rPr>
    </w:lvl>
    <w:lvl w:ilvl="5" w:tplc="0419001B" w:tentative="1">
      <w:start w:val="1"/>
      <w:numFmt w:val="lowerRoman"/>
      <w:lvlText w:val="%6."/>
      <w:lvlJc w:val="right"/>
      <w:pPr>
        <w:tabs>
          <w:tab w:val="num" w:pos="11700"/>
        </w:tabs>
        <w:ind w:left="11700" w:hanging="180"/>
      </w:pPr>
      <w:rPr>
        <w:rFonts w:cs="Times New Roman"/>
      </w:rPr>
    </w:lvl>
    <w:lvl w:ilvl="6" w:tplc="0419000F" w:tentative="1">
      <w:start w:val="1"/>
      <w:numFmt w:val="decimal"/>
      <w:lvlText w:val="%7."/>
      <w:lvlJc w:val="left"/>
      <w:pPr>
        <w:tabs>
          <w:tab w:val="num" w:pos="12420"/>
        </w:tabs>
        <w:ind w:left="12420" w:hanging="360"/>
      </w:pPr>
      <w:rPr>
        <w:rFonts w:cs="Times New Roman"/>
      </w:rPr>
    </w:lvl>
    <w:lvl w:ilvl="7" w:tplc="04190019" w:tentative="1">
      <w:start w:val="1"/>
      <w:numFmt w:val="lowerLetter"/>
      <w:lvlText w:val="%8."/>
      <w:lvlJc w:val="left"/>
      <w:pPr>
        <w:tabs>
          <w:tab w:val="num" w:pos="13140"/>
        </w:tabs>
        <w:ind w:left="13140" w:hanging="360"/>
      </w:pPr>
      <w:rPr>
        <w:rFonts w:cs="Times New Roman"/>
      </w:rPr>
    </w:lvl>
    <w:lvl w:ilvl="8" w:tplc="0419001B" w:tentative="1">
      <w:start w:val="1"/>
      <w:numFmt w:val="lowerRoman"/>
      <w:lvlText w:val="%9."/>
      <w:lvlJc w:val="right"/>
      <w:pPr>
        <w:tabs>
          <w:tab w:val="num" w:pos="13860"/>
        </w:tabs>
        <w:ind w:left="13860" w:hanging="180"/>
      </w:pPr>
      <w:rPr>
        <w:rFonts w:cs="Times New Roman"/>
      </w:rPr>
    </w:lvl>
  </w:abstractNum>
  <w:abstractNum w:abstractNumId="27">
    <w:nsid w:val="4A7401DC"/>
    <w:multiLevelType w:val="hybridMultilevel"/>
    <w:tmpl w:val="FD52DB76"/>
    <w:lvl w:ilvl="0" w:tplc="9B98ADD8">
      <w:start w:val="1"/>
      <w:numFmt w:val="bullet"/>
      <w:lvlText w:val="−"/>
      <w:lvlJc w:val="left"/>
      <w:pPr>
        <w:ind w:left="1400" w:hanging="360"/>
      </w:pPr>
      <w:rPr>
        <w:rFonts w:ascii="Times New Roman" w:hAnsi="Times New Roman" w:hint="default"/>
      </w:rPr>
    </w:lvl>
    <w:lvl w:ilvl="1" w:tplc="04190019" w:tentative="1">
      <w:start w:val="1"/>
      <w:numFmt w:val="bullet"/>
      <w:lvlText w:val="o"/>
      <w:lvlJc w:val="left"/>
      <w:pPr>
        <w:ind w:left="2120" w:hanging="360"/>
      </w:pPr>
      <w:rPr>
        <w:rFonts w:ascii="Courier New" w:hAnsi="Courier New" w:hint="default"/>
      </w:rPr>
    </w:lvl>
    <w:lvl w:ilvl="2" w:tplc="0419001B" w:tentative="1">
      <w:start w:val="1"/>
      <w:numFmt w:val="bullet"/>
      <w:lvlText w:val=""/>
      <w:lvlJc w:val="left"/>
      <w:pPr>
        <w:ind w:left="2840" w:hanging="360"/>
      </w:pPr>
      <w:rPr>
        <w:rFonts w:ascii="Wingdings" w:hAnsi="Wingdings" w:hint="default"/>
      </w:rPr>
    </w:lvl>
    <w:lvl w:ilvl="3" w:tplc="0419000F" w:tentative="1">
      <w:start w:val="1"/>
      <w:numFmt w:val="bullet"/>
      <w:lvlText w:val=""/>
      <w:lvlJc w:val="left"/>
      <w:pPr>
        <w:ind w:left="3560" w:hanging="360"/>
      </w:pPr>
      <w:rPr>
        <w:rFonts w:ascii="Symbol" w:hAnsi="Symbol" w:hint="default"/>
      </w:rPr>
    </w:lvl>
    <w:lvl w:ilvl="4" w:tplc="04190019" w:tentative="1">
      <w:start w:val="1"/>
      <w:numFmt w:val="bullet"/>
      <w:lvlText w:val="o"/>
      <w:lvlJc w:val="left"/>
      <w:pPr>
        <w:ind w:left="4280" w:hanging="360"/>
      </w:pPr>
      <w:rPr>
        <w:rFonts w:ascii="Courier New" w:hAnsi="Courier New" w:hint="default"/>
      </w:rPr>
    </w:lvl>
    <w:lvl w:ilvl="5" w:tplc="0419001B" w:tentative="1">
      <w:start w:val="1"/>
      <w:numFmt w:val="bullet"/>
      <w:lvlText w:val=""/>
      <w:lvlJc w:val="left"/>
      <w:pPr>
        <w:ind w:left="5000" w:hanging="360"/>
      </w:pPr>
      <w:rPr>
        <w:rFonts w:ascii="Wingdings" w:hAnsi="Wingdings" w:hint="default"/>
      </w:rPr>
    </w:lvl>
    <w:lvl w:ilvl="6" w:tplc="0419000F" w:tentative="1">
      <w:start w:val="1"/>
      <w:numFmt w:val="bullet"/>
      <w:lvlText w:val=""/>
      <w:lvlJc w:val="left"/>
      <w:pPr>
        <w:ind w:left="5720" w:hanging="360"/>
      </w:pPr>
      <w:rPr>
        <w:rFonts w:ascii="Symbol" w:hAnsi="Symbol" w:hint="default"/>
      </w:rPr>
    </w:lvl>
    <w:lvl w:ilvl="7" w:tplc="04190019" w:tentative="1">
      <w:start w:val="1"/>
      <w:numFmt w:val="bullet"/>
      <w:lvlText w:val="o"/>
      <w:lvlJc w:val="left"/>
      <w:pPr>
        <w:ind w:left="6440" w:hanging="360"/>
      </w:pPr>
      <w:rPr>
        <w:rFonts w:ascii="Courier New" w:hAnsi="Courier New" w:hint="default"/>
      </w:rPr>
    </w:lvl>
    <w:lvl w:ilvl="8" w:tplc="0419001B" w:tentative="1">
      <w:start w:val="1"/>
      <w:numFmt w:val="bullet"/>
      <w:lvlText w:val=""/>
      <w:lvlJc w:val="left"/>
      <w:pPr>
        <w:ind w:left="7160" w:hanging="360"/>
      </w:pPr>
      <w:rPr>
        <w:rFonts w:ascii="Wingdings" w:hAnsi="Wingdings" w:hint="default"/>
      </w:rPr>
    </w:lvl>
  </w:abstractNum>
  <w:abstractNum w:abstractNumId="28">
    <w:nsid w:val="4B5A7E78"/>
    <w:multiLevelType w:val="hybridMultilevel"/>
    <w:tmpl w:val="0AC6BE3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BCB6885"/>
    <w:multiLevelType w:val="hybridMultilevel"/>
    <w:tmpl w:val="1C7AB426"/>
    <w:lvl w:ilvl="0" w:tplc="0419000F">
      <w:start w:val="1"/>
      <w:numFmt w:val="decimal"/>
      <w:lvlText w:val="%1)"/>
      <w:lvlJc w:val="left"/>
      <w:pPr>
        <w:tabs>
          <w:tab w:val="num" w:pos="900"/>
        </w:tabs>
        <w:ind w:left="900" w:hanging="360"/>
      </w:pPr>
      <w:rPr>
        <w:rFonts w:cs="Times New Roman" w:hint="default"/>
      </w:rPr>
    </w:lvl>
    <w:lvl w:ilvl="1" w:tplc="04190019">
      <w:start w:val="1"/>
      <w:numFmt w:val="lowerLetter"/>
      <w:lvlText w:val="%2."/>
      <w:lvlJc w:val="left"/>
      <w:pPr>
        <w:tabs>
          <w:tab w:val="num" w:pos="1271"/>
        </w:tabs>
        <w:ind w:left="1271" w:hanging="360"/>
      </w:pPr>
      <w:rPr>
        <w:rFonts w:cs="Times New Roman"/>
      </w:rPr>
    </w:lvl>
    <w:lvl w:ilvl="2" w:tplc="0419001B" w:tentative="1">
      <w:start w:val="1"/>
      <w:numFmt w:val="lowerRoman"/>
      <w:lvlText w:val="%3."/>
      <w:lvlJc w:val="right"/>
      <w:pPr>
        <w:tabs>
          <w:tab w:val="num" w:pos="1991"/>
        </w:tabs>
        <w:ind w:left="1991" w:hanging="180"/>
      </w:pPr>
      <w:rPr>
        <w:rFonts w:cs="Times New Roman"/>
      </w:rPr>
    </w:lvl>
    <w:lvl w:ilvl="3" w:tplc="0419000F" w:tentative="1">
      <w:start w:val="1"/>
      <w:numFmt w:val="decimal"/>
      <w:lvlText w:val="%4."/>
      <w:lvlJc w:val="left"/>
      <w:pPr>
        <w:tabs>
          <w:tab w:val="num" w:pos="2711"/>
        </w:tabs>
        <w:ind w:left="2711" w:hanging="360"/>
      </w:pPr>
      <w:rPr>
        <w:rFonts w:cs="Times New Roman"/>
      </w:rPr>
    </w:lvl>
    <w:lvl w:ilvl="4" w:tplc="04190019" w:tentative="1">
      <w:start w:val="1"/>
      <w:numFmt w:val="lowerLetter"/>
      <w:lvlText w:val="%5."/>
      <w:lvlJc w:val="left"/>
      <w:pPr>
        <w:tabs>
          <w:tab w:val="num" w:pos="3431"/>
        </w:tabs>
        <w:ind w:left="3431" w:hanging="360"/>
      </w:pPr>
      <w:rPr>
        <w:rFonts w:cs="Times New Roman"/>
      </w:rPr>
    </w:lvl>
    <w:lvl w:ilvl="5" w:tplc="0419001B" w:tentative="1">
      <w:start w:val="1"/>
      <w:numFmt w:val="lowerRoman"/>
      <w:lvlText w:val="%6."/>
      <w:lvlJc w:val="right"/>
      <w:pPr>
        <w:tabs>
          <w:tab w:val="num" w:pos="4151"/>
        </w:tabs>
        <w:ind w:left="4151" w:hanging="180"/>
      </w:pPr>
      <w:rPr>
        <w:rFonts w:cs="Times New Roman"/>
      </w:rPr>
    </w:lvl>
    <w:lvl w:ilvl="6" w:tplc="0419000F" w:tentative="1">
      <w:start w:val="1"/>
      <w:numFmt w:val="decimal"/>
      <w:lvlText w:val="%7."/>
      <w:lvlJc w:val="left"/>
      <w:pPr>
        <w:tabs>
          <w:tab w:val="num" w:pos="4871"/>
        </w:tabs>
        <w:ind w:left="4871" w:hanging="360"/>
      </w:pPr>
      <w:rPr>
        <w:rFonts w:cs="Times New Roman"/>
      </w:rPr>
    </w:lvl>
    <w:lvl w:ilvl="7" w:tplc="04190019" w:tentative="1">
      <w:start w:val="1"/>
      <w:numFmt w:val="lowerLetter"/>
      <w:lvlText w:val="%8."/>
      <w:lvlJc w:val="left"/>
      <w:pPr>
        <w:tabs>
          <w:tab w:val="num" w:pos="5591"/>
        </w:tabs>
        <w:ind w:left="5591" w:hanging="360"/>
      </w:pPr>
      <w:rPr>
        <w:rFonts w:cs="Times New Roman"/>
      </w:rPr>
    </w:lvl>
    <w:lvl w:ilvl="8" w:tplc="0419001B" w:tentative="1">
      <w:start w:val="1"/>
      <w:numFmt w:val="lowerRoman"/>
      <w:lvlText w:val="%9."/>
      <w:lvlJc w:val="right"/>
      <w:pPr>
        <w:tabs>
          <w:tab w:val="num" w:pos="6311"/>
        </w:tabs>
        <w:ind w:left="6311" w:hanging="180"/>
      </w:pPr>
      <w:rPr>
        <w:rFonts w:cs="Times New Roman"/>
      </w:rPr>
    </w:lvl>
  </w:abstractNum>
  <w:abstractNum w:abstractNumId="30">
    <w:nsid w:val="4BDF68B4"/>
    <w:multiLevelType w:val="multilevel"/>
    <w:tmpl w:val="0419001F"/>
    <w:styleLink w:val="1111112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1">
    <w:nsid w:val="51DE7163"/>
    <w:multiLevelType w:val="multilevel"/>
    <w:tmpl w:val="44F035CC"/>
    <w:lvl w:ilvl="0">
      <w:start w:val="1"/>
      <w:numFmt w:val="decimal"/>
      <w:lvlText w:val="%1)"/>
      <w:lvlJc w:val="left"/>
      <w:pPr>
        <w:tabs>
          <w:tab w:val="num" w:pos="360"/>
        </w:tabs>
        <w:ind w:left="360" w:hanging="360"/>
      </w:pPr>
      <w:rPr>
        <w:rFonts w:cs="Times New Roman" w:hint="default"/>
      </w:rPr>
    </w:lvl>
    <w:lvl w:ilvl="1">
      <w:start w:val="1"/>
      <w:numFmt w:val="decimal"/>
      <w:lvlText w:val="2.%2."/>
      <w:lvlJc w:val="left"/>
      <w:pPr>
        <w:tabs>
          <w:tab w:val="num" w:pos="1853"/>
        </w:tabs>
        <w:ind w:left="1853" w:hanging="576"/>
      </w:pPr>
      <w:rPr>
        <w:rFonts w:cs="Times New Roman" w:hint="default"/>
        <w:color w:val="auto"/>
      </w:rPr>
    </w:lvl>
    <w:lvl w:ilvl="2">
      <w:start w:val="1"/>
      <w:numFmt w:val="decimal"/>
      <w:lvlText w:val="%1.%2.%3."/>
      <w:lvlJc w:val="left"/>
      <w:pPr>
        <w:tabs>
          <w:tab w:val="num" w:pos="1288"/>
        </w:tabs>
        <w:ind w:left="1288" w:hanging="720"/>
      </w:pPr>
      <w:rPr>
        <w:rFonts w:cs="Times New Roman" w:hint="default"/>
      </w:rPr>
    </w:lvl>
    <w:lvl w:ilvl="3">
      <w:start w:val="1"/>
      <w:numFmt w:val="decimal"/>
      <w:lvlText w:val="4.%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2">
    <w:nsid w:val="54230BC8"/>
    <w:multiLevelType w:val="hybridMultilevel"/>
    <w:tmpl w:val="66A2E4C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3">
    <w:nsid w:val="5806154C"/>
    <w:multiLevelType w:val="multilevel"/>
    <w:tmpl w:val="20D028B2"/>
    <w:styleLink w:val="1"/>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nsid w:val="59E60585"/>
    <w:multiLevelType w:val="hybridMultilevel"/>
    <w:tmpl w:val="E78C7934"/>
    <w:styleLink w:val="11111111"/>
    <w:lvl w:ilvl="0" w:tplc="0419000F">
      <w:start w:val="1"/>
      <w:numFmt w:val="bullet"/>
      <w:lvlText w:val=""/>
      <w:lvlJc w:val="left"/>
      <w:pPr>
        <w:tabs>
          <w:tab w:val="num" w:pos="3346"/>
        </w:tabs>
        <w:ind w:left="3346" w:hanging="360"/>
      </w:pPr>
      <w:rPr>
        <w:rFonts w:ascii="Symbol" w:hAnsi="Symbol" w:hint="default"/>
        <w:color w:val="auto"/>
      </w:rPr>
    </w:lvl>
    <w:lvl w:ilvl="1" w:tplc="04190019">
      <w:start w:val="1"/>
      <w:numFmt w:val="bullet"/>
      <w:pStyle w:val="10"/>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35">
    <w:nsid w:val="5C770652"/>
    <w:multiLevelType w:val="hybridMultilevel"/>
    <w:tmpl w:val="2DEE877A"/>
    <w:lvl w:ilvl="0" w:tplc="9990BA00">
      <w:start w:val="1"/>
      <w:numFmt w:val="bullet"/>
      <w:lvlText w:val="-"/>
      <w:lvlJc w:val="left"/>
      <w:pPr>
        <w:ind w:left="1440" w:hanging="360"/>
      </w:pPr>
      <w:rPr>
        <w:rFonts w:ascii="Courier New" w:hAnsi="Courier New"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6">
    <w:nsid w:val="5D18240A"/>
    <w:multiLevelType w:val="hybridMultilevel"/>
    <w:tmpl w:val="8E6AF7C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5EB05A5A"/>
    <w:multiLevelType w:val="multilevel"/>
    <w:tmpl w:val="04190023"/>
    <w:styleLink w:val="3"/>
    <w:lvl w:ilvl="0">
      <w:start w:val="1"/>
      <w:numFmt w:val="upperRoman"/>
      <w:lvlText w:val="Статья %1."/>
      <w:lvlJc w:val="left"/>
      <w:pPr>
        <w:tabs>
          <w:tab w:val="num" w:pos="144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38">
    <w:nsid w:val="5F923C48"/>
    <w:multiLevelType w:val="hybridMultilevel"/>
    <w:tmpl w:val="7A521766"/>
    <w:lvl w:ilvl="0" w:tplc="B8E474FA">
      <w:start w:val="1"/>
      <w:numFmt w:val="bullet"/>
      <w:pStyle w:val="a"/>
      <w:lvlText w:val="−"/>
      <w:lvlJc w:val="left"/>
      <w:pPr>
        <w:ind w:left="1070" w:hanging="360"/>
      </w:pPr>
      <w:rPr>
        <w:rFonts w:ascii="Times New Roman" w:hAnsi="Times New Roman" w:hint="default"/>
      </w:rPr>
    </w:lvl>
    <w:lvl w:ilvl="1" w:tplc="FA88E08C" w:tentative="1">
      <w:start w:val="1"/>
      <w:numFmt w:val="bullet"/>
      <w:lvlText w:val="o"/>
      <w:lvlJc w:val="left"/>
      <w:pPr>
        <w:ind w:left="1440" w:hanging="360"/>
      </w:pPr>
      <w:rPr>
        <w:rFonts w:ascii="Courier New" w:hAnsi="Courier New" w:hint="default"/>
      </w:rPr>
    </w:lvl>
    <w:lvl w:ilvl="2" w:tplc="F3742E6C" w:tentative="1">
      <w:start w:val="1"/>
      <w:numFmt w:val="bullet"/>
      <w:lvlText w:val=""/>
      <w:lvlJc w:val="left"/>
      <w:pPr>
        <w:ind w:left="2160" w:hanging="360"/>
      </w:pPr>
      <w:rPr>
        <w:rFonts w:ascii="Wingdings" w:hAnsi="Wingdings" w:hint="default"/>
      </w:rPr>
    </w:lvl>
    <w:lvl w:ilvl="3" w:tplc="51BAA36E" w:tentative="1">
      <w:start w:val="1"/>
      <w:numFmt w:val="bullet"/>
      <w:lvlText w:val=""/>
      <w:lvlJc w:val="left"/>
      <w:pPr>
        <w:ind w:left="2880" w:hanging="360"/>
      </w:pPr>
      <w:rPr>
        <w:rFonts w:ascii="Symbol" w:hAnsi="Symbol" w:hint="default"/>
      </w:rPr>
    </w:lvl>
    <w:lvl w:ilvl="4" w:tplc="358238E4" w:tentative="1">
      <w:start w:val="1"/>
      <w:numFmt w:val="bullet"/>
      <w:lvlText w:val="o"/>
      <w:lvlJc w:val="left"/>
      <w:pPr>
        <w:ind w:left="3600" w:hanging="360"/>
      </w:pPr>
      <w:rPr>
        <w:rFonts w:ascii="Courier New" w:hAnsi="Courier New" w:hint="default"/>
      </w:rPr>
    </w:lvl>
    <w:lvl w:ilvl="5" w:tplc="D87A7046" w:tentative="1">
      <w:start w:val="1"/>
      <w:numFmt w:val="bullet"/>
      <w:lvlText w:val=""/>
      <w:lvlJc w:val="left"/>
      <w:pPr>
        <w:ind w:left="4320" w:hanging="360"/>
      </w:pPr>
      <w:rPr>
        <w:rFonts w:ascii="Wingdings" w:hAnsi="Wingdings" w:hint="default"/>
      </w:rPr>
    </w:lvl>
    <w:lvl w:ilvl="6" w:tplc="C774612E" w:tentative="1">
      <w:start w:val="1"/>
      <w:numFmt w:val="bullet"/>
      <w:lvlText w:val=""/>
      <w:lvlJc w:val="left"/>
      <w:pPr>
        <w:ind w:left="5040" w:hanging="360"/>
      </w:pPr>
      <w:rPr>
        <w:rFonts w:ascii="Symbol" w:hAnsi="Symbol" w:hint="default"/>
      </w:rPr>
    </w:lvl>
    <w:lvl w:ilvl="7" w:tplc="9528BA62" w:tentative="1">
      <w:start w:val="1"/>
      <w:numFmt w:val="bullet"/>
      <w:lvlText w:val="o"/>
      <w:lvlJc w:val="left"/>
      <w:pPr>
        <w:ind w:left="5760" w:hanging="360"/>
      </w:pPr>
      <w:rPr>
        <w:rFonts w:ascii="Courier New" w:hAnsi="Courier New" w:hint="default"/>
      </w:rPr>
    </w:lvl>
    <w:lvl w:ilvl="8" w:tplc="CAA486B2" w:tentative="1">
      <w:start w:val="1"/>
      <w:numFmt w:val="bullet"/>
      <w:lvlText w:val=""/>
      <w:lvlJc w:val="left"/>
      <w:pPr>
        <w:ind w:left="6480" w:hanging="360"/>
      </w:pPr>
      <w:rPr>
        <w:rFonts w:ascii="Wingdings" w:hAnsi="Wingdings" w:hint="default"/>
      </w:rPr>
    </w:lvl>
  </w:abstractNum>
  <w:abstractNum w:abstractNumId="39">
    <w:nsid w:val="61026530"/>
    <w:multiLevelType w:val="hybridMultilevel"/>
    <w:tmpl w:val="4E743EA8"/>
    <w:lvl w:ilvl="0" w:tplc="F3883D60">
      <w:numFmt w:val="bullet"/>
      <w:pStyle w:val="a0"/>
      <w:lvlText w:val=""/>
      <w:lvlJc w:val="left"/>
      <w:pPr>
        <w:tabs>
          <w:tab w:val="num" w:pos="1080"/>
        </w:tabs>
        <w:ind w:left="1077" w:hanging="35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0">
    <w:nsid w:val="618C0854"/>
    <w:multiLevelType w:val="hybridMultilevel"/>
    <w:tmpl w:val="453A25CE"/>
    <w:lvl w:ilvl="0" w:tplc="9476EA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618F6710"/>
    <w:multiLevelType w:val="hybridMultilevel"/>
    <w:tmpl w:val="44888C02"/>
    <w:lvl w:ilvl="0" w:tplc="8D520D6E">
      <w:start w:val="1"/>
      <w:numFmt w:val="bullet"/>
      <w:lvlText w:val=""/>
      <w:lvlJc w:val="left"/>
      <w:pPr>
        <w:ind w:left="1287" w:hanging="360"/>
      </w:pPr>
      <w:rPr>
        <w:rFonts w:ascii="Symbol" w:hAnsi="Symbol" w:hint="default"/>
        <w:sz w:val="22"/>
      </w:rPr>
    </w:lvl>
    <w:lvl w:ilvl="1" w:tplc="04190019" w:tentative="1">
      <w:start w:val="1"/>
      <w:numFmt w:val="bullet"/>
      <w:lvlText w:val="o"/>
      <w:lvlJc w:val="left"/>
      <w:pPr>
        <w:ind w:left="2007" w:hanging="360"/>
      </w:pPr>
      <w:rPr>
        <w:rFonts w:ascii="Courier New" w:hAnsi="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42">
    <w:nsid w:val="61A96971"/>
    <w:multiLevelType w:val="singleLevel"/>
    <w:tmpl w:val="0419000F"/>
    <w:lvl w:ilvl="0">
      <w:start w:val="1"/>
      <w:numFmt w:val="decimal"/>
      <w:lvlText w:val="%1."/>
      <w:lvlJc w:val="left"/>
      <w:pPr>
        <w:tabs>
          <w:tab w:val="num" w:pos="360"/>
        </w:tabs>
        <w:ind w:left="360" w:hanging="360"/>
      </w:pPr>
    </w:lvl>
  </w:abstractNum>
  <w:abstractNum w:abstractNumId="43">
    <w:nsid w:val="68E97727"/>
    <w:multiLevelType w:val="multilevel"/>
    <w:tmpl w:val="E174A190"/>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4">
    <w:nsid w:val="72E57C7F"/>
    <w:multiLevelType w:val="hybridMultilevel"/>
    <w:tmpl w:val="BA283038"/>
    <w:lvl w:ilvl="0" w:tplc="97A4DDB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74023FF5"/>
    <w:multiLevelType w:val="hybridMultilevel"/>
    <w:tmpl w:val="CBD09916"/>
    <w:lvl w:ilvl="0" w:tplc="0419000F">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46">
    <w:nsid w:val="760852CD"/>
    <w:multiLevelType w:val="hybridMultilevel"/>
    <w:tmpl w:val="66A2E4C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3"/>
  </w:num>
  <w:num w:numId="12">
    <w:abstractNumId w:val="34"/>
  </w:num>
  <w:num w:numId="13">
    <w:abstractNumId w:val="30"/>
  </w:num>
  <w:num w:numId="14">
    <w:abstractNumId w:val="11"/>
  </w:num>
  <w:num w:numId="15">
    <w:abstractNumId w:val="15"/>
  </w:num>
  <w:num w:numId="16">
    <w:abstractNumId w:val="25"/>
  </w:num>
  <w:num w:numId="17">
    <w:abstractNumId w:val="24"/>
  </w:num>
  <w:num w:numId="18">
    <w:abstractNumId w:val="26"/>
  </w:num>
  <w:num w:numId="19">
    <w:abstractNumId w:val="12"/>
  </w:num>
  <w:num w:numId="20">
    <w:abstractNumId w:val="17"/>
  </w:num>
  <w:num w:numId="21">
    <w:abstractNumId w:val="37"/>
  </w:num>
  <w:num w:numId="22">
    <w:abstractNumId w:val="39"/>
  </w:num>
  <w:num w:numId="23">
    <w:abstractNumId w:val="35"/>
  </w:num>
  <w:num w:numId="24">
    <w:abstractNumId w:val="21"/>
  </w:num>
  <w:num w:numId="25">
    <w:abstractNumId w:val="44"/>
  </w:num>
  <w:num w:numId="26">
    <w:abstractNumId w:val="38"/>
  </w:num>
  <w:num w:numId="27">
    <w:abstractNumId w:val="27"/>
  </w:num>
  <w:num w:numId="28">
    <w:abstractNumId w:val="18"/>
  </w:num>
  <w:num w:numId="29">
    <w:abstractNumId w:val="31"/>
  </w:num>
  <w:num w:numId="30">
    <w:abstractNumId w:val="29"/>
  </w:num>
  <w:num w:numId="31">
    <w:abstractNumId w:val="14"/>
  </w:num>
  <w:num w:numId="32">
    <w:abstractNumId w:val="45"/>
  </w:num>
  <w:num w:numId="33">
    <w:abstractNumId w:val="19"/>
  </w:num>
  <w:num w:numId="34">
    <w:abstractNumId w:val="40"/>
  </w:num>
  <w:num w:numId="35">
    <w:abstractNumId w:val="36"/>
  </w:num>
  <w:num w:numId="36">
    <w:abstractNumId w:val="43"/>
  </w:num>
  <w:num w:numId="37">
    <w:abstractNumId w:val="10"/>
  </w:num>
  <w:num w:numId="38">
    <w:abstractNumId w:val="33"/>
  </w:num>
  <w:num w:numId="39">
    <w:abstractNumId w:val="20"/>
  </w:num>
  <w:num w:numId="40">
    <w:abstractNumId w:val="22"/>
  </w:num>
  <w:num w:numId="41">
    <w:abstractNumId w:val="16"/>
  </w:num>
  <w:num w:numId="42">
    <w:abstractNumId w:val="32"/>
  </w:num>
  <w:num w:numId="43">
    <w:abstractNumId w:val="13"/>
  </w:num>
  <w:num w:numId="44">
    <w:abstractNumId w:val="46"/>
  </w:num>
  <w:num w:numId="45">
    <w:abstractNumId w:val="28"/>
  </w:num>
  <w:num w:numId="46">
    <w:abstractNumId w:val="42"/>
  </w:num>
  <w:num w:numId="47">
    <w:abstractNumId w:val="41"/>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oNotTrackMoves/>
  <w:defaultTabStop w:val="708"/>
  <w:drawingGridHorizontalSpacing w:val="12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A7AAC"/>
    <w:rsid w:val="000006F0"/>
    <w:rsid w:val="00000F47"/>
    <w:rsid w:val="0000732E"/>
    <w:rsid w:val="00011B71"/>
    <w:rsid w:val="00013A1C"/>
    <w:rsid w:val="0001417F"/>
    <w:rsid w:val="000200D2"/>
    <w:rsid w:val="00021D0C"/>
    <w:rsid w:val="000222F3"/>
    <w:rsid w:val="00032C64"/>
    <w:rsid w:val="0003322E"/>
    <w:rsid w:val="00033F64"/>
    <w:rsid w:val="000368C9"/>
    <w:rsid w:val="000374A0"/>
    <w:rsid w:val="00037D25"/>
    <w:rsid w:val="000436DA"/>
    <w:rsid w:val="00044C3F"/>
    <w:rsid w:val="0004561B"/>
    <w:rsid w:val="00046B66"/>
    <w:rsid w:val="000501DB"/>
    <w:rsid w:val="00051748"/>
    <w:rsid w:val="00053162"/>
    <w:rsid w:val="000535F9"/>
    <w:rsid w:val="00053C3D"/>
    <w:rsid w:val="00053D26"/>
    <w:rsid w:val="00054A61"/>
    <w:rsid w:val="000558EF"/>
    <w:rsid w:val="000577C8"/>
    <w:rsid w:val="00060671"/>
    <w:rsid w:val="00061965"/>
    <w:rsid w:val="0006209A"/>
    <w:rsid w:val="00063F14"/>
    <w:rsid w:val="00067E84"/>
    <w:rsid w:val="00070834"/>
    <w:rsid w:val="00070DFC"/>
    <w:rsid w:val="000723D0"/>
    <w:rsid w:val="000749F8"/>
    <w:rsid w:val="00076B14"/>
    <w:rsid w:val="000775DD"/>
    <w:rsid w:val="00083120"/>
    <w:rsid w:val="0008736B"/>
    <w:rsid w:val="00091DC8"/>
    <w:rsid w:val="00092A0C"/>
    <w:rsid w:val="0009726F"/>
    <w:rsid w:val="000974B4"/>
    <w:rsid w:val="000A1822"/>
    <w:rsid w:val="000A3FE4"/>
    <w:rsid w:val="000B0E22"/>
    <w:rsid w:val="000B4C32"/>
    <w:rsid w:val="000B740A"/>
    <w:rsid w:val="000B7C06"/>
    <w:rsid w:val="000C0768"/>
    <w:rsid w:val="000C5B42"/>
    <w:rsid w:val="000C5E71"/>
    <w:rsid w:val="000C6743"/>
    <w:rsid w:val="000D03EC"/>
    <w:rsid w:val="000D0437"/>
    <w:rsid w:val="000D1CDE"/>
    <w:rsid w:val="000D3726"/>
    <w:rsid w:val="000D6124"/>
    <w:rsid w:val="000D7F35"/>
    <w:rsid w:val="000E01F7"/>
    <w:rsid w:val="000E0F66"/>
    <w:rsid w:val="000E18C1"/>
    <w:rsid w:val="000E2284"/>
    <w:rsid w:val="000E260A"/>
    <w:rsid w:val="000E3803"/>
    <w:rsid w:val="000E61C3"/>
    <w:rsid w:val="000E6BBE"/>
    <w:rsid w:val="000E7C75"/>
    <w:rsid w:val="000E7D54"/>
    <w:rsid w:val="000F20C3"/>
    <w:rsid w:val="000F2DCB"/>
    <w:rsid w:val="000F51F1"/>
    <w:rsid w:val="000F5471"/>
    <w:rsid w:val="000F678B"/>
    <w:rsid w:val="00100291"/>
    <w:rsid w:val="00102307"/>
    <w:rsid w:val="00102B6E"/>
    <w:rsid w:val="00102F76"/>
    <w:rsid w:val="00103B89"/>
    <w:rsid w:val="001075E0"/>
    <w:rsid w:val="00110735"/>
    <w:rsid w:val="00111578"/>
    <w:rsid w:val="00111DBB"/>
    <w:rsid w:val="00111F34"/>
    <w:rsid w:val="0011299D"/>
    <w:rsid w:val="0011398B"/>
    <w:rsid w:val="00115A18"/>
    <w:rsid w:val="001176C3"/>
    <w:rsid w:val="00125FF6"/>
    <w:rsid w:val="00127B9B"/>
    <w:rsid w:val="00131A67"/>
    <w:rsid w:val="001325B5"/>
    <w:rsid w:val="001336DA"/>
    <w:rsid w:val="0013376A"/>
    <w:rsid w:val="00135CB6"/>
    <w:rsid w:val="00136A7A"/>
    <w:rsid w:val="00137842"/>
    <w:rsid w:val="00137AAE"/>
    <w:rsid w:val="00140627"/>
    <w:rsid w:val="001456C7"/>
    <w:rsid w:val="00147193"/>
    <w:rsid w:val="00151C48"/>
    <w:rsid w:val="00153018"/>
    <w:rsid w:val="00154915"/>
    <w:rsid w:val="00157489"/>
    <w:rsid w:val="00157877"/>
    <w:rsid w:val="00160859"/>
    <w:rsid w:val="001632CC"/>
    <w:rsid w:val="0016751C"/>
    <w:rsid w:val="00170367"/>
    <w:rsid w:val="00172728"/>
    <w:rsid w:val="001735C2"/>
    <w:rsid w:val="001745CB"/>
    <w:rsid w:val="00175760"/>
    <w:rsid w:val="0018059A"/>
    <w:rsid w:val="001828D4"/>
    <w:rsid w:val="00183795"/>
    <w:rsid w:val="001849AC"/>
    <w:rsid w:val="001850BC"/>
    <w:rsid w:val="00185216"/>
    <w:rsid w:val="00185522"/>
    <w:rsid w:val="00185848"/>
    <w:rsid w:val="00185C44"/>
    <w:rsid w:val="00186667"/>
    <w:rsid w:val="00192B22"/>
    <w:rsid w:val="001944EF"/>
    <w:rsid w:val="00195344"/>
    <w:rsid w:val="001A103E"/>
    <w:rsid w:val="001A1922"/>
    <w:rsid w:val="001A2F68"/>
    <w:rsid w:val="001A7465"/>
    <w:rsid w:val="001B0265"/>
    <w:rsid w:val="001B4252"/>
    <w:rsid w:val="001C1546"/>
    <w:rsid w:val="001C2351"/>
    <w:rsid w:val="001C4D22"/>
    <w:rsid w:val="001C5716"/>
    <w:rsid w:val="001C74E9"/>
    <w:rsid w:val="001C7AF2"/>
    <w:rsid w:val="001D0D1D"/>
    <w:rsid w:val="001D1169"/>
    <w:rsid w:val="001D25DA"/>
    <w:rsid w:val="001D2E37"/>
    <w:rsid w:val="001D3965"/>
    <w:rsid w:val="001D7332"/>
    <w:rsid w:val="001E255E"/>
    <w:rsid w:val="001E2B66"/>
    <w:rsid w:val="001E4D2D"/>
    <w:rsid w:val="001E5849"/>
    <w:rsid w:val="001E63D1"/>
    <w:rsid w:val="001E6930"/>
    <w:rsid w:val="001F0683"/>
    <w:rsid w:val="001F0B43"/>
    <w:rsid w:val="00200B68"/>
    <w:rsid w:val="00201A72"/>
    <w:rsid w:val="002073F0"/>
    <w:rsid w:val="00207F91"/>
    <w:rsid w:val="0021023D"/>
    <w:rsid w:val="00210A38"/>
    <w:rsid w:val="00211EA9"/>
    <w:rsid w:val="0021451F"/>
    <w:rsid w:val="0021695F"/>
    <w:rsid w:val="00220142"/>
    <w:rsid w:val="00220B66"/>
    <w:rsid w:val="00225E05"/>
    <w:rsid w:val="00226BE5"/>
    <w:rsid w:val="00226CCC"/>
    <w:rsid w:val="00231423"/>
    <w:rsid w:val="002317A8"/>
    <w:rsid w:val="00232B33"/>
    <w:rsid w:val="00234722"/>
    <w:rsid w:val="00234F4A"/>
    <w:rsid w:val="00237514"/>
    <w:rsid w:val="002400A3"/>
    <w:rsid w:val="00240975"/>
    <w:rsid w:val="00241976"/>
    <w:rsid w:val="002426A6"/>
    <w:rsid w:val="00243851"/>
    <w:rsid w:val="00243E57"/>
    <w:rsid w:val="00245B68"/>
    <w:rsid w:val="00247D30"/>
    <w:rsid w:val="00252889"/>
    <w:rsid w:val="00253C89"/>
    <w:rsid w:val="00255614"/>
    <w:rsid w:val="00255D03"/>
    <w:rsid w:val="00262320"/>
    <w:rsid w:val="002637C7"/>
    <w:rsid w:val="002641BE"/>
    <w:rsid w:val="0026453B"/>
    <w:rsid w:val="00270EF4"/>
    <w:rsid w:val="00272349"/>
    <w:rsid w:val="00272BDD"/>
    <w:rsid w:val="002733CA"/>
    <w:rsid w:val="002779C7"/>
    <w:rsid w:val="00280583"/>
    <w:rsid w:val="002805F6"/>
    <w:rsid w:val="0028189B"/>
    <w:rsid w:val="00282503"/>
    <w:rsid w:val="00284B62"/>
    <w:rsid w:val="00285A81"/>
    <w:rsid w:val="002863E9"/>
    <w:rsid w:val="00287AA7"/>
    <w:rsid w:val="002919D7"/>
    <w:rsid w:val="00296602"/>
    <w:rsid w:val="002A01B3"/>
    <w:rsid w:val="002A3992"/>
    <w:rsid w:val="002A406D"/>
    <w:rsid w:val="002A43D5"/>
    <w:rsid w:val="002A4474"/>
    <w:rsid w:val="002A4673"/>
    <w:rsid w:val="002B1B8B"/>
    <w:rsid w:val="002B504E"/>
    <w:rsid w:val="002B52BF"/>
    <w:rsid w:val="002C0025"/>
    <w:rsid w:val="002C06AE"/>
    <w:rsid w:val="002C0EAF"/>
    <w:rsid w:val="002C494C"/>
    <w:rsid w:val="002C4EEC"/>
    <w:rsid w:val="002C6881"/>
    <w:rsid w:val="002D00D2"/>
    <w:rsid w:val="002D03D7"/>
    <w:rsid w:val="002D1CA2"/>
    <w:rsid w:val="002D54FC"/>
    <w:rsid w:val="002D617D"/>
    <w:rsid w:val="002E17B8"/>
    <w:rsid w:val="002E1B8D"/>
    <w:rsid w:val="002E3961"/>
    <w:rsid w:val="002E694B"/>
    <w:rsid w:val="002E6969"/>
    <w:rsid w:val="002E739C"/>
    <w:rsid w:val="002E744A"/>
    <w:rsid w:val="002F044A"/>
    <w:rsid w:val="002F07CA"/>
    <w:rsid w:val="002F1F0F"/>
    <w:rsid w:val="002F3799"/>
    <w:rsid w:val="002F5414"/>
    <w:rsid w:val="002F5D8F"/>
    <w:rsid w:val="00303B23"/>
    <w:rsid w:val="00311950"/>
    <w:rsid w:val="00311F04"/>
    <w:rsid w:val="00313C88"/>
    <w:rsid w:val="00314E03"/>
    <w:rsid w:val="00315A35"/>
    <w:rsid w:val="003176E0"/>
    <w:rsid w:val="003222EE"/>
    <w:rsid w:val="00323E20"/>
    <w:rsid w:val="003319C7"/>
    <w:rsid w:val="003327EC"/>
    <w:rsid w:val="00336E4A"/>
    <w:rsid w:val="0034227A"/>
    <w:rsid w:val="003429AC"/>
    <w:rsid w:val="00342EF7"/>
    <w:rsid w:val="003464E0"/>
    <w:rsid w:val="003520BD"/>
    <w:rsid w:val="0035564D"/>
    <w:rsid w:val="00355DC4"/>
    <w:rsid w:val="00360E07"/>
    <w:rsid w:val="00362B0C"/>
    <w:rsid w:val="0036627D"/>
    <w:rsid w:val="00367C79"/>
    <w:rsid w:val="00370A2B"/>
    <w:rsid w:val="003723F2"/>
    <w:rsid w:val="00374117"/>
    <w:rsid w:val="00374163"/>
    <w:rsid w:val="00374C9D"/>
    <w:rsid w:val="00380BCD"/>
    <w:rsid w:val="003818E8"/>
    <w:rsid w:val="00381925"/>
    <w:rsid w:val="00381927"/>
    <w:rsid w:val="00383D49"/>
    <w:rsid w:val="00383F84"/>
    <w:rsid w:val="0038542B"/>
    <w:rsid w:val="00386939"/>
    <w:rsid w:val="003900C8"/>
    <w:rsid w:val="003920A2"/>
    <w:rsid w:val="0039245A"/>
    <w:rsid w:val="003930A9"/>
    <w:rsid w:val="00395158"/>
    <w:rsid w:val="00397C1F"/>
    <w:rsid w:val="003A31FD"/>
    <w:rsid w:val="003A3B24"/>
    <w:rsid w:val="003A3D0F"/>
    <w:rsid w:val="003A49BB"/>
    <w:rsid w:val="003A6520"/>
    <w:rsid w:val="003B0341"/>
    <w:rsid w:val="003B2723"/>
    <w:rsid w:val="003B41E0"/>
    <w:rsid w:val="003B5A9B"/>
    <w:rsid w:val="003B5AA6"/>
    <w:rsid w:val="003B61E6"/>
    <w:rsid w:val="003B6945"/>
    <w:rsid w:val="003B6F5D"/>
    <w:rsid w:val="003C0092"/>
    <w:rsid w:val="003C0281"/>
    <w:rsid w:val="003C0530"/>
    <w:rsid w:val="003C0B80"/>
    <w:rsid w:val="003C0D06"/>
    <w:rsid w:val="003C258F"/>
    <w:rsid w:val="003C42A5"/>
    <w:rsid w:val="003C6E4D"/>
    <w:rsid w:val="003C79C8"/>
    <w:rsid w:val="003D0837"/>
    <w:rsid w:val="003D122C"/>
    <w:rsid w:val="003D1BC1"/>
    <w:rsid w:val="003D2A78"/>
    <w:rsid w:val="003D37F2"/>
    <w:rsid w:val="003D52B3"/>
    <w:rsid w:val="003D6CD3"/>
    <w:rsid w:val="003D7EC9"/>
    <w:rsid w:val="003E1F34"/>
    <w:rsid w:val="003E26B3"/>
    <w:rsid w:val="003E3126"/>
    <w:rsid w:val="003E5839"/>
    <w:rsid w:val="003E6D8C"/>
    <w:rsid w:val="003F24EC"/>
    <w:rsid w:val="003F3F5B"/>
    <w:rsid w:val="003F5EF6"/>
    <w:rsid w:val="00400049"/>
    <w:rsid w:val="004012F0"/>
    <w:rsid w:val="00402F96"/>
    <w:rsid w:val="00404CD4"/>
    <w:rsid w:val="00406190"/>
    <w:rsid w:val="00406B63"/>
    <w:rsid w:val="004073A5"/>
    <w:rsid w:val="0041167B"/>
    <w:rsid w:val="00413337"/>
    <w:rsid w:val="00415385"/>
    <w:rsid w:val="00416AD4"/>
    <w:rsid w:val="00417E08"/>
    <w:rsid w:val="004218A2"/>
    <w:rsid w:val="00421E21"/>
    <w:rsid w:val="00424BAE"/>
    <w:rsid w:val="0042686F"/>
    <w:rsid w:val="00426EA4"/>
    <w:rsid w:val="00433E51"/>
    <w:rsid w:val="00433EB6"/>
    <w:rsid w:val="00437C64"/>
    <w:rsid w:val="004411DF"/>
    <w:rsid w:val="0044135B"/>
    <w:rsid w:val="00445532"/>
    <w:rsid w:val="004464F5"/>
    <w:rsid w:val="00447333"/>
    <w:rsid w:val="00450453"/>
    <w:rsid w:val="0045348F"/>
    <w:rsid w:val="00456067"/>
    <w:rsid w:val="00457CCF"/>
    <w:rsid w:val="004603E3"/>
    <w:rsid w:val="004615F0"/>
    <w:rsid w:val="00463E5D"/>
    <w:rsid w:val="0046591A"/>
    <w:rsid w:val="004665F4"/>
    <w:rsid w:val="004677BC"/>
    <w:rsid w:val="004677D3"/>
    <w:rsid w:val="00467C88"/>
    <w:rsid w:val="004713EC"/>
    <w:rsid w:val="0047604C"/>
    <w:rsid w:val="00477F6B"/>
    <w:rsid w:val="0048722D"/>
    <w:rsid w:val="0049207E"/>
    <w:rsid w:val="00492650"/>
    <w:rsid w:val="004A0546"/>
    <w:rsid w:val="004A2C93"/>
    <w:rsid w:val="004A5DD0"/>
    <w:rsid w:val="004A675E"/>
    <w:rsid w:val="004A7084"/>
    <w:rsid w:val="004B1469"/>
    <w:rsid w:val="004B149D"/>
    <w:rsid w:val="004B1DB9"/>
    <w:rsid w:val="004B1F72"/>
    <w:rsid w:val="004B2ED1"/>
    <w:rsid w:val="004B3B5D"/>
    <w:rsid w:val="004B3F0C"/>
    <w:rsid w:val="004B4488"/>
    <w:rsid w:val="004C083B"/>
    <w:rsid w:val="004C5BF5"/>
    <w:rsid w:val="004D0A49"/>
    <w:rsid w:val="004D1B13"/>
    <w:rsid w:val="004D24D9"/>
    <w:rsid w:val="004D5850"/>
    <w:rsid w:val="004D60A4"/>
    <w:rsid w:val="004D6122"/>
    <w:rsid w:val="004D6743"/>
    <w:rsid w:val="004E0DD6"/>
    <w:rsid w:val="004E16DE"/>
    <w:rsid w:val="004E1B3A"/>
    <w:rsid w:val="004E311E"/>
    <w:rsid w:val="004E5BD0"/>
    <w:rsid w:val="004E735C"/>
    <w:rsid w:val="004F0A28"/>
    <w:rsid w:val="004F1178"/>
    <w:rsid w:val="004F24C9"/>
    <w:rsid w:val="004F38CB"/>
    <w:rsid w:val="004F5DF5"/>
    <w:rsid w:val="00500A55"/>
    <w:rsid w:val="00500C7C"/>
    <w:rsid w:val="00501B42"/>
    <w:rsid w:val="005034E8"/>
    <w:rsid w:val="00504F0C"/>
    <w:rsid w:val="00504FED"/>
    <w:rsid w:val="0050502E"/>
    <w:rsid w:val="00505667"/>
    <w:rsid w:val="0051419E"/>
    <w:rsid w:val="00515FF6"/>
    <w:rsid w:val="005203B0"/>
    <w:rsid w:val="00521162"/>
    <w:rsid w:val="00521E1E"/>
    <w:rsid w:val="00522554"/>
    <w:rsid w:val="005242EC"/>
    <w:rsid w:val="00524EF6"/>
    <w:rsid w:val="005263FC"/>
    <w:rsid w:val="005273FD"/>
    <w:rsid w:val="00533743"/>
    <w:rsid w:val="005351BE"/>
    <w:rsid w:val="005362E8"/>
    <w:rsid w:val="00536C36"/>
    <w:rsid w:val="00542031"/>
    <w:rsid w:val="00543753"/>
    <w:rsid w:val="005461DA"/>
    <w:rsid w:val="005506DB"/>
    <w:rsid w:val="0055081C"/>
    <w:rsid w:val="00552AEE"/>
    <w:rsid w:val="0055507A"/>
    <w:rsid w:val="0055786F"/>
    <w:rsid w:val="005614B5"/>
    <w:rsid w:val="00562412"/>
    <w:rsid w:val="00562BD6"/>
    <w:rsid w:val="0056484D"/>
    <w:rsid w:val="0056509E"/>
    <w:rsid w:val="00565411"/>
    <w:rsid w:val="00566602"/>
    <w:rsid w:val="0056667A"/>
    <w:rsid w:val="00572F46"/>
    <w:rsid w:val="00574B38"/>
    <w:rsid w:val="005750EA"/>
    <w:rsid w:val="005751C2"/>
    <w:rsid w:val="005754FA"/>
    <w:rsid w:val="00575DA6"/>
    <w:rsid w:val="00577C6B"/>
    <w:rsid w:val="005845E3"/>
    <w:rsid w:val="00585E76"/>
    <w:rsid w:val="005862F6"/>
    <w:rsid w:val="00586405"/>
    <w:rsid w:val="005924B5"/>
    <w:rsid w:val="00592D4E"/>
    <w:rsid w:val="00593CD9"/>
    <w:rsid w:val="00595494"/>
    <w:rsid w:val="00595A0D"/>
    <w:rsid w:val="00597549"/>
    <w:rsid w:val="005A1C0D"/>
    <w:rsid w:val="005A5539"/>
    <w:rsid w:val="005A7AAC"/>
    <w:rsid w:val="005B219A"/>
    <w:rsid w:val="005B3151"/>
    <w:rsid w:val="005B4B9D"/>
    <w:rsid w:val="005C03C9"/>
    <w:rsid w:val="005C05CA"/>
    <w:rsid w:val="005C1440"/>
    <w:rsid w:val="005C28D1"/>
    <w:rsid w:val="005C366E"/>
    <w:rsid w:val="005C6882"/>
    <w:rsid w:val="005C7158"/>
    <w:rsid w:val="005C7D86"/>
    <w:rsid w:val="005D0079"/>
    <w:rsid w:val="005D431C"/>
    <w:rsid w:val="005D6A29"/>
    <w:rsid w:val="005E0F12"/>
    <w:rsid w:val="005E2901"/>
    <w:rsid w:val="005E3227"/>
    <w:rsid w:val="005E40C4"/>
    <w:rsid w:val="005E52AB"/>
    <w:rsid w:val="005E5EAC"/>
    <w:rsid w:val="005E728A"/>
    <w:rsid w:val="005E7E0A"/>
    <w:rsid w:val="005E7EB4"/>
    <w:rsid w:val="005F0C50"/>
    <w:rsid w:val="005F2910"/>
    <w:rsid w:val="005F2AFB"/>
    <w:rsid w:val="005F3D95"/>
    <w:rsid w:val="005F5C9A"/>
    <w:rsid w:val="005F5E4F"/>
    <w:rsid w:val="005F6056"/>
    <w:rsid w:val="005F65CE"/>
    <w:rsid w:val="005F665D"/>
    <w:rsid w:val="005F6A5C"/>
    <w:rsid w:val="00602CFC"/>
    <w:rsid w:val="00604F53"/>
    <w:rsid w:val="006053F7"/>
    <w:rsid w:val="006053FD"/>
    <w:rsid w:val="00605F3A"/>
    <w:rsid w:val="00611A74"/>
    <w:rsid w:val="00611FC8"/>
    <w:rsid w:val="00613B6D"/>
    <w:rsid w:val="00616513"/>
    <w:rsid w:val="00620B34"/>
    <w:rsid w:val="00621E55"/>
    <w:rsid w:val="00623E47"/>
    <w:rsid w:val="00624C26"/>
    <w:rsid w:val="00626DAC"/>
    <w:rsid w:val="0063130B"/>
    <w:rsid w:val="00632AFA"/>
    <w:rsid w:val="006336D4"/>
    <w:rsid w:val="00633DBC"/>
    <w:rsid w:val="0063421A"/>
    <w:rsid w:val="006347B5"/>
    <w:rsid w:val="006360ED"/>
    <w:rsid w:val="00636BB3"/>
    <w:rsid w:val="006373BE"/>
    <w:rsid w:val="00640C9C"/>
    <w:rsid w:val="0064223E"/>
    <w:rsid w:val="00642F44"/>
    <w:rsid w:val="00644C4F"/>
    <w:rsid w:val="00645B75"/>
    <w:rsid w:val="00646784"/>
    <w:rsid w:val="0064724E"/>
    <w:rsid w:val="00651173"/>
    <w:rsid w:val="00651837"/>
    <w:rsid w:val="0065593C"/>
    <w:rsid w:val="00656A5B"/>
    <w:rsid w:val="00656C56"/>
    <w:rsid w:val="00660980"/>
    <w:rsid w:val="006635D3"/>
    <w:rsid w:val="00663F7E"/>
    <w:rsid w:val="00665884"/>
    <w:rsid w:val="0066679D"/>
    <w:rsid w:val="00671097"/>
    <w:rsid w:val="00671F96"/>
    <w:rsid w:val="00673D30"/>
    <w:rsid w:val="00674808"/>
    <w:rsid w:val="00674FF5"/>
    <w:rsid w:val="006847FE"/>
    <w:rsid w:val="006849EB"/>
    <w:rsid w:val="00684D80"/>
    <w:rsid w:val="006851E7"/>
    <w:rsid w:val="006853F3"/>
    <w:rsid w:val="006861A7"/>
    <w:rsid w:val="00686CCF"/>
    <w:rsid w:val="00687559"/>
    <w:rsid w:val="00687ACB"/>
    <w:rsid w:val="006921F0"/>
    <w:rsid w:val="006935EE"/>
    <w:rsid w:val="006951E0"/>
    <w:rsid w:val="00695975"/>
    <w:rsid w:val="00695E1F"/>
    <w:rsid w:val="00696BC1"/>
    <w:rsid w:val="006A26B3"/>
    <w:rsid w:val="006B086B"/>
    <w:rsid w:val="006B32C3"/>
    <w:rsid w:val="006B379A"/>
    <w:rsid w:val="006B3BBE"/>
    <w:rsid w:val="006B463B"/>
    <w:rsid w:val="006B5DD1"/>
    <w:rsid w:val="006C2AFF"/>
    <w:rsid w:val="006C3C17"/>
    <w:rsid w:val="006C526F"/>
    <w:rsid w:val="006C56DF"/>
    <w:rsid w:val="006C59CF"/>
    <w:rsid w:val="006C6AFF"/>
    <w:rsid w:val="006C6EBD"/>
    <w:rsid w:val="006D27E8"/>
    <w:rsid w:val="006D342E"/>
    <w:rsid w:val="006D40EF"/>
    <w:rsid w:val="006D4831"/>
    <w:rsid w:val="006D53FF"/>
    <w:rsid w:val="006D6D21"/>
    <w:rsid w:val="006D7187"/>
    <w:rsid w:val="006E2E2F"/>
    <w:rsid w:val="006E4E2D"/>
    <w:rsid w:val="006E628D"/>
    <w:rsid w:val="006E659A"/>
    <w:rsid w:val="006E7505"/>
    <w:rsid w:val="006F14E4"/>
    <w:rsid w:val="006F20E1"/>
    <w:rsid w:val="006F4377"/>
    <w:rsid w:val="006F4577"/>
    <w:rsid w:val="006F4840"/>
    <w:rsid w:val="006F5817"/>
    <w:rsid w:val="006F6E05"/>
    <w:rsid w:val="006F6E43"/>
    <w:rsid w:val="006F73D5"/>
    <w:rsid w:val="00703A3D"/>
    <w:rsid w:val="007048DA"/>
    <w:rsid w:val="007051E7"/>
    <w:rsid w:val="007052D0"/>
    <w:rsid w:val="00706705"/>
    <w:rsid w:val="00706819"/>
    <w:rsid w:val="00707E78"/>
    <w:rsid w:val="00713658"/>
    <w:rsid w:val="00713D26"/>
    <w:rsid w:val="00713D63"/>
    <w:rsid w:val="00713DEB"/>
    <w:rsid w:val="00717F8E"/>
    <w:rsid w:val="00722E7F"/>
    <w:rsid w:val="00727670"/>
    <w:rsid w:val="007321F6"/>
    <w:rsid w:val="00732579"/>
    <w:rsid w:val="007350AE"/>
    <w:rsid w:val="00741559"/>
    <w:rsid w:val="00743C68"/>
    <w:rsid w:val="007442F4"/>
    <w:rsid w:val="00745970"/>
    <w:rsid w:val="007479C6"/>
    <w:rsid w:val="007504A3"/>
    <w:rsid w:val="007509F4"/>
    <w:rsid w:val="00750D12"/>
    <w:rsid w:val="00752A82"/>
    <w:rsid w:val="00753DD2"/>
    <w:rsid w:val="00754F5E"/>
    <w:rsid w:val="00755419"/>
    <w:rsid w:val="00757D0C"/>
    <w:rsid w:val="007610CD"/>
    <w:rsid w:val="00761412"/>
    <w:rsid w:val="00761C86"/>
    <w:rsid w:val="00762E55"/>
    <w:rsid w:val="0076322D"/>
    <w:rsid w:val="00766BE6"/>
    <w:rsid w:val="00770325"/>
    <w:rsid w:val="0077171C"/>
    <w:rsid w:val="00772129"/>
    <w:rsid w:val="00774122"/>
    <w:rsid w:val="00774DB5"/>
    <w:rsid w:val="00776041"/>
    <w:rsid w:val="00777DB5"/>
    <w:rsid w:val="00781168"/>
    <w:rsid w:val="00782E0F"/>
    <w:rsid w:val="00785FBA"/>
    <w:rsid w:val="007903C0"/>
    <w:rsid w:val="00790704"/>
    <w:rsid w:val="00795C0E"/>
    <w:rsid w:val="00797BCE"/>
    <w:rsid w:val="007A077D"/>
    <w:rsid w:val="007A09F4"/>
    <w:rsid w:val="007A24CB"/>
    <w:rsid w:val="007A3F87"/>
    <w:rsid w:val="007A5458"/>
    <w:rsid w:val="007A66A3"/>
    <w:rsid w:val="007A7ED3"/>
    <w:rsid w:val="007B1319"/>
    <w:rsid w:val="007B16D7"/>
    <w:rsid w:val="007B27FA"/>
    <w:rsid w:val="007B45C0"/>
    <w:rsid w:val="007B4684"/>
    <w:rsid w:val="007B4A66"/>
    <w:rsid w:val="007B5499"/>
    <w:rsid w:val="007B56B2"/>
    <w:rsid w:val="007B58E9"/>
    <w:rsid w:val="007C392A"/>
    <w:rsid w:val="007C4BA5"/>
    <w:rsid w:val="007C5E47"/>
    <w:rsid w:val="007C6655"/>
    <w:rsid w:val="007D0351"/>
    <w:rsid w:val="007D3366"/>
    <w:rsid w:val="007D62C7"/>
    <w:rsid w:val="007D7572"/>
    <w:rsid w:val="007E2B08"/>
    <w:rsid w:val="007E43B1"/>
    <w:rsid w:val="007E7041"/>
    <w:rsid w:val="007E7FAB"/>
    <w:rsid w:val="007F1FC7"/>
    <w:rsid w:val="007F2701"/>
    <w:rsid w:val="007F3BD9"/>
    <w:rsid w:val="007F77F8"/>
    <w:rsid w:val="00801599"/>
    <w:rsid w:val="008018B5"/>
    <w:rsid w:val="00801CA9"/>
    <w:rsid w:val="00812602"/>
    <w:rsid w:val="00812A88"/>
    <w:rsid w:val="00813760"/>
    <w:rsid w:val="00815CEB"/>
    <w:rsid w:val="0082532E"/>
    <w:rsid w:val="0082603F"/>
    <w:rsid w:val="0082705B"/>
    <w:rsid w:val="008271A8"/>
    <w:rsid w:val="00827EB9"/>
    <w:rsid w:val="00830945"/>
    <w:rsid w:val="008347D8"/>
    <w:rsid w:val="00836F3A"/>
    <w:rsid w:val="008464C5"/>
    <w:rsid w:val="00847D5B"/>
    <w:rsid w:val="00851399"/>
    <w:rsid w:val="00851B6C"/>
    <w:rsid w:val="0085421C"/>
    <w:rsid w:val="00854D0E"/>
    <w:rsid w:val="00856011"/>
    <w:rsid w:val="008606A3"/>
    <w:rsid w:val="0086070A"/>
    <w:rsid w:val="0086225E"/>
    <w:rsid w:val="00862A0A"/>
    <w:rsid w:val="00862CDF"/>
    <w:rsid w:val="00863F60"/>
    <w:rsid w:val="0086481A"/>
    <w:rsid w:val="00866E81"/>
    <w:rsid w:val="00867003"/>
    <w:rsid w:val="00872B6E"/>
    <w:rsid w:val="0087307E"/>
    <w:rsid w:val="0087330B"/>
    <w:rsid w:val="00876377"/>
    <w:rsid w:val="00876F78"/>
    <w:rsid w:val="0088239F"/>
    <w:rsid w:val="0088281D"/>
    <w:rsid w:val="00882DEF"/>
    <w:rsid w:val="00883742"/>
    <w:rsid w:val="0088771F"/>
    <w:rsid w:val="00894002"/>
    <w:rsid w:val="008940CD"/>
    <w:rsid w:val="00894324"/>
    <w:rsid w:val="008962E8"/>
    <w:rsid w:val="00897EE3"/>
    <w:rsid w:val="008A0597"/>
    <w:rsid w:val="008A152B"/>
    <w:rsid w:val="008A28BE"/>
    <w:rsid w:val="008A30A9"/>
    <w:rsid w:val="008A3121"/>
    <w:rsid w:val="008A40BA"/>
    <w:rsid w:val="008A570D"/>
    <w:rsid w:val="008A6502"/>
    <w:rsid w:val="008A6933"/>
    <w:rsid w:val="008B26F3"/>
    <w:rsid w:val="008B5482"/>
    <w:rsid w:val="008B5DD4"/>
    <w:rsid w:val="008C17EE"/>
    <w:rsid w:val="008C27CB"/>
    <w:rsid w:val="008C4A2C"/>
    <w:rsid w:val="008C5A4E"/>
    <w:rsid w:val="008C65F8"/>
    <w:rsid w:val="008C6790"/>
    <w:rsid w:val="008D01BC"/>
    <w:rsid w:val="008D0A97"/>
    <w:rsid w:val="008D2634"/>
    <w:rsid w:val="008D316D"/>
    <w:rsid w:val="008D38BB"/>
    <w:rsid w:val="008D51CB"/>
    <w:rsid w:val="008D6EE9"/>
    <w:rsid w:val="008E370D"/>
    <w:rsid w:val="008E3BDD"/>
    <w:rsid w:val="008E7164"/>
    <w:rsid w:val="008E774C"/>
    <w:rsid w:val="008F01FC"/>
    <w:rsid w:val="008F03AA"/>
    <w:rsid w:val="008F0A56"/>
    <w:rsid w:val="008F10EC"/>
    <w:rsid w:val="008F2D56"/>
    <w:rsid w:val="008F73CD"/>
    <w:rsid w:val="008F7D3E"/>
    <w:rsid w:val="00901D79"/>
    <w:rsid w:val="0090494D"/>
    <w:rsid w:val="00904CE6"/>
    <w:rsid w:val="00905A3A"/>
    <w:rsid w:val="009115D4"/>
    <w:rsid w:val="0091163C"/>
    <w:rsid w:val="00913646"/>
    <w:rsid w:val="009141C5"/>
    <w:rsid w:val="00914866"/>
    <w:rsid w:val="0091612B"/>
    <w:rsid w:val="00921E48"/>
    <w:rsid w:val="009228CF"/>
    <w:rsid w:val="009245C8"/>
    <w:rsid w:val="009266E7"/>
    <w:rsid w:val="0092721E"/>
    <w:rsid w:val="009279FF"/>
    <w:rsid w:val="00932083"/>
    <w:rsid w:val="0093377E"/>
    <w:rsid w:val="009337AB"/>
    <w:rsid w:val="00935400"/>
    <w:rsid w:val="00936A6C"/>
    <w:rsid w:val="00937EC4"/>
    <w:rsid w:val="0094168C"/>
    <w:rsid w:val="00942F6D"/>
    <w:rsid w:val="00945786"/>
    <w:rsid w:val="00946BF1"/>
    <w:rsid w:val="0095110D"/>
    <w:rsid w:val="00951256"/>
    <w:rsid w:val="0095209C"/>
    <w:rsid w:val="00957715"/>
    <w:rsid w:val="00957C1B"/>
    <w:rsid w:val="00957D5F"/>
    <w:rsid w:val="00960D78"/>
    <w:rsid w:val="009613D1"/>
    <w:rsid w:val="009616B2"/>
    <w:rsid w:val="00965F56"/>
    <w:rsid w:val="00967522"/>
    <w:rsid w:val="0097414C"/>
    <w:rsid w:val="00975BB5"/>
    <w:rsid w:val="00975D0D"/>
    <w:rsid w:val="00976A1B"/>
    <w:rsid w:val="0097700A"/>
    <w:rsid w:val="00977204"/>
    <w:rsid w:val="00977423"/>
    <w:rsid w:val="009809F4"/>
    <w:rsid w:val="00981392"/>
    <w:rsid w:val="00982CB7"/>
    <w:rsid w:val="0098598F"/>
    <w:rsid w:val="00985E3E"/>
    <w:rsid w:val="00990DB1"/>
    <w:rsid w:val="0099152F"/>
    <w:rsid w:val="009927AE"/>
    <w:rsid w:val="0099534F"/>
    <w:rsid w:val="0099697D"/>
    <w:rsid w:val="009A008F"/>
    <w:rsid w:val="009A06C5"/>
    <w:rsid w:val="009A0D7A"/>
    <w:rsid w:val="009A333B"/>
    <w:rsid w:val="009A699E"/>
    <w:rsid w:val="009A7C08"/>
    <w:rsid w:val="009B0D3E"/>
    <w:rsid w:val="009B1385"/>
    <w:rsid w:val="009B2251"/>
    <w:rsid w:val="009B4AEC"/>
    <w:rsid w:val="009B6386"/>
    <w:rsid w:val="009B7A46"/>
    <w:rsid w:val="009C11E9"/>
    <w:rsid w:val="009C1EA5"/>
    <w:rsid w:val="009C59D7"/>
    <w:rsid w:val="009D0D7C"/>
    <w:rsid w:val="009D19D2"/>
    <w:rsid w:val="009D2083"/>
    <w:rsid w:val="009D4450"/>
    <w:rsid w:val="009D4A5E"/>
    <w:rsid w:val="009D5400"/>
    <w:rsid w:val="009E5A75"/>
    <w:rsid w:val="009E5D4A"/>
    <w:rsid w:val="009E7486"/>
    <w:rsid w:val="009F38BD"/>
    <w:rsid w:val="009F501B"/>
    <w:rsid w:val="009F667E"/>
    <w:rsid w:val="00A0041D"/>
    <w:rsid w:val="00A019AE"/>
    <w:rsid w:val="00A032DD"/>
    <w:rsid w:val="00A043D8"/>
    <w:rsid w:val="00A04713"/>
    <w:rsid w:val="00A05254"/>
    <w:rsid w:val="00A0567F"/>
    <w:rsid w:val="00A07FE5"/>
    <w:rsid w:val="00A16485"/>
    <w:rsid w:val="00A1740C"/>
    <w:rsid w:val="00A20396"/>
    <w:rsid w:val="00A24F60"/>
    <w:rsid w:val="00A30AFA"/>
    <w:rsid w:val="00A31C82"/>
    <w:rsid w:val="00A34CD6"/>
    <w:rsid w:val="00A3516E"/>
    <w:rsid w:val="00A35870"/>
    <w:rsid w:val="00A3653F"/>
    <w:rsid w:val="00A3676E"/>
    <w:rsid w:val="00A376DE"/>
    <w:rsid w:val="00A377C1"/>
    <w:rsid w:val="00A413FC"/>
    <w:rsid w:val="00A41BA8"/>
    <w:rsid w:val="00A41BEE"/>
    <w:rsid w:val="00A425CC"/>
    <w:rsid w:val="00A43142"/>
    <w:rsid w:val="00A448C1"/>
    <w:rsid w:val="00A46D0B"/>
    <w:rsid w:val="00A47624"/>
    <w:rsid w:val="00A528AE"/>
    <w:rsid w:val="00A54C88"/>
    <w:rsid w:val="00A551C5"/>
    <w:rsid w:val="00A5553B"/>
    <w:rsid w:val="00A60223"/>
    <w:rsid w:val="00A606F8"/>
    <w:rsid w:val="00A624ED"/>
    <w:rsid w:val="00A62ED2"/>
    <w:rsid w:val="00A662DB"/>
    <w:rsid w:val="00A70599"/>
    <w:rsid w:val="00A7102F"/>
    <w:rsid w:val="00A76BA3"/>
    <w:rsid w:val="00A813F8"/>
    <w:rsid w:val="00A83F8D"/>
    <w:rsid w:val="00A85F8D"/>
    <w:rsid w:val="00A86660"/>
    <w:rsid w:val="00A91DEC"/>
    <w:rsid w:val="00A9383F"/>
    <w:rsid w:val="00A93E63"/>
    <w:rsid w:val="00AA0A92"/>
    <w:rsid w:val="00AA1D49"/>
    <w:rsid w:val="00AB183F"/>
    <w:rsid w:val="00AB1F27"/>
    <w:rsid w:val="00AB36A7"/>
    <w:rsid w:val="00AB36E2"/>
    <w:rsid w:val="00AB4992"/>
    <w:rsid w:val="00AB5C05"/>
    <w:rsid w:val="00AC0C90"/>
    <w:rsid w:val="00AC1CA0"/>
    <w:rsid w:val="00AC2F3A"/>
    <w:rsid w:val="00AC61B7"/>
    <w:rsid w:val="00AC68FE"/>
    <w:rsid w:val="00AD03EE"/>
    <w:rsid w:val="00AD0E5F"/>
    <w:rsid w:val="00AD1E86"/>
    <w:rsid w:val="00AD4596"/>
    <w:rsid w:val="00AE1338"/>
    <w:rsid w:val="00AE2DF0"/>
    <w:rsid w:val="00AE3CC7"/>
    <w:rsid w:val="00AE4C24"/>
    <w:rsid w:val="00AE5992"/>
    <w:rsid w:val="00AF078F"/>
    <w:rsid w:val="00AF18F6"/>
    <w:rsid w:val="00AF41B6"/>
    <w:rsid w:val="00AF5E74"/>
    <w:rsid w:val="00AF6B7C"/>
    <w:rsid w:val="00AF7106"/>
    <w:rsid w:val="00AF7721"/>
    <w:rsid w:val="00B011F9"/>
    <w:rsid w:val="00B0131E"/>
    <w:rsid w:val="00B024A7"/>
    <w:rsid w:val="00B10FEE"/>
    <w:rsid w:val="00B230B2"/>
    <w:rsid w:val="00B233F2"/>
    <w:rsid w:val="00B27A5C"/>
    <w:rsid w:val="00B27E65"/>
    <w:rsid w:val="00B32646"/>
    <w:rsid w:val="00B32A15"/>
    <w:rsid w:val="00B3336C"/>
    <w:rsid w:val="00B349F2"/>
    <w:rsid w:val="00B37EF3"/>
    <w:rsid w:val="00B37FF5"/>
    <w:rsid w:val="00B40197"/>
    <w:rsid w:val="00B402C4"/>
    <w:rsid w:val="00B4260B"/>
    <w:rsid w:val="00B43242"/>
    <w:rsid w:val="00B43770"/>
    <w:rsid w:val="00B439AC"/>
    <w:rsid w:val="00B464FA"/>
    <w:rsid w:val="00B501A7"/>
    <w:rsid w:val="00B54081"/>
    <w:rsid w:val="00B54EFF"/>
    <w:rsid w:val="00B57E1F"/>
    <w:rsid w:val="00B603FC"/>
    <w:rsid w:val="00B64687"/>
    <w:rsid w:val="00B65C57"/>
    <w:rsid w:val="00B701C2"/>
    <w:rsid w:val="00B70BF3"/>
    <w:rsid w:val="00B7172E"/>
    <w:rsid w:val="00B71B01"/>
    <w:rsid w:val="00B71E3C"/>
    <w:rsid w:val="00B7462E"/>
    <w:rsid w:val="00B76539"/>
    <w:rsid w:val="00B76C39"/>
    <w:rsid w:val="00B80A43"/>
    <w:rsid w:val="00B81A1B"/>
    <w:rsid w:val="00B84DE0"/>
    <w:rsid w:val="00B85A0C"/>
    <w:rsid w:val="00B85D57"/>
    <w:rsid w:val="00B9453E"/>
    <w:rsid w:val="00B9483B"/>
    <w:rsid w:val="00B94C5A"/>
    <w:rsid w:val="00BA0B40"/>
    <w:rsid w:val="00BA3859"/>
    <w:rsid w:val="00BA4DC8"/>
    <w:rsid w:val="00BA7A1D"/>
    <w:rsid w:val="00BB65FF"/>
    <w:rsid w:val="00BB7CB3"/>
    <w:rsid w:val="00BB7ECB"/>
    <w:rsid w:val="00BC1577"/>
    <w:rsid w:val="00BC4683"/>
    <w:rsid w:val="00BC49FA"/>
    <w:rsid w:val="00BC5024"/>
    <w:rsid w:val="00BC57B1"/>
    <w:rsid w:val="00BC79E8"/>
    <w:rsid w:val="00BD0793"/>
    <w:rsid w:val="00BD0FF4"/>
    <w:rsid w:val="00BD22F0"/>
    <w:rsid w:val="00BD3977"/>
    <w:rsid w:val="00BE5568"/>
    <w:rsid w:val="00BE65CA"/>
    <w:rsid w:val="00BE7013"/>
    <w:rsid w:val="00BF0838"/>
    <w:rsid w:val="00BF36E3"/>
    <w:rsid w:val="00BF3CFC"/>
    <w:rsid w:val="00C01F83"/>
    <w:rsid w:val="00C10192"/>
    <w:rsid w:val="00C11007"/>
    <w:rsid w:val="00C1342D"/>
    <w:rsid w:val="00C15123"/>
    <w:rsid w:val="00C15EE9"/>
    <w:rsid w:val="00C16F5B"/>
    <w:rsid w:val="00C20FF7"/>
    <w:rsid w:val="00C21E1B"/>
    <w:rsid w:val="00C22696"/>
    <w:rsid w:val="00C26469"/>
    <w:rsid w:val="00C26DBB"/>
    <w:rsid w:val="00C30568"/>
    <w:rsid w:val="00C37038"/>
    <w:rsid w:val="00C40348"/>
    <w:rsid w:val="00C42E60"/>
    <w:rsid w:val="00C43B9A"/>
    <w:rsid w:val="00C448C6"/>
    <w:rsid w:val="00C45506"/>
    <w:rsid w:val="00C47A44"/>
    <w:rsid w:val="00C5039F"/>
    <w:rsid w:val="00C5093D"/>
    <w:rsid w:val="00C50B0A"/>
    <w:rsid w:val="00C51DAE"/>
    <w:rsid w:val="00C53383"/>
    <w:rsid w:val="00C548EC"/>
    <w:rsid w:val="00C55E17"/>
    <w:rsid w:val="00C56078"/>
    <w:rsid w:val="00C560FB"/>
    <w:rsid w:val="00C57680"/>
    <w:rsid w:val="00C6316A"/>
    <w:rsid w:val="00C63832"/>
    <w:rsid w:val="00C639FF"/>
    <w:rsid w:val="00C65691"/>
    <w:rsid w:val="00C73F44"/>
    <w:rsid w:val="00C74A4D"/>
    <w:rsid w:val="00C74F15"/>
    <w:rsid w:val="00C76562"/>
    <w:rsid w:val="00C81547"/>
    <w:rsid w:val="00C830AF"/>
    <w:rsid w:val="00C84A72"/>
    <w:rsid w:val="00C86111"/>
    <w:rsid w:val="00C86D92"/>
    <w:rsid w:val="00C9086A"/>
    <w:rsid w:val="00C90AED"/>
    <w:rsid w:val="00C90F7B"/>
    <w:rsid w:val="00C936E2"/>
    <w:rsid w:val="00C94064"/>
    <w:rsid w:val="00C949B0"/>
    <w:rsid w:val="00C96214"/>
    <w:rsid w:val="00C968AB"/>
    <w:rsid w:val="00CA1ACA"/>
    <w:rsid w:val="00CA530C"/>
    <w:rsid w:val="00CA5429"/>
    <w:rsid w:val="00CB10DF"/>
    <w:rsid w:val="00CB35DD"/>
    <w:rsid w:val="00CB56DA"/>
    <w:rsid w:val="00CB58E0"/>
    <w:rsid w:val="00CC2B62"/>
    <w:rsid w:val="00CC4F5B"/>
    <w:rsid w:val="00CC503C"/>
    <w:rsid w:val="00CD337B"/>
    <w:rsid w:val="00CD41EF"/>
    <w:rsid w:val="00CD5F37"/>
    <w:rsid w:val="00CD77DF"/>
    <w:rsid w:val="00CE1C8B"/>
    <w:rsid w:val="00CE33C2"/>
    <w:rsid w:val="00CE3C1A"/>
    <w:rsid w:val="00CE63C5"/>
    <w:rsid w:val="00CF0533"/>
    <w:rsid w:val="00CF4616"/>
    <w:rsid w:val="00CF47F6"/>
    <w:rsid w:val="00CF7EB7"/>
    <w:rsid w:val="00D021B0"/>
    <w:rsid w:val="00D0433D"/>
    <w:rsid w:val="00D0467A"/>
    <w:rsid w:val="00D05A8E"/>
    <w:rsid w:val="00D134E0"/>
    <w:rsid w:val="00D13F52"/>
    <w:rsid w:val="00D17274"/>
    <w:rsid w:val="00D229CA"/>
    <w:rsid w:val="00D269AF"/>
    <w:rsid w:val="00D27D76"/>
    <w:rsid w:val="00D32F51"/>
    <w:rsid w:val="00D340B2"/>
    <w:rsid w:val="00D469E3"/>
    <w:rsid w:val="00D522B5"/>
    <w:rsid w:val="00D53A4C"/>
    <w:rsid w:val="00D54692"/>
    <w:rsid w:val="00D61842"/>
    <w:rsid w:val="00D61887"/>
    <w:rsid w:val="00D6272D"/>
    <w:rsid w:val="00D6553F"/>
    <w:rsid w:val="00D70914"/>
    <w:rsid w:val="00D70E20"/>
    <w:rsid w:val="00D70F45"/>
    <w:rsid w:val="00D71C12"/>
    <w:rsid w:val="00D75073"/>
    <w:rsid w:val="00D7602D"/>
    <w:rsid w:val="00D81251"/>
    <w:rsid w:val="00D85824"/>
    <w:rsid w:val="00D85B4E"/>
    <w:rsid w:val="00D87E73"/>
    <w:rsid w:val="00D90A8C"/>
    <w:rsid w:val="00D90AE6"/>
    <w:rsid w:val="00D90CE8"/>
    <w:rsid w:val="00D91386"/>
    <w:rsid w:val="00D92D6E"/>
    <w:rsid w:val="00D94B7A"/>
    <w:rsid w:val="00D95895"/>
    <w:rsid w:val="00DA0955"/>
    <w:rsid w:val="00DA0B77"/>
    <w:rsid w:val="00DA2BBE"/>
    <w:rsid w:val="00DA34A2"/>
    <w:rsid w:val="00DA4ADB"/>
    <w:rsid w:val="00DB279E"/>
    <w:rsid w:val="00DB48EF"/>
    <w:rsid w:val="00DB5DA4"/>
    <w:rsid w:val="00DB68E6"/>
    <w:rsid w:val="00DC1489"/>
    <w:rsid w:val="00DC1D23"/>
    <w:rsid w:val="00DC1FA1"/>
    <w:rsid w:val="00DC3DF3"/>
    <w:rsid w:val="00DC560B"/>
    <w:rsid w:val="00DC73F4"/>
    <w:rsid w:val="00DD06DB"/>
    <w:rsid w:val="00DD2F2C"/>
    <w:rsid w:val="00DD3EEC"/>
    <w:rsid w:val="00DD4EC1"/>
    <w:rsid w:val="00DD5475"/>
    <w:rsid w:val="00DD58D2"/>
    <w:rsid w:val="00DE0DA4"/>
    <w:rsid w:val="00DE0F6E"/>
    <w:rsid w:val="00DE3A8D"/>
    <w:rsid w:val="00DE567D"/>
    <w:rsid w:val="00DE5DDE"/>
    <w:rsid w:val="00DE5E0F"/>
    <w:rsid w:val="00DE62BE"/>
    <w:rsid w:val="00DE7267"/>
    <w:rsid w:val="00DE7445"/>
    <w:rsid w:val="00DF2C9B"/>
    <w:rsid w:val="00DF3212"/>
    <w:rsid w:val="00DF3A7D"/>
    <w:rsid w:val="00DF4F36"/>
    <w:rsid w:val="00DF54B2"/>
    <w:rsid w:val="00E00109"/>
    <w:rsid w:val="00E02A4D"/>
    <w:rsid w:val="00E02C80"/>
    <w:rsid w:val="00E040D4"/>
    <w:rsid w:val="00E0649E"/>
    <w:rsid w:val="00E07240"/>
    <w:rsid w:val="00E07A68"/>
    <w:rsid w:val="00E10148"/>
    <w:rsid w:val="00E1155E"/>
    <w:rsid w:val="00E12817"/>
    <w:rsid w:val="00E15776"/>
    <w:rsid w:val="00E16194"/>
    <w:rsid w:val="00E1626D"/>
    <w:rsid w:val="00E17B2A"/>
    <w:rsid w:val="00E204F3"/>
    <w:rsid w:val="00E2137B"/>
    <w:rsid w:val="00E21DFF"/>
    <w:rsid w:val="00E23044"/>
    <w:rsid w:val="00E23779"/>
    <w:rsid w:val="00E25532"/>
    <w:rsid w:val="00E256A1"/>
    <w:rsid w:val="00E26B68"/>
    <w:rsid w:val="00E305DC"/>
    <w:rsid w:val="00E321DA"/>
    <w:rsid w:val="00E37088"/>
    <w:rsid w:val="00E37A92"/>
    <w:rsid w:val="00E419F7"/>
    <w:rsid w:val="00E453AA"/>
    <w:rsid w:val="00E46B59"/>
    <w:rsid w:val="00E5146E"/>
    <w:rsid w:val="00E56740"/>
    <w:rsid w:val="00E56BF8"/>
    <w:rsid w:val="00E576CA"/>
    <w:rsid w:val="00E57F71"/>
    <w:rsid w:val="00E62471"/>
    <w:rsid w:val="00E63536"/>
    <w:rsid w:val="00E6557A"/>
    <w:rsid w:val="00E65FE2"/>
    <w:rsid w:val="00E70225"/>
    <w:rsid w:val="00E72A53"/>
    <w:rsid w:val="00E72E28"/>
    <w:rsid w:val="00E73EEE"/>
    <w:rsid w:val="00E74D7B"/>
    <w:rsid w:val="00E80B44"/>
    <w:rsid w:val="00E86594"/>
    <w:rsid w:val="00E928C5"/>
    <w:rsid w:val="00E94210"/>
    <w:rsid w:val="00E942CA"/>
    <w:rsid w:val="00EA0A28"/>
    <w:rsid w:val="00EA0EA0"/>
    <w:rsid w:val="00EA1546"/>
    <w:rsid w:val="00EA1F10"/>
    <w:rsid w:val="00EA2565"/>
    <w:rsid w:val="00EA3145"/>
    <w:rsid w:val="00EA3D96"/>
    <w:rsid w:val="00EA4AC8"/>
    <w:rsid w:val="00EA564B"/>
    <w:rsid w:val="00EA6EF5"/>
    <w:rsid w:val="00EB1600"/>
    <w:rsid w:val="00EB16C5"/>
    <w:rsid w:val="00EB22D9"/>
    <w:rsid w:val="00EB4D28"/>
    <w:rsid w:val="00EB4D83"/>
    <w:rsid w:val="00EC0CAA"/>
    <w:rsid w:val="00EC1A69"/>
    <w:rsid w:val="00EC23FB"/>
    <w:rsid w:val="00EC5433"/>
    <w:rsid w:val="00EC565F"/>
    <w:rsid w:val="00EC5D1D"/>
    <w:rsid w:val="00EE23A5"/>
    <w:rsid w:val="00EE2577"/>
    <w:rsid w:val="00EE2C02"/>
    <w:rsid w:val="00EE2EBB"/>
    <w:rsid w:val="00EE5354"/>
    <w:rsid w:val="00EE644B"/>
    <w:rsid w:val="00EE7791"/>
    <w:rsid w:val="00EF4AE7"/>
    <w:rsid w:val="00EF51D1"/>
    <w:rsid w:val="00EF58A0"/>
    <w:rsid w:val="00EF73A9"/>
    <w:rsid w:val="00EF7ADF"/>
    <w:rsid w:val="00F01E3B"/>
    <w:rsid w:val="00F027E0"/>
    <w:rsid w:val="00F044AF"/>
    <w:rsid w:val="00F04D22"/>
    <w:rsid w:val="00F05D85"/>
    <w:rsid w:val="00F07422"/>
    <w:rsid w:val="00F121B6"/>
    <w:rsid w:val="00F12BE3"/>
    <w:rsid w:val="00F161B5"/>
    <w:rsid w:val="00F2075F"/>
    <w:rsid w:val="00F256A6"/>
    <w:rsid w:val="00F256BB"/>
    <w:rsid w:val="00F303C0"/>
    <w:rsid w:val="00F313B1"/>
    <w:rsid w:val="00F31908"/>
    <w:rsid w:val="00F32CA3"/>
    <w:rsid w:val="00F33EBD"/>
    <w:rsid w:val="00F347BB"/>
    <w:rsid w:val="00F40695"/>
    <w:rsid w:val="00F40AB5"/>
    <w:rsid w:val="00F450D1"/>
    <w:rsid w:val="00F52E36"/>
    <w:rsid w:val="00F544C7"/>
    <w:rsid w:val="00F559CF"/>
    <w:rsid w:val="00F55E0E"/>
    <w:rsid w:val="00F55FF7"/>
    <w:rsid w:val="00F563CF"/>
    <w:rsid w:val="00F57629"/>
    <w:rsid w:val="00F57E4C"/>
    <w:rsid w:val="00F6187C"/>
    <w:rsid w:val="00F62A8A"/>
    <w:rsid w:val="00F67603"/>
    <w:rsid w:val="00F71A62"/>
    <w:rsid w:val="00F769EA"/>
    <w:rsid w:val="00F82BE4"/>
    <w:rsid w:val="00F82DEF"/>
    <w:rsid w:val="00F8398D"/>
    <w:rsid w:val="00F8535F"/>
    <w:rsid w:val="00F86050"/>
    <w:rsid w:val="00F87374"/>
    <w:rsid w:val="00F91EC5"/>
    <w:rsid w:val="00F9381C"/>
    <w:rsid w:val="00F93C12"/>
    <w:rsid w:val="00F95155"/>
    <w:rsid w:val="00F95BB4"/>
    <w:rsid w:val="00F96891"/>
    <w:rsid w:val="00FA1337"/>
    <w:rsid w:val="00FA2B09"/>
    <w:rsid w:val="00FA3B61"/>
    <w:rsid w:val="00FA3DF8"/>
    <w:rsid w:val="00FA4200"/>
    <w:rsid w:val="00FA4B21"/>
    <w:rsid w:val="00FA5DD7"/>
    <w:rsid w:val="00FB020F"/>
    <w:rsid w:val="00FB120A"/>
    <w:rsid w:val="00FB27F1"/>
    <w:rsid w:val="00FB3BFB"/>
    <w:rsid w:val="00FB551D"/>
    <w:rsid w:val="00FB776D"/>
    <w:rsid w:val="00FC0513"/>
    <w:rsid w:val="00FC09BA"/>
    <w:rsid w:val="00FC21FA"/>
    <w:rsid w:val="00FC4425"/>
    <w:rsid w:val="00FC4EA7"/>
    <w:rsid w:val="00FD03D7"/>
    <w:rsid w:val="00FD32C6"/>
    <w:rsid w:val="00FD6A85"/>
    <w:rsid w:val="00FE0FF6"/>
    <w:rsid w:val="00FE5B3F"/>
    <w:rsid w:val="00FE7333"/>
    <w:rsid w:val="00FF257F"/>
    <w:rsid w:val="00FF32AD"/>
    <w:rsid w:val="00FF4D2D"/>
    <w:rsid w:val="00FF5368"/>
    <w:rsid w:val="00FF5899"/>
    <w:rsid w:val="00FF591D"/>
    <w:rsid w:val="00FF5C1E"/>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3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qFormat="1"/>
    <w:lsdException w:name="heading 3" w:locked="1"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39"/>
    <w:lsdException w:name="toc 4" w:locked="1" w:uiPriority="39"/>
    <w:lsdException w:name="toc 5" w:locked="1" w:uiPriority="0"/>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lock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locked="1" w:uiPriority="0"/>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1">
    <w:name w:val="Normal"/>
    <w:qFormat/>
    <w:rsid w:val="00743C68"/>
    <w:rPr>
      <w:sz w:val="24"/>
      <w:szCs w:val="24"/>
    </w:rPr>
  </w:style>
  <w:style w:type="paragraph" w:styleId="12">
    <w:name w:val="heading 1"/>
    <w:aliases w:val="Заголовок 1 Знак Знак,Заголовок 1 Знак Знак Знак"/>
    <w:basedOn w:val="a1"/>
    <w:next w:val="a1"/>
    <w:link w:val="110"/>
    <w:qFormat/>
    <w:rsid w:val="00FA3DF8"/>
    <w:pPr>
      <w:keepNext/>
      <w:spacing w:line="360" w:lineRule="auto"/>
      <w:jc w:val="both"/>
      <w:outlineLvl w:val="0"/>
    </w:pPr>
    <w:rPr>
      <w:bCs/>
      <w:sz w:val="28"/>
      <w:szCs w:val="28"/>
    </w:rPr>
  </w:style>
  <w:style w:type="paragraph" w:styleId="2">
    <w:name w:val="heading 2"/>
    <w:aliases w:val="Знак2"/>
    <w:basedOn w:val="a1"/>
    <w:next w:val="a1"/>
    <w:link w:val="20"/>
    <w:uiPriority w:val="99"/>
    <w:qFormat/>
    <w:rsid w:val="00FA3DF8"/>
    <w:pPr>
      <w:keepNext/>
      <w:jc w:val="center"/>
      <w:outlineLvl w:val="1"/>
    </w:pPr>
    <w:rPr>
      <w:sz w:val="28"/>
      <w:szCs w:val="20"/>
    </w:rPr>
  </w:style>
  <w:style w:type="paragraph" w:styleId="30">
    <w:name w:val="heading 3"/>
    <w:aliases w:val="Знак3"/>
    <w:basedOn w:val="a1"/>
    <w:next w:val="a1"/>
    <w:link w:val="31"/>
    <w:uiPriority w:val="99"/>
    <w:qFormat/>
    <w:rsid w:val="00FA3DF8"/>
    <w:pPr>
      <w:keepNext/>
      <w:spacing w:before="240" w:after="60"/>
      <w:outlineLvl w:val="2"/>
    </w:pPr>
    <w:rPr>
      <w:rFonts w:ascii="Arial" w:hAnsi="Arial" w:cs="Arial"/>
      <w:b/>
      <w:bCs/>
      <w:sz w:val="26"/>
      <w:szCs w:val="26"/>
    </w:rPr>
  </w:style>
  <w:style w:type="paragraph" w:styleId="4">
    <w:name w:val="heading 4"/>
    <w:basedOn w:val="a1"/>
    <w:next w:val="a1"/>
    <w:link w:val="40"/>
    <w:qFormat/>
    <w:rsid w:val="00FA3DF8"/>
    <w:pPr>
      <w:keepNext/>
      <w:spacing w:before="240" w:after="60"/>
      <w:outlineLvl w:val="3"/>
    </w:pPr>
    <w:rPr>
      <w:b/>
      <w:bCs/>
      <w:sz w:val="28"/>
      <w:szCs w:val="28"/>
    </w:rPr>
  </w:style>
  <w:style w:type="paragraph" w:styleId="5">
    <w:name w:val="heading 5"/>
    <w:basedOn w:val="a1"/>
    <w:next w:val="a1"/>
    <w:link w:val="50"/>
    <w:qFormat/>
    <w:rsid w:val="00FA3DF8"/>
    <w:pPr>
      <w:tabs>
        <w:tab w:val="num" w:pos="1008"/>
      </w:tabs>
      <w:spacing w:before="240" w:after="60" w:line="360" w:lineRule="auto"/>
      <w:ind w:left="1008" w:hanging="432"/>
      <w:jc w:val="both"/>
      <w:outlineLvl w:val="4"/>
    </w:pPr>
    <w:rPr>
      <w:b/>
      <w:bCs/>
      <w:i/>
      <w:iCs/>
      <w:sz w:val="26"/>
      <w:szCs w:val="26"/>
    </w:rPr>
  </w:style>
  <w:style w:type="paragraph" w:styleId="6">
    <w:name w:val="heading 6"/>
    <w:basedOn w:val="a1"/>
    <w:next w:val="a1"/>
    <w:link w:val="60"/>
    <w:qFormat/>
    <w:rsid w:val="00FA3DF8"/>
    <w:pPr>
      <w:keepNext/>
      <w:jc w:val="center"/>
      <w:outlineLvl w:val="5"/>
    </w:pPr>
    <w:rPr>
      <w:color w:val="FF0000"/>
      <w:szCs w:val="20"/>
    </w:rPr>
  </w:style>
  <w:style w:type="paragraph" w:styleId="7">
    <w:name w:val="heading 7"/>
    <w:basedOn w:val="a1"/>
    <w:next w:val="a2"/>
    <w:link w:val="70"/>
    <w:uiPriority w:val="99"/>
    <w:qFormat/>
    <w:rsid w:val="00FA3DF8"/>
    <w:pPr>
      <w:tabs>
        <w:tab w:val="num" w:pos="2005"/>
      </w:tabs>
      <w:spacing w:line="360" w:lineRule="auto"/>
      <w:ind w:left="2005" w:hanging="1296"/>
      <w:jc w:val="both"/>
      <w:outlineLvl w:val="6"/>
    </w:pPr>
    <w:rPr>
      <w:sz w:val="20"/>
      <w:szCs w:val="20"/>
    </w:rPr>
  </w:style>
  <w:style w:type="paragraph" w:styleId="8">
    <w:name w:val="heading 8"/>
    <w:basedOn w:val="a1"/>
    <w:next w:val="a1"/>
    <w:link w:val="80"/>
    <w:uiPriority w:val="99"/>
    <w:qFormat/>
    <w:rsid w:val="00FA3DF8"/>
    <w:pPr>
      <w:keepNext/>
      <w:jc w:val="both"/>
      <w:outlineLvl w:val="7"/>
    </w:pPr>
    <w:rPr>
      <w:b/>
      <w:color w:val="0000FF"/>
      <w:sz w:val="28"/>
    </w:rPr>
  </w:style>
  <w:style w:type="paragraph" w:styleId="9">
    <w:name w:val="heading 9"/>
    <w:basedOn w:val="a1"/>
    <w:next w:val="a1"/>
    <w:link w:val="90"/>
    <w:uiPriority w:val="99"/>
    <w:qFormat/>
    <w:rsid w:val="00FA3DF8"/>
    <w:pPr>
      <w:keepNext/>
      <w:jc w:val="both"/>
      <w:outlineLvl w:val="8"/>
    </w:pPr>
    <w:rPr>
      <w:color w:val="000000"/>
      <w:sz w:val="28"/>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0">
    <w:name w:val="Заголовок 1 Знак1"/>
    <w:aliases w:val="Заголовок 1 Знак Знак Знак1,Заголовок 1 Знак Знак Знак Знак1"/>
    <w:basedOn w:val="a3"/>
    <w:link w:val="12"/>
    <w:uiPriority w:val="99"/>
    <w:locked/>
    <w:rsid w:val="00FA3DF8"/>
    <w:rPr>
      <w:sz w:val="28"/>
    </w:rPr>
  </w:style>
  <w:style w:type="character" w:customStyle="1" w:styleId="20">
    <w:name w:val="Заголовок 2 Знак"/>
    <w:aliases w:val="Знак2 Знак"/>
    <w:basedOn w:val="a3"/>
    <w:link w:val="2"/>
    <w:uiPriority w:val="99"/>
    <w:locked/>
    <w:rsid w:val="00FA3DF8"/>
    <w:rPr>
      <w:rFonts w:cs="Times New Roman"/>
      <w:sz w:val="28"/>
    </w:rPr>
  </w:style>
  <w:style w:type="character" w:customStyle="1" w:styleId="31">
    <w:name w:val="Заголовок 3 Знак"/>
    <w:aliases w:val="Знак3 Знак1"/>
    <w:basedOn w:val="a3"/>
    <w:link w:val="30"/>
    <w:uiPriority w:val="99"/>
    <w:locked/>
    <w:rsid w:val="00FA3DF8"/>
    <w:rPr>
      <w:rFonts w:ascii="Arial" w:hAnsi="Arial" w:cs="Arial"/>
      <w:b/>
      <w:bCs/>
      <w:sz w:val="26"/>
      <w:szCs w:val="26"/>
    </w:rPr>
  </w:style>
  <w:style w:type="character" w:customStyle="1" w:styleId="40">
    <w:name w:val="Заголовок 4 Знак"/>
    <w:basedOn w:val="a3"/>
    <w:link w:val="4"/>
    <w:locked/>
    <w:rsid w:val="00FA3DF8"/>
    <w:rPr>
      <w:rFonts w:cs="Times New Roman"/>
      <w:b/>
      <w:bCs/>
      <w:sz w:val="28"/>
      <w:szCs w:val="28"/>
    </w:rPr>
  </w:style>
  <w:style w:type="character" w:customStyle="1" w:styleId="50">
    <w:name w:val="Заголовок 5 Знак"/>
    <w:basedOn w:val="a3"/>
    <w:link w:val="5"/>
    <w:locked/>
    <w:rsid w:val="00FA3DF8"/>
    <w:rPr>
      <w:rFonts w:cs="Times New Roman"/>
      <w:b/>
      <w:bCs/>
      <w:i/>
      <w:iCs/>
      <w:sz w:val="26"/>
      <w:szCs w:val="26"/>
    </w:rPr>
  </w:style>
  <w:style w:type="character" w:customStyle="1" w:styleId="60">
    <w:name w:val="Заголовок 6 Знак"/>
    <w:basedOn w:val="a3"/>
    <w:link w:val="6"/>
    <w:locked/>
    <w:rsid w:val="00FA3DF8"/>
    <w:rPr>
      <w:rFonts w:cs="Times New Roman"/>
      <w:snapToGrid w:val="0"/>
      <w:color w:val="FF0000"/>
      <w:sz w:val="24"/>
    </w:rPr>
  </w:style>
  <w:style w:type="character" w:customStyle="1" w:styleId="70">
    <w:name w:val="Заголовок 7 Знак"/>
    <w:basedOn w:val="a3"/>
    <w:link w:val="7"/>
    <w:uiPriority w:val="99"/>
    <w:locked/>
    <w:rsid w:val="00FA3DF8"/>
    <w:rPr>
      <w:rFonts w:cs="Times New Roman"/>
    </w:rPr>
  </w:style>
  <w:style w:type="character" w:customStyle="1" w:styleId="80">
    <w:name w:val="Заголовок 8 Знак"/>
    <w:basedOn w:val="a3"/>
    <w:link w:val="8"/>
    <w:uiPriority w:val="99"/>
    <w:locked/>
    <w:rsid w:val="00FA3DF8"/>
    <w:rPr>
      <w:rFonts w:cs="Times New Roman"/>
      <w:b/>
      <w:color w:val="0000FF"/>
      <w:sz w:val="24"/>
      <w:szCs w:val="24"/>
    </w:rPr>
  </w:style>
  <w:style w:type="character" w:customStyle="1" w:styleId="90">
    <w:name w:val="Заголовок 9 Знак"/>
    <w:basedOn w:val="a3"/>
    <w:link w:val="9"/>
    <w:uiPriority w:val="99"/>
    <w:locked/>
    <w:rsid w:val="00FA3DF8"/>
    <w:rPr>
      <w:rFonts w:cs="Times New Roman"/>
      <w:color w:val="000000"/>
      <w:sz w:val="24"/>
      <w:szCs w:val="24"/>
    </w:rPr>
  </w:style>
  <w:style w:type="paragraph" w:styleId="a6">
    <w:name w:val="Body Text Indent"/>
    <w:aliases w:val="Мой Заголовок 1,Основной текст 1,Нумерованный список !!,Надин стиль,Основной текст с отступом1"/>
    <w:basedOn w:val="a1"/>
    <w:link w:val="a7"/>
    <w:uiPriority w:val="99"/>
    <w:rsid w:val="00E72A53"/>
    <w:pPr>
      <w:spacing w:after="120"/>
      <w:ind w:left="283"/>
    </w:pPr>
  </w:style>
  <w:style w:type="character" w:customStyle="1" w:styleId="a7">
    <w:name w:val="Основной текст с отступом Знак"/>
    <w:aliases w:val="Мой Заголовок 1 Знак,Основной текст 1 Знак,Нумерованный список !! Знак,Надин стиль Знак,Основной текст с отступом1 Знак"/>
    <w:basedOn w:val="a3"/>
    <w:link w:val="a6"/>
    <w:uiPriority w:val="99"/>
    <w:locked/>
    <w:rsid w:val="00FA3DF8"/>
    <w:rPr>
      <w:sz w:val="24"/>
    </w:rPr>
  </w:style>
  <w:style w:type="paragraph" w:styleId="22">
    <w:name w:val="Body Text First Indent 2"/>
    <w:basedOn w:val="a6"/>
    <w:link w:val="23"/>
    <w:uiPriority w:val="99"/>
    <w:rsid w:val="00E72A53"/>
    <w:pPr>
      <w:ind w:firstLine="210"/>
    </w:pPr>
  </w:style>
  <w:style w:type="character" w:customStyle="1" w:styleId="23">
    <w:name w:val="Красная строка 2 Знак"/>
    <w:basedOn w:val="a7"/>
    <w:link w:val="22"/>
    <w:uiPriority w:val="99"/>
    <w:locked/>
    <w:rsid w:val="004E311E"/>
    <w:rPr>
      <w:rFonts w:cs="Times New Roman"/>
      <w:szCs w:val="24"/>
    </w:rPr>
  </w:style>
  <w:style w:type="paragraph" w:styleId="a8">
    <w:name w:val="Normal (Web)"/>
    <w:basedOn w:val="a1"/>
    <w:uiPriority w:val="99"/>
    <w:rsid w:val="00426EA4"/>
    <w:pPr>
      <w:spacing w:before="100" w:beforeAutospacing="1" w:after="100" w:afterAutospacing="1"/>
    </w:pPr>
  </w:style>
  <w:style w:type="paragraph" w:styleId="a2">
    <w:name w:val="Body Text"/>
    <w:aliases w:val="Знак,Знак1 Знак,Основной текст1,Основной текст Знак Знак Знак,Основной текст Знак Знак1, Знак Знак"/>
    <w:basedOn w:val="a1"/>
    <w:link w:val="a9"/>
    <w:rsid w:val="00FA3DF8"/>
    <w:pPr>
      <w:spacing w:after="120"/>
    </w:pPr>
  </w:style>
  <w:style w:type="character" w:customStyle="1" w:styleId="a9">
    <w:name w:val="Основной текст Знак"/>
    <w:aliases w:val="Знак Знак4,Знак1 Знак Знак1,Основной текст1 Знак1,Основной текст Знак Знак Знак Знак1,Основной текст Знак Знак1 Знак1, Знак Знак Знак"/>
    <w:basedOn w:val="a3"/>
    <w:link w:val="a2"/>
    <w:locked/>
    <w:rsid w:val="00FA3DF8"/>
    <w:rPr>
      <w:rFonts w:cs="Times New Roman"/>
      <w:sz w:val="24"/>
      <w:szCs w:val="24"/>
    </w:rPr>
  </w:style>
  <w:style w:type="character" w:customStyle="1" w:styleId="13">
    <w:name w:val="Заголовок 1 Знак"/>
    <w:basedOn w:val="a3"/>
    <w:link w:val="12"/>
    <w:locked/>
    <w:rsid w:val="00FA3DF8"/>
    <w:rPr>
      <w:rFonts w:ascii="Cambria" w:hAnsi="Cambria" w:cs="Times New Roman"/>
      <w:b/>
      <w:bCs/>
      <w:kern w:val="32"/>
      <w:sz w:val="32"/>
      <w:szCs w:val="32"/>
    </w:rPr>
  </w:style>
  <w:style w:type="paragraph" w:styleId="aa">
    <w:name w:val="List Paragraph"/>
    <w:basedOn w:val="a1"/>
    <w:uiPriority w:val="34"/>
    <w:qFormat/>
    <w:rsid w:val="00FA3DF8"/>
    <w:pPr>
      <w:spacing w:after="200" w:line="276" w:lineRule="auto"/>
      <w:ind w:left="720"/>
      <w:contextualSpacing/>
    </w:pPr>
    <w:rPr>
      <w:rFonts w:ascii="Calibri" w:hAnsi="Calibri"/>
      <w:sz w:val="22"/>
      <w:szCs w:val="22"/>
      <w:lang w:eastAsia="en-US"/>
    </w:rPr>
  </w:style>
  <w:style w:type="paragraph" w:customStyle="1" w:styleId="CharChar">
    <w:name w:val="Char Char"/>
    <w:basedOn w:val="a1"/>
    <w:uiPriority w:val="99"/>
    <w:rsid w:val="00FA3DF8"/>
    <w:pPr>
      <w:autoSpaceDE w:val="0"/>
      <w:autoSpaceDN w:val="0"/>
      <w:spacing w:after="160" w:line="240" w:lineRule="exact"/>
    </w:pPr>
    <w:rPr>
      <w:rFonts w:ascii="Arial" w:eastAsia="MS Mincho" w:hAnsi="Arial" w:cs="Arial"/>
      <w:b/>
      <w:sz w:val="20"/>
      <w:szCs w:val="20"/>
      <w:lang w:val="en-US" w:eastAsia="de-DE"/>
    </w:rPr>
  </w:style>
  <w:style w:type="character" w:customStyle="1" w:styleId="apple-style-span">
    <w:name w:val="apple-style-span"/>
    <w:basedOn w:val="a3"/>
    <w:uiPriority w:val="99"/>
    <w:rsid w:val="00FA3DF8"/>
    <w:rPr>
      <w:rFonts w:cs="Times New Roman"/>
    </w:rPr>
  </w:style>
  <w:style w:type="character" w:customStyle="1" w:styleId="14">
    <w:name w:val="Основной текст Знак1"/>
    <w:aliases w:val="Знак Знак,Знак1 Знак Знак,Основной текст1 Знак,Основной текст Знак Знак Знак Знак,Основной текст Знак Знак1 Знак,Основной текст Знак Знак,Заголовок 3 Знак1,Знак3 Знак,Заголовок 3 Знак Знак"/>
    <w:uiPriority w:val="99"/>
    <w:rsid w:val="00FA3DF8"/>
    <w:rPr>
      <w:sz w:val="28"/>
      <w:lang w:val="ru-RU" w:eastAsia="ru-RU"/>
    </w:rPr>
  </w:style>
  <w:style w:type="paragraph" w:styleId="ab">
    <w:name w:val="header"/>
    <w:aliases w:val="ВерхКолонтитул,index"/>
    <w:basedOn w:val="a1"/>
    <w:link w:val="ac"/>
    <w:uiPriority w:val="99"/>
    <w:rsid w:val="00FA3DF8"/>
    <w:pPr>
      <w:tabs>
        <w:tab w:val="center" w:pos="4677"/>
        <w:tab w:val="right" w:pos="9355"/>
      </w:tabs>
    </w:pPr>
    <w:rPr>
      <w:sz w:val="28"/>
    </w:rPr>
  </w:style>
  <w:style w:type="character" w:customStyle="1" w:styleId="ac">
    <w:name w:val="Верхний колонтитул Знак"/>
    <w:aliases w:val="ВерхКолонтитул Знак,index Знак"/>
    <w:basedOn w:val="a3"/>
    <w:link w:val="ab"/>
    <w:uiPriority w:val="99"/>
    <w:locked/>
    <w:rsid w:val="00FA3DF8"/>
    <w:rPr>
      <w:rFonts w:cs="Times New Roman"/>
      <w:sz w:val="24"/>
      <w:szCs w:val="24"/>
    </w:rPr>
  </w:style>
  <w:style w:type="paragraph" w:styleId="ad">
    <w:name w:val="endnote text"/>
    <w:basedOn w:val="a1"/>
    <w:link w:val="ae"/>
    <w:uiPriority w:val="99"/>
    <w:rsid w:val="00FA3DF8"/>
    <w:rPr>
      <w:sz w:val="20"/>
      <w:szCs w:val="20"/>
    </w:rPr>
  </w:style>
  <w:style w:type="character" w:customStyle="1" w:styleId="ae">
    <w:name w:val="Текст концевой сноски Знак"/>
    <w:basedOn w:val="a3"/>
    <w:link w:val="ad"/>
    <w:uiPriority w:val="99"/>
    <w:locked/>
    <w:rsid w:val="00FA3DF8"/>
    <w:rPr>
      <w:rFonts w:cs="Times New Roman"/>
    </w:rPr>
  </w:style>
  <w:style w:type="paragraph" w:styleId="af">
    <w:name w:val="footer"/>
    <w:basedOn w:val="a1"/>
    <w:link w:val="af0"/>
    <w:uiPriority w:val="99"/>
    <w:rsid w:val="00FA3DF8"/>
    <w:pPr>
      <w:tabs>
        <w:tab w:val="center" w:pos="4677"/>
        <w:tab w:val="right" w:pos="9355"/>
      </w:tabs>
    </w:pPr>
  </w:style>
  <w:style w:type="character" w:customStyle="1" w:styleId="af0">
    <w:name w:val="Нижний колонтитул Знак"/>
    <w:basedOn w:val="a3"/>
    <w:link w:val="af"/>
    <w:uiPriority w:val="99"/>
    <w:locked/>
    <w:rsid w:val="00FA3DF8"/>
    <w:rPr>
      <w:rFonts w:cs="Times New Roman"/>
      <w:sz w:val="24"/>
      <w:szCs w:val="24"/>
    </w:rPr>
  </w:style>
  <w:style w:type="character" w:styleId="af1">
    <w:name w:val="page number"/>
    <w:basedOn w:val="a3"/>
    <w:uiPriority w:val="99"/>
    <w:rsid w:val="00FA3DF8"/>
    <w:rPr>
      <w:rFonts w:cs="Times New Roman"/>
    </w:rPr>
  </w:style>
  <w:style w:type="paragraph" w:styleId="af2">
    <w:name w:val="Block Text"/>
    <w:basedOn w:val="a1"/>
    <w:rsid w:val="00FA3DF8"/>
    <w:pPr>
      <w:spacing w:line="360" w:lineRule="auto"/>
      <w:ind w:left="360" w:right="-8" w:firstLine="709"/>
      <w:jc w:val="both"/>
    </w:pPr>
    <w:rPr>
      <w:bCs/>
      <w:sz w:val="28"/>
      <w:szCs w:val="28"/>
    </w:rPr>
  </w:style>
  <w:style w:type="paragraph" w:styleId="24">
    <w:name w:val="toc 2"/>
    <w:basedOn w:val="a1"/>
    <w:next w:val="a1"/>
    <w:autoRedefine/>
    <w:rsid w:val="00957C1B"/>
    <w:pPr>
      <w:tabs>
        <w:tab w:val="left" w:pos="900"/>
        <w:tab w:val="left" w:pos="8931"/>
        <w:tab w:val="right" w:leader="dot" w:pos="10080"/>
      </w:tabs>
      <w:ind w:left="360" w:right="202"/>
      <w:jc w:val="both"/>
    </w:pPr>
    <w:rPr>
      <w:noProof/>
    </w:rPr>
  </w:style>
  <w:style w:type="paragraph" w:customStyle="1" w:styleId="Style5">
    <w:name w:val="Style5"/>
    <w:basedOn w:val="a1"/>
    <w:uiPriority w:val="99"/>
    <w:rsid w:val="00FA3DF8"/>
    <w:pPr>
      <w:widowControl w:val="0"/>
      <w:autoSpaceDE w:val="0"/>
      <w:autoSpaceDN w:val="0"/>
      <w:adjustRightInd w:val="0"/>
      <w:spacing w:line="250" w:lineRule="exact"/>
      <w:jc w:val="center"/>
    </w:pPr>
  </w:style>
  <w:style w:type="character" w:customStyle="1" w:styleId="FontStyle39">
    <w:name w:val="Font Style39"/>
    <w:uiPriority w:val="99"/>
    <w:rsid w:val="00FA3DF8"/>
    <w:rPr>
      <w:rFonts w:ascii="Times New Roman" w:hAnsi="Times New Roman"/>
      <w:sz w:val="16"/>
    </w:rPr>
  </w:style>
  <w:style w:type="character" w:customStyle="1" w:styleId="FontStyle43">
    <w:name w:val="Font Style43"/>
    <w:uiPriority w:val="99"/>
    <w:rsid w:val="00FA3DF8"/>
    <w:rPr>
      <w:rFonts w:ascii="Times New Roman" w:hAnsi="Times New Roman"/>
      <w:sz w:val="16"/>
    </w:rPr>
  </w:style>
  <w:style w:type="paragraph" w:customStyle="1" w:styleId="91">
    <w:name w:val="Заголовок 91"/>
    <w:uiPriority w:val="99"/>
    <w:rsid w:val="00FA3DF8"/>
    <w:pPr>
      <w:keepNext/>
      <w:jc w:val="center"/>
    </w:pPr>
    <w:rPr>
      <w:rFonts w:ascii="Arial" w:hAnsi="Arial"/>
      <w:color w:val="000000"/>
      <w:sz w:val="28"/>
    </w:rPr>
  </w:style>
  <w:style w:type="paragraph" w:styleId="af3">
    <w:name w:val="Title"/>
    <w:basedOn w:val="a1"/>
    <w:link w:val="af4"/>
    <w:qFormat/>
    <w:rsid w:val="00FA3DF8"/>
    <w:pPr>
      <w:jc w:val="center"/>
    </w:pPr>
    <w:rPr>
      <w:sz w:val="28"/>
    </w:rPr>
  </w:style>
  <w:style w:type="character" w:customStyle="1" w:styleId="af4">
    <w:name w:val="Название Знак"/>
    <w:basedOn w:val="a3"/>
    <w:link w:val="af3"/>
    <w:locked/>
    <w:rsid w:val="00FA3DF8"/>
    <w:rPr>
      <w:rFonts w:cs="Times New Roman"/>
      <w:sz w:val="24"/>
      <w:szCs w:val="24"/>
    </w:rPr>
  </w:style>
  <w:style w:type="character" w:styleId="af5">
    <w:name w:val="Hyperlink"/>
    <w:basedOn w:val="a3"/>
    <w:uiPriority w:val="99"/>
    <w:rsid w:val="00FA3DF8"/>
    <w:rPr>
      <w:rFonts w:cs="Times New Roman"/>
      <w:color w:val="0000FF"/>
      <w:u w:val="single"/>
    </w:rPr>
  </w:style>
  <w:style w:type="character" w:styleId="af6">
    <w:name w:val="footnote reference"/>
    <w:basedOn w:val="a3"/>
    <w:uiPriority w:val="99"/>
    <w:rsid w:val="00FA3DF8"/>
    <w:rPr>
      <w:rFonts w:cs="Times New Roman"/>
      <w:vertAlign w:val="superscript"/>
    </w:rPr>
  </w:style>
  <w:style w:type="table" w:styleId="51">
    <w:name w:val="Table Grid 5"/>
    <w:basedOn w:val="a4"/>
    <w:uiPriority w:val="99"/>
    <w:rsid w:val="00FA3DF8"/>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af7">
    <w:name w:val="Table Grid"/>
    <w:aliases w:val="Table Grid Report"/>
    <w:basedOn w:val="a4"/>
    <w:uiPriority w:val="99"/>
    <w:rsid w:val="00FA3DF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endnote reference"/>
    <w:basedOn w:val="a3"/>
    <w:uiPriority w:val="99"/>
    <w:rsid w:val="00FA3DF8"/>
    <w:rPr>
      <w:rFonts w:cs="Times New Roman"/>
      <w:vertAlign w:val="superscript"/>
    </w:rPr>
  </w:style>
  <w:style w:type="paragraph" w:customStyle="1" w:styleId="25">
    <w:name w:val="Заголовок_2 Знак"/>
    <w:basedOn w:val="a1"/>
    <w:next w:val="a1"/>
    <w:uiPriority w:val="99"/>
    <w:rsid w:val="00FA3DF8"/>
    <w:pPr>
      <w:keepNext/>
      <w:tabs>
        <w:tab w:val="num" w:pos="360"/>
      </w:tabs>
      <w:spacing w:before="60" w:after="60"/>
      <w:jc w:val="center"/>
      <w:outlineLvl w:val="0"/>
    </w:pPr>
    <w:rPr>
      <w:b/>
      <w:kern w:val="32"/>
      <w:sz w:val="28"/>
      <w:szCs w:val="28"/>
      <w:lang w:val="en-US"/>
    </w:rPr>
  </w:style>
  <w:style w:type="paragraph" w:customStyle="1" w:styleId="S0">
    <w:name w:val="S_Обычный"/>
    <w:basedOn w:val="a1"/>
    <w:link w:val="S5"/>
    <w:rsid w:val="00FA3DF8"/>
    <w:pPr>
      <w:spacing w:line="360" w:lineRule="auto"/>
      <w:ind w:firstLine="709"/>
      <w:jc w:val="both"/>
    </w:pPr>
    <w:rPr>
      <w:szCs w:val="20"/>
    </w:rPr>
  </w:style>
  <w:style w:type="character" w:customStyle="1" w:styleId="S5">
    <w:name w:val="S_Обычный Знак"/>
    <w:link w:val="S0"/>
    <w:locked/>
    <w:rsid w:val="00FA3DF8"/>
    <w:rPr>
      <w:sz w:val="24"/>
    </w:rPr>
  </w:style>
  <w:style w:type="paragraph" w:customStyle="1" w:styleId="af9">
    <w:name w:val="Подчеркнутый"/>
    <w:basedOn w:val="a1"/>
    <w:link w:val="afa"/>
    <w:uiPriority w:val="99"/>
    <w:semiHidden/>
    <w:rsid w:val="00FA3DF8"/>
    <w:pPr>
      <w:spacing w:line="360" w:lineRule="auto"/>
      <w:ind w:firstLine="709"/>
      <w:jc w:val="both"/>
    </w:pPr>
    <w:rPr>
      <w:szCs w:val="20"/>
      <w:u w:val="single"/>
    </w:rPr>
  </w:style>
  <w:style w:type="character" w:customStyle="1" w:styleId="afa">
    <w:name w:val="Подчеркнутый Знак"/>
    <w:link w:val="af9"/>
    <w:uiPriority w:val="99"/>
    <w:locked/>
    <w:rsid w:val="00FA3DF8"/>
    <w:rPr>
      <w:sz w:val="24"/>
      <w:u w:val="single"/>
    </w:rPr>
  </w:style>
  <w:style w:type="character" w:customStyle="1" w:styleId="FontStyle15">
    <w:name w:val="Font Style15"/>
    <w:uiPriority w:val="99"/>
    <w:rsid w:val="00FA3DF8"/>
    <w:rPr>
      <w:rFonts w:ascii="Times New Roman" w:hAnsi="Times New Roman"/>
      <w:sz w:val="26"/>
    </w:rPr>
  </w:style>
  <w:style w:type="paragraph" w:styleId="32">
    <w:name w:val="Body Text 3"/>
    <w:basedOn w:val="a1"/>
    <w:link w:val="33"/>
    <w:rsid w:val="00FA3DF8"/>
    <w:pPr>
      <w:spacing w:after="120"/>
    </w:pPr>
    <w:rPr>
      <w:sz w:val="16"/>
      <w:szCs w:val="16"/>
    </w:rPr>
  </w:style>
  <w:style w:type="character" w:customStyle="1" w:styleId="33">
    <w:name w:val="Основной текст 3 Знак"/>
    <w:basedOn w:val="a3"/>
    <w:link w:val="32"/>
    <w:locked/>
    <w:rsid w:val="00FA3DF8"/>
    <w:rPr>
      <w:rFonts w:cs="Times New Roman"/>
      <w:sz w:val="16"/>
      <w:szCs w:val="16"/>
    </w:rPr>
  </w:style>
  <w:style w:type="paragraph" w:customStyle="1" w:styleId="textn">
    <w:name w:val="textn"/>
    <w:basedOn w:val="a1"/>
    <w:uiPriority w:val="99"/>
    <w:rsid w:val="00FA3DF8"/>
    <w:pPr>
      <w:spacing w:before="100" w:beforeAutospacing="1" w:after="100" w:afterAutospacing="1"/>
    </w:pPr>
  </w:style>
  <w:style w:type="character" w:styleId="afb">
    <w:name w:val="Strong"/>
    <w:basedOn w:val="a3"/>
    <w:uiPriority w:val="99"/>
    <w:qFormat/>
    <w:rsid w:val="00FA3DF8"/>
    <w:rPr>
      <w:rFonts w:cs="Times New Roman"/>
      <w:b/>
    </w:rPr>
  </w:style>
  <w:style w:type="paragraph" w:styleId="a">
    <w:name w:val="List Bullet"/>
    <w:basedOn w:val="a1"/>
    <w:autoRedefine/>
    <w:uiPriority w:val="99"/>
    <w:rsid w:val="00795C0E"/>
    <w:pPr>
      <w:numPr>
        <w:numId w:val="26"/>
      </w:numPr>
      <w:ind w:hanging="11"/>
      <w:contextualSpacing/>
    </w:pPr>
    <w:rPr>
      <w:color w:val="FF0000"/>
      <w:sz w:val="28"/>
      <w:szCs w:val="28"/>
    </w:rPr>
  </w:style>
  <w:style w:type="paragraph" w:customStyle="1" w:styleId="S6">
    <w:name w:val="S_Маркированный"/>
    <w:basedOn w:val="a"/>
    <w:link w:val="S20"/>
    <w:rsid w:val="00FA3DF8"/>
    <w:pPr>
      <w:tabs>
        <w:tab w:val="num" w:pos="900"/>
      </w:tabs>
      <w:ind w:left="0" w:firstLine="720"/>
    </w:pPr>
  </w:style>
  <w:style w:type="character" w:customStyle="1" w:styleId="34">
    <w:name w:val="Знак Знак3"/>
    <w:uiPriority w:val="99"/>
    <w:rsid w:val="00FA3DF8"/>
    <w:rPr>
      <w:sz w:val="24"/>
      <w:lang w:val="ru-RU" w:eastAsia="ru-RU"/>
    </w:rPr>
  </w:style>
  <w:style w:type="paragraph" w:customStyle="1" w:styleId="S1">
    <w:name w:val="S_Заголовок 1"/>
    <w:basedOn w:val="a1"/>
    <w:uiPriority w:val="99"/>
    <w:rsid w:val="00FA3DF8"/>
    <w:pPr>
      <w:numPr>
        <w:numId w:val="11"/>
      </w:numPr>
      <w:jc w:val="center"/>
    </w:pPr>
    <w:rPr>
      <w:b/>
      <w:caps/>
    </w:rPr>
  </w:style>
  <w:style w:type="paragraph" w:customStyle="1" w:styleId="S2">
    <w:name w:val="S_Заголовок 2"/>
    <w:basedOn w:val="2"/>
    <w:uiPriority w:val="99"/>
    <w:rsid w:val="00FA3DF8"/>
    <w:pPr>
      <w:keepNext w:val="0"/>
      <w:numPr>
        <w:ilvl w:val="1"/>
        <w:numId w:val="11"/>
      </w:numPr>
      <w:tabs>
        <w:tab w:val="clear" w:pos="720"/>
        <w:tab w:val="num" w:pos="1440"/>
      </w:tabs>
      <w:ind w:left="1440"/>
      <w:jc w:val="both"/>
    </w:pPr>
    <w:rPr>
      <w:b/>
      <w:sz w:val="24"/>
      <w:szCs w:val="24"/>
    </w:rPr>
  </w:style>
  <w:style w:type="paragraph" w:customStyle="1" w:styleId="S3">
    <w:name w:val="S_Заголовок 3"/>
    <w:basedOn w:val="30"/>
    <w:link w:val="S30"/>
    <w:uiPriority w:val="99"/>
    <w:rsid w:val="00FA3DF8"/>
    <w:pPr>
      <w:keepNext w:val="0"/>
      <w:numPr>
        <w:ilvl w:val="2"/>
        <w:numId w:val="11"/>
      </w:numPr>
      <w:tabs>
        <w:tab w:val="clear" w:pos="1620"/>
        <w:tab w:val="num" w:pos="643"/>
        <w:tab w:val="num" w:pos="1080"/>
      </w:tabs>
      <w:spacing w:before="0" w:after="0" w:line="360" w:lineRule="auto"/>
      <w:ind w:left="643" w:hanging="360"/>
    </w:pPr>
    <w:rPr>
      <w:rFonts w:cs="Times New Roman"/>
      <w:sz w:val="24"/>
      <w:szCs w:val="24"/>
      <w:u w:val="single"/>
    </w:rPr>
  </w:style>
  <w:style w:type="paragraph" w:customStyle="1" w:styleId="S4">
    <w:name w:val="S_Заголовок 4"/>
    <w:basedOn w:val="4"/>
    <w:link w:val="S40"/>
    <w:uiPriority w:val="99"/>
    <w:rsid w:val="00FA3DF8"/>
    <w:pPr>
      <w:keepNext w:val="0"/>
      <w:numPr>
        <w:ilvl w:val="3"/>
        <w:numId w:val="11"/>
      </w:numPr>
      <w:tabs>
        <w:tab w:val="clear" w:pos="1800"/>
        <w:tab w:val="num" w:pos="2880"/>
      </w:tabs>
      <w:spacing w:before="0" w:after="0"/>
      <w:ind w:left="2880" w:hanging="360"/>
    </w:pPr>
    <w:rPr>
      <w:b w:val="0"/>
      <w:bCs w:val="0"/>
      <w:i/>
      <w:sz w:val="24"/>
      <w:szCs w:val="24"/>
    </w:rPr>
  </w:style>
  <w:style w:type="paragraph" w:customStyle="1" w:styleId="xl22">
    <w:name w:val="xl22"/>
    <w:basedOn w:val="a1"/>
    <w:uiPriority w:val="99"/>
    <w:semiHidden/>
    <w:rsid w:val="00FA3DF8"/>
    <w:pPr>
      <w:spacing w:before="100" w:beforeAutospacing="1" w:after="100" w:afterAutospacing="1" w:line="360" w:lineRule="auto"/>
      <w:ind w:firstLine="709"/>
      <w:jc w:val="center"/>
    </w:pPr>
    <w:rPr>
      <w:rFonts w:ascii="Times New Roman CYR" w:hAnsi="Times New Roman CYR" w:cs="Times New Roman CYR"/>
    </w:rPr>
  </w:style>
  <w:style w:type="character" w:customStyle="1" w:styleId="15">
    <w:name w:val="Заголовок 1 Знак Знак Знак Знак"/>
    <w:uiPriority w:val="99"/>
    <w:semiHidden/>
    <w:rsid w:val="00FA3DF8"/>
    <w:rPr>
      <w:sz w:val="28"/>
      <w:lang w:val="ru-RU" w:eastAsia="ru-RU"/>
    </w:rPr>
  </w:style>
  <w:style w:type="paragraph" w:styleId="26">
    <w:name w:val="Body Text 2"/>
    <w:basedOn w:val="a1"/>
    <w:link w:val="27"/>
    <w:uiPriority w:val="99"/>
    <w:rsid w:val="00FA3DF8"/>
    <w:pPr>
      <w:spacing w:line="360" w:lineRule="auto"/>
      <w:ind w:firstLine="709"/>
      <w:jc w:val="center"/>
    </w:pPr>
    <w:rPr>
      <w:b/>
      <w:bCs/>
      <w:caps/>
    </w:rPr>
  </w:style>
  <w:style w:type="character" w:customStyle="1" w:styleId="27">
    <w:name w:val="Основной текст 2 Знак"/>
    <w:basedOn w:val="a3"/>
    <w:link w:val="26"/>
    <w:uiPriority w:val="99"/>
    <w:locked/>
    <w:rsid w:val="00FA3DF8"/>
    <w:rPr>
      <w:rFonts w:cs="Times New Roman"/>
      <w:b/>
      <w:bCs/>
      <w:caps/>
      <w:sz w:val="24"/>
      <w:szCs w:val="24"/>
    </w:rPr>
  </w:style>
  <w:style w:type="paragraph" w:styleId="28">
    <w:name w:val="Body Text Indent 2"/>
    <w:basedOn w:val="a1"/>
    <w:link w:val="29"/>
    <w:rsid w:val="00FA3DF8"/>
    <w:pPr>
      <w:spacing w:line="360" w:lineRule="auto"/>
      <w:ind w:left="360" w:firstLine="709"/>
      <w:jc w:val="center"/>
    </w:pPr>
    <w:rPr>
      <w:b/>
      <w:bCs/>
      <w:caps/>
    </w:rPr>
  </w:style>
  <w:style w:type="character" w:customStyle="1" w:styleId="29">
    <w:name w:val="Основной текст с отступом 2 Знак"/>
    <w:basedOn w:val="a3"/>
    <w:link w:val="28"/>
    <w:locked/>
    <w:rsid w:val="00FA3DF8"/>
    <w:rPr>
      <w:rFonts w:cs="Times New Roman"/>
      <w:b/>
      <w:bCs/>
      <w:caps/>
      <w:sz w:val="24"/>
      <w:szCs w:val="24"/>
    </w:rPr>
  </w:style>
  <w:style w:type="paragraph" w:styleId="35">
    <w:name w:val="Body Text Indent 3"/>
    <w:basedOn w:val="a1"/>
    <w:link w:val="36"/>
    <w:uiPriority w:val="99"/>
    <w:rsid w:val="00FA3DF8"/>
    <w:pPr>
      <w:spacing w:line="360" w:lineRule="auto"/>
      <w:ind w:firstLine="540"/>
      <w:jc w:val="both"/>
    </w:pPr>
    <w:rPr>
      <w:sz w:val="28"/>
      <w:szCs w:val="28"/>
    </w:rPr>
  </w:style>
  <w:style w:type="character" w:customStyle="1" w:styleId="36">
    <w:name w:val="Основной текст с отступом 3 Знак"/>
    <w:basedOn w:val="a3"/>
    <w:link w:val="35"/>
    <w:uiPriority w:val="99"/>
    <w:locked/>
    <w:rsid w:val="00FA3DF8"/>
    <w:rPr>
      <w:rFonts w:cs="Times New Roman"/>
      <w:sz w:val="28"/>
      <w:szCs w:val="28"/>
    </w:rPr>
  </w:style>
  <w:style w:type="paragraph" w:customStyle="1" w:styleId="ConsNormal">
    <w:name w:val="ConsNormal"/>
    <w:rsid w:val="00FA3DF8"/>
    <w:pPr>
      <w:widowControl w:val="0"/>
      <w:autoSpaceDE w:val="0"/>
      <w:autoSpaceDN w:val="0"/>
      <w:adjustRightInd w:val="0"/>
      <w:ind w:firstLine="720"/>
    </w:pPr>
    <w:rPr>
      <w:rFonts w:ascii="Arial" w:hAnsi="Arial" w:cs="Arial"/>
    </w:rPr>
  </w:style>
  <w:style w:type="paragraph" w:customStyle="1" w:styleId="afc">
    <w:name w:val="Îáû÷íûé"/>
    <w:rsid w:val="00FA3DF8"/>
    <w:rPr>
      <w:lang w:val="en-US"/>
    </w:rPr>
  </w:style>
  <w:style w:type="paragraph" w:customStyle="1" w:styleId="ConsNonformat">
    <w:name w:val="ConsNonformat"/>
    <w:rsid w:val="00FA3DF8"/>
    <w:pPr>
      <w:widowControl w:val="0"/>
      <w:autoSpaceDE w:val="0"/>
      <w:autoSpaceDN w:val="0"/>
      <w:adjustRightInd w:val="0"/>
    </w:pPr>
    <w:rPr>
      <w:rFonts w:ascii="Courier New" w:hAnsi="Courier New" w:cs="Courier New"/>
    </w:rPr>
  </w:style>
  <w:style w:type="paragraph" w:customStyle="1" w:styleId="afd">
    <w:name w:val="Заглавие раздела"/>
    <w:basedOn w:val="2"/>
    <w:uiPriority w:val="99"/>
    <w:semiHidden/>
    <w:rsid w:val="00FA3DF8"/>
    <w:pPr>
      <w:keepNext w:val="0"/>
      <w:tabs>
        <w:tab w:val="num" w:pos="555"/>
        <w:tab w:val="num" w:pos="1789"/>
      </w:tabs>
      <w:spacing w:after="240" w:line="360" w:lineRule="auto"/>
      <w:ind w:left="1789" w:hanging="360"/>
    </w:pPr>
    <w:rPr>
      <w:b/>
      <w:i/>
      <w:iCs/>
      <w:sz w:val="24"/>
      <w:szCs w:val="24"/>
    </w:rPr>
  </w:style>
  <w:style w:type="paragraph" w:customStyle="1" w:styleId="16">
    <w:name w:val="Заголовок_1 Знак"/>
    <w:basedOn w:val="a1"/>
    <w:link w:val="17"/>
    <w:uiPriority w:val="99"/>
    <w:semiHidden/>
    <w:rsid w:val="00FA3DF8"/>
    <w:pPr>
      <w:spacing w:line="360" w:lineRule="auto"/>
      <w:ind w:firstLine="709"/>
      <w:jc w:val="center"/>
    </w:pPr>
    <w:rPr>
      <w:b/>
      <w:caps/>
      <w:szCs w:val="20"/>
    </w:rPr>
  </w:style>
  <w:style w:type="character" w:customStyle="1" w:styleId="17">
    <w:name w:val="Заголовок_1 Знак Знак"/>
    <w:link w:val="16"/>
    <w:uiPriority w:val="99"/>
    <w:locked/>
    <w:rsid w:val="00FA3DF8"/>
    <w:rPr>
      <w:b/>
      <w:caps/>
      <w:sz w:val="24"/>
    </w:rPr>
  </w:style>
  <w:style w:type="character" w:styleId="afe">
    <w:name w:val="FollowedHyperlink"/>
    <w:basedOn w:val="a3"/>
    <w:rsid w:val="00FA3DF8"/>
    <w:rPr>
      <w:rFonts w:cs="Times New Roman"/>
      <w:color w:val="800080"/>
      <w:u w:val="single"/>
    </w:rPr>
  </w:style>
  <w:style w:type="paragraph" w:customStyle="1" w:styleId="aff">
    <w:name w:val="Неразрывный основной текст"/>
    <w:basedOn w:val="a2"/>
    <w:uiPriority w:val="99"/>
    <w:semiHidden/>
    <w:rsid w:val="00FA3DF8"/>
    <w:pPr>
      <w:keepNext/>
      <w:spacing w:after="240" w:line="240" w:lineRule="atLeast"/>
      <w:ind w:left="1080" w:firstLine="709"/>
      <w:jc w:val="both"/>
    </w:pPr>
    <w:rPr>
      <w:rFonts w:ascii="Arial" w:hAnsi="Arial" w:cs="Arial"/>
      <w:spacing w:val="-5"/>
      <w:sz w:val="20"/>
      <w:szCs w:val="20"/>
      <w:lang w:eastAsia="en-US"/>
    </w:rPr>
  </w:style>
  <w:style w:type="paragraph" w:customStyle="1" w:styleId="aff0">
    <w:name w:val="Рисунок"/>
    <w:basedOn w:val="a1"/>
    <w:next w:val="aff1"/>
    <w:uiPriority w:val="99"/>
    <w:semiHidden/>
    <w:rsid w:val="00FA3DF8"/>
    <w:pPr>
      <w:keepNext/>
      <w:spacing w:line="360" w:lineRule="auto"/>
      <w:ind w:left="1080" w:firstLine="709"/>
      <w:jc w:val="both"/>
    </w:pPr>
    <w:rPr>
      <w:rFonts w:ascii="Arial" w:hAnsi="Arial" w:cs="Arial"/>
      <w:spacing w:val="-5"/>
      <w:sz w:val="20"/>
      <w:szCs w:val="20"/>
      <w:lang w:eastAsia="en-US"/>
    </w:rPr>
  </w:style>
  <w:style w:type="paragraph" w:styleId="aff1">
    <w:name w:val="caption"/>
    <w:basedOn w:val="a1"/>
    <w:next w:val="a1"/>
    <w:qFormat/>
    <w:rsid w:val="00FA3DF8"/>
    <w:pPr>
      <w:spacing w:line="360" w:lineRule="auto"/>
      <w:ind w:firstLine="709"/>
      <w:jc w:val="both"/>
    </w:pPr>
    <w:rPr>
      <w:b/>
      <w:bCs/>
      <w:sz w:val="20"/>
      <w:szCs w:val="20"/>
    </w:rPr>
  </w:style>
  <w:style w:type="paragraph" w:customStyle="1" w:styleId="aff2">
    <w:name w:val="Название части"/>
    <w:basedOn w:val="a1"/>
    <w:uiPriority w:val="99"/>
    <w:semiHidden/>
    <w:rsid w:val="00FA3DF8"/>
    <w:pPr>
      <w:shd w:val="solid" w:color="auto" w:fill="auto"/>
      <w:spacing w:line="360" w:lineRule="exact"/>
      <w:ind w:firstLine="709"/>
      <w:jc w:val="center"/>
    </w:pPr>
    <w:rPr>
      <w:rFonts w:ascii="Arial" w:hAnsi="Arial" w:cs="Arial"/>
      <w:color w:val="FFFFFF"/>
      <w:spacing w:val="-16"/>
      <w:sz w:val="26"/>
      <w:szCs w:val="26"/>
      <w:lang w:eastAsia="en-US"/>
    </w:rPr>
  </w:style>
  <w:style w:type="paragraph" w:styleId="aff3">
    <w:name w:val="Subtitle"/>
    <w:basedOn w:val="af3"/>
    <w:next w:val="a2"/>
    <w:link w:val="aff4"/>
    <w:uiPriority w:val="99"/>
    <w:qFormat/>
    <w:rsid w:val="00FA3DF8"/>
    <w:pPr>
      <w:keepNext/>
      <w:keepLines/>
      <w:spacing w:before="60" w:after="120" w:line="340" w:lineRule="atLeast"/>
      <w:ind w:firstLine="709"/>
      <w:jc w:val="left"/>
    </w:pPr>
    <w:rPr>
      <w:rFonts w:ascii="Arial" w:hAnsi="Arial" w:cs="Arial"/>
      <w:spacing w:val="-16"/>
      <w:kern w:val="28"/>
      <w:sz w:val="32"/>
      <w:szCs w:val="32"/>
      <w:lang w:eastAsia="en-US"/>
    </w:rPr>
  </w:style>
  <w:style w:type="character" w:customStyle="1" w:styleId="aff4">
    <w:name w:val="Подзаголовок Знак"/>
    <w:basedOn w:val="a3"/>
    <w:link w:val="aff3"/>
    <w:uiPriority w:val="99"/>
    <w:locked/>
    <w:rsid w:val="00FA3DF8"/>
    <w:rPr>
      <w:rFonts w:ascii="Arial" w:hAnsi="Arial" w:cs="Arial"/>
      <w:spacing w:val="-16"/>
      <w:kern w:val="28"/>
      <w:sz w:val="32"/>
      <w:szCs w:val="32"/>
      <w:lang w:eastAsia="en-US"/>
    </w:rPr>
  </w:style>
  <w:style w:type="paragraph" w:customStyle="1" w:styleId="aff5">
    <w:name w:val="Подзаголовок главы"/>
    <w:basedOn w:val="aff3"/>
    <w:uiPriority w:val="99"/>
    <w:semiHidden/>
    <w:rsid w:val="00FA3DF8"/>
  </w:style>
  <w:style w:type="paragraph" w:customStyle="1" w:styleId="aff6">
    <w:name w:val="Название предприятия"/>
    <w:basedOn w:val="a1"/>
    <w:uiPriority w:val="99"/>
    <w:semiHidden/>
    <w:rsid w:val="00FA3DF8"/>
    <w:pPr>
      <w:keepNext/>
      <w:keepLines/>
      <w:spacing w:line="220" w:lineRule="atLeast"/>
      <w:ind w:firstLine="709"/>
      <w:jc w:val="both"/>
    </w:pPr>
    <w:rPr>
      <w:rFonts w:ascii="Arial Black" w:hAnsi="Arial Black" w:cs="Arial Black"/>
      <w:spacing w:val="-25"/>
      <w:kern w:val="28"/>
      <w:sz w:val="32"/>
      <w:szCs w:val="32"/>
      <w:lang w:eastAsia="en-US"/>
    </w:rPr>
  </w:style>
  <w:style w:type="paragraph" w:customStyle="1" w:styleId="10">
    <w:name w:val="Маркированный_1"/>
    <w:basedOn w:val="a1"/>
    <w:link w:val="18"/>
    <w:uiPriority w:val="99"/>
    <w:semiHidden/>
    <w:rsid w:val="00FA3DF8"/>
    <w:pPr>
      <w:numPr>
        <w:ilvl w:val="1"/>
        <w:numId w:val="12"/>
      </w:numPr>
      <w:tabs>
        <w:tab w:val="left" w:pos="900"/>
      </w:tabs>
      <w:spacing w:line="360" w:lineRule="auto"/>
      <w:ind w:firstLine="720"/>
      <w:jc w:val="both"/>
    </w:pPr>
  </w:style>
  <w:style w:type="character" w:customStyle="1" w:styleId="18">
    <w:name w:val="Маркированный_1 Знак"/>
    <w:link w:val="10"/>
    <w:uiPriority w:val="99"/>
    <w:semiHidden/>
    <w:locked/>
    <w:rsid w:val="00FA3DF8"/>
    <w:rPr>
      <w:sz w:val="24"/>
      <w:szCs w:val="24"/>
    </w:rPr>
  </w:style>
  <w:style w:type="paragraph" w:customStyle="1" w:styleId="aff7">
    <w:name w:val="Текст таблицы"/>
    <w:basedOn w:val="a1"/>
    <w:uiPriority w:val="99"/>
    <w:semiHidden/>
    <w:rsid w:val="00FA3DF8"/>
    <w:pPr>
      <w:spacing w:before="60" w:line="360" w:lineRule="auto"/>
      <w:ind w:firstLine="709"/>
      <w:jc w:val="both"/>
    </w:pPr>
    <w:rPr>
      <w:rFonts w:ascii="Arial" w:hAnsi="Arial" w:cs="Arial"/>
      <w:spacing w:val="-5"/>
      <w:sz w:val="16"/>
      <w:szCs w:val="16"/>
      <w:lang w:eastAsia="en-US"/>
    </w:rPr>
  </w:style>
  <w:style w:type="paragraph" w:customStyle="1" w:styleId="aff8">
    <w:name w:val="Название документа"/>
    <w:basedOn w:val="a1"/>
    <w:uiPriority w:val="99"/>
    <w:semiHidden/>
    <w:rsid w:val="00FA3DF8"/>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9">
    <w:name w:val="Нижний колонтитул (четный)"/>
    <w:basedOn w:val="af"/>
    <w:uiPriority w:val="99"/>
    <w:semiHidden/>
    <w:rsid w:val="00FA3DF8"/>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a">
    <w:name w:val="Нижний колонтитул (первый)"/>
    <w:basedOn w:val="af"/>
    <w:uiPriority w:val="99"/>
    <w:semiHidden/>
    <w:rsid w:val="00FA3DF8"/>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b">
    <w:name w:val="Нижний колонтитул (нечетный)"/>
    <w:basedOn w:val="af"/>
    <w:uiPriority w:val="99"/>
    <w:semiHidden/>
    <w:rsid w:val="00FA3DF8"/>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c">
    <w:name w:val="line number"/>
    <w:basedOn w:val="a3"/>
    <w:uiPriority w:val="99"/>
    <w:rsid w:val="00FA3DF8"/>
    <w:rPr>
      <w:rFonts w:cs="Times New Roman"/>
      <w:sz w:val="18"/>
    </w:rPr>
  </w:style>
  <w:style w:type="paragraph" w:styleId="affd">
    <w:name w:val="List"/>
    <w:basedOn w:val="a2"/>
    <w:uiPriority w:val="99"/>
    <w:rsid w:val="00FA3DF8"/>
    <w:pPr>
      <w:spacing w:after="240" w:line="240" w:lineRule="atLeast"/>
      <w:ind w:left="1440" w:hanging="360"/>
      <w:jc w:val="both"/>
    </w:pPr>
    <w:rPr>
      <w:rFonts w:ascii="Arial" w:hAnsi="Arial" w:cs="Arial"/>
      <w:spacing w:val="-5"/>
      <w:sz w:val="20"/>
      <w:szCs w:val="20"/>
      <w:lang w:eastAsia="en-US"/>
    </w:rPr>
  </w:style>
  <w:style w:type="paragraph" w:styleId="2a">
    <w:name w:val="List 2"/>
    <w:basedOn w:val="affd"/>
    <w:uiPriority w:val="99"/>
    <w:rsid w:val="00FA3DF8"/>
    <w:pPr>
      <w:ind w:left="1800"/>
    </w:pPr>
  </w:style>
  <w:style w:type="paragraph" w:styleId="37">
    <w:name w:val="List 3"/>
    <w:basedOn w:val="affd"/>
    <w:uiPriority w:val="99"/>
    <w:rsid w:val="00FA3DF8"/>
    <w:pPr>
      <w:ind w:left="2160"/>
    </w:pPr>
  </w:style>
  <w:style w:type="paragraph" w:styleId="41">
    <w:name w:val="List 4"/>
    <w:basedOn w:val="affd"/>
    <w:uiPriority w:val="99"/>
    <w:rsid w:val="00FA3DF8"/>
    <w:pPr>
      <w:ind w:left="2520"/>
    </w:pPr>
  </w:style>
  <w:style w:type="paragraph" w:styleId="52">
    <w:name w:val="List 5"/>
    <w:basedOn w:val="affd"/>
    <w:uiPriority w:val="99"/>
    <w:rsid w:val="00FA3DF8"/>
    <w:pPr>
      <w:ind w:left="2880"/>
    </w:pPr>
  </w:style>
  <w:style w:type="paragraph" w:styleId="2b">
    <w:name w:val="List Bullet 2"/>
    <w:basedOn w:val="a1"/>
    <w:autoRedefine/>
    <w:uiPriority w:val="99"/>
    <w:rsid w:val="00FA3DF8"/>
    <w:pPr>
      <w:tabs>
        <w:tab w:val="num" w:pos="552"/>
      </w:tabs>
      <w:spacing w:after="240" w:line="240" w:lineRule="atLeast"/>
      <w:ind w:left="1800" w:hanging="552"/>
      <w:jc w:val="both"/>
    </w:pPr>
    <w:rPr>
      <w:rFonts w:ascii="Arial" w:hAnsi="Arial" w:cs="Arial"/>
      <w:spacing w:val="-5"/>
      <w:sz w:val="20"/>
      <w:szCs w:val="20"/>
      <w:lang w:eastAsia="en-US"/>
    </w:rPr>
  </w:style>
  <w:style w:type="paragraph" w:styleId="38">
    <w:name w:val="List Bullet 3"/>
    <w:basedOn w:val="a1"/>
    <w:autoRedefine/>
    <w:uiPriority w:val="99"/>
    <w:rsid w:val="00FA3DF8"/>
    <w:pPr>
      <w:tabs>
        <w:tab w:val="num" w:pos="552"/>
      </w:tabs>
      <w:spacing w:after="240" w:line="240" w:lineRule="atLeast"/>
      <w:ind w:left="2160" w:hanging="552"/>
      <w:jc w:val="both"/>
    </w:pPr>
    <w:rPr>
      <w:rFonts w:ascii="Arial" w:hAnsi="Arial" w:cs="Arial"/>
      <w:spacing w:val="-5"/>
      <w:sz w:val="20"/>
      <w:szCs w:val="20"/>
      <w:lang w:eastAsia="en-US"/>
    </w:rPr>
  </w:style>
  <w:style w:type="paragraph" w:styleId="42">
    <w:name w:val="List Bullet 4"/>
    <w:basedOn w:val="a1"/>
    <w:autoRedefine/>
    <w:uiPriority w:val="99"/>
    <w:rsid w:val="00FA3DF8"/>
    <w:pPr>
      <w:tabs>
        <w:tab w:val="num" w:pos="552"/>
      </w:tabs>
      <w:spacing w:after="240" w:line="240" w:lineRule="atLeast"/>
      <w:ind w:left="2520" w:hanging="552"/>
      <w:jc w:val="both"/>
    </w:pPr>
    <w:rPr>
      <w:rFonts w:ascii="Arial" w:hAnsi="Arial" w:cs="Arial"/>
      <w:spacing w:val="-5"/>
      <w:sz w:val="20"/>
      <w:szCs w:val="20"/>
      <w:lang w:eastAsia="en-US"/>
    </w:rPr>
  </w:style>
  <w:style w:type="paragraph" w:styleId="53">
    <w:name w:val="List Bullet 5"/>
    <w:basedOn w:val="a1"/>
    <w:autoRedefine/>
    <w:uiPriority w:val="99"/>
    <w:rsid w:val="00FA3DF8"/>
    <w:pPr>
      <w:tabs>
        <w:tab w:val="num" w:pos="552"/>
      </w:tabs>
      <w:spacing w:after="240" w:line="240" w:lineRule="atLeast"/>
      <w:ind w:left="2880" w:hanging="552"/>
      <w:jc w:val="both"/>
    </w:pPr>
    <w:rPr>
      <w:rFonts w:ascii="Arial" w:hAnsi="Arial" w:cs="Arial"/>
      <w:spacing w:val="-5"/>
      <w:sz w:val="20"/>
      <w:szCs w:val="20"/>
      <w:lang w:eastAsia="en-US"/>
    </w:rPr>
  </w:style>
  <w:style w:type="paragraph" w:styleId="affe">
    <w:name w:val="List Continue"/>
    <w:basedOn w:val="affd"/>
    <w:uiPriority w:val="99"/>
    <w:rsid w:val="00FA3DF8"/>
    <w:pPr>
      <w:ind w:firstLine="0"/>
    </w:pPr>
  </w:style>
  <w:style w:type="paragraph" w:styleId="2c">
    <w:name w:val="List Continue 2"/>
    <w:basedOn w:val="affe"/>
    <w:uiPriority w:val="99"/>
    <w:rsid w:val="00FA3DF8"/>
    <w:pPr>
      <w:ind w:left="2160"/>
    </w:pPr>
  </w:style>
  <w:style w:type="paragraph" w:styleId="39">
    <w:name w:val="List Continue 3"/>
    <w:basedOn w:val="affe"/>
    <w:uiPriority w:val="99"/>
    <w:rsid w:val="00FA3DF8"/>
    <w:pPr>
      <w:ind w:left="2520"/>
    </w:pPr>
  </w:style>
  <w:style w:type="paragraph" w:styleId="43">
    <w:name w:val="List Continue 4"/>
    <w:basedOn w:val="affe"/>
    <w:uiPriority w:val="99"/>
    <w:rsid w:val="00FA3DF8"/>
    <w:pPr>
      <w:ind w:left="2880"/>
    </w:pPr>
  </w:style>
  <w:style w:type="paragraph" w:styleId="54">
    <w:name w:val="List Continue 5"/>
    <w:basedOn w:val="affe"/>
    <w:uiPriority w:val="99"/>
    <w:rsid w:val="00FA3DF8"/>
    <w:pPr>
      <w:ind w:left="3240"/>
    </w:pPr>
  </w:style>
  <w:style w:type="paragraph" w:styleId="afff">
    <w:name w:val="List Number"/>
    <w:basedOn w:val="a1"/>
    <w:uiPriority w:val="99"/>
    <w:rsid w:val="00FA3DF8"/>
    <w:pPr>
      <w:spacing w:before="100" w:beforeAutospacing="1" w:after="100" w:afterAutospacing="1" w:line="360" w:lineRule="auto"/>
      <w:ind w:firstLine="709"/>
      <w:jc w:val="both"/>
    </w:pPr>
    <w:rPr>
      <w:sz w:val="28"/>
      <w:szCs w:val="28"/>
    </w:rPr>
  </w:style>
  <w:style w:type="paragraph" w:styleId="2d">
    <w:name w:val="List Number 2"/>
    <w:basedOn w:val="afff"/>
    <w:uiPriority w:val="99"/>
    <w:rsid w:val="00FA3DF8"/>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
    <w:uiPriority w:val="99"/>
    <w:rsid w:val="00FA3DF8"/>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4">
    <w:name w:val="List Number 4"/>
    <w:basedOn w:val="afff"/>
    <w:uiPriority w:val="99"/>
    <w:rsid w:val="00FA3DF8"/>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
    <w:uiPriority w:val="99"/>
    <w:rsid w:val="00FA3DF8"/>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0">
    <w:name w:val="Normal Indent"/>
    <w:basedOn w:val="a1"/>
    <w:uiPriority w:val="99"/>
    <w:rsid w:val="00FA3DF8"/>
    <w:pPr>
      <w:spacing w:line="360" w:lineRule="auto"/>
      <w:ind w:left="1440" w:firstLine="709"/>
      <w:jc w:val="both"/>
    </w:pPr>
    <w:rPr>
      <w:rFonts w:ascii="Arial" w:hAnsi="Arial" w:cs="Arial"/>
      <w:spacing w:val="-5"/>
      <w:sz w:val="20"/>
      <w:szCs w:val="20"/>
      <w:lang w:eastAsia="en-US"/>
    </w:rPr>
  </w:style>
  <w:style w:type="paragraph" w:customStyle="1" w:styleId="afff1">
    <w:name w:val="Подзаголовок части"/>
    <w:basedOn w:val="a1"/>
    <w:next w:val="a2"/>
    <w:uiPriority w:val="99"/>
    <w:semiHidden/>
    <w:rsid w:val="00FA3DF8"/>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2">
    <w:name w:val="Обратный адрес"/>
    <w:basedOn w:val="a1"/>
    <w:uiPriority w:val="99"/>
    <w:semiHidden/>
    <w:rsid w:val="00FA3DF8"/>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3">
    <w:name w:val="Название раздела"/>
    <w:basedOn w:val="a1"/>
    <w:next w:val="a2"/>
    <w:uiPriority w:val="99"/>
    <w:semiHidden/>
    <w:rsid w:val="00FA3DF8"/>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4">
    <w:name w:val="Подзаголовок титульного листа"/>
    <w:basedOn w:val="a1"/>
    <w:next w:val="a2"/>
    <w:uiPriority w:val="99"/>
    <w:semiHidden/>
    <w:rsid w:val="00FA3DF8"/>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5">
    <w:name w:val="Надстрочный"/>
    <w:uiPriority w:val="99"/>
    <w:semiHidden/>
    <w:rsid w:val="00FA3DF8"/>
    <w:rPr>
      <w:b/>
      <w:vertAlign w:val="superscript"/>
    </w:rPr>
  </w:style>
  <w:style w:type="paragraph" w:styleId="19">
    <w:name w:val="toc 1"/>
    <w:basedOn w:val="aff3"/>
    <w:next w:val="a1"/>
    <w:link w:val="1a"/>
    <w:autoRedefine/>
    <w:uiPriority w:val="39"/>
    <w:rsid w:val="002F3799"/>
    <w:pPr>
      <w:tabs>
        <w:tab w:val="left" w:pos="709"/>
        <w:tab w:val="right" w:leader="dot" w:pos="9356"/>
      </w:tabs>
      <w:spacing w:before="0" w:after="0" w:line="240" w:lineRule="auto"/>
      <w:ind w:firstLine="0"/>
      <w:jc w:val="both"/>
    </w:pPr>
    <w:rPr>
      <w:rFonts w:ascii="Times New Roman" w:hAnsi="Times New Roman" w:cs="Times New Roman"/>
      <w:b/>
      <w:noProof/>
      <w:sz w:val="24"/>
      <w:szCs w:val="20"/>
    </w:rPr>
  </w:style>
  <w:style w:type="paragraph" w:styleId="3b">
    <w:name w:val="toc 3"/>
    <w:basedOn w:val="a1"/>
    <w:next w:val="a1"/>
    <w:autoRedefine/>
    <w:uiPriority w:val="39"/>
    <w:rsid w:val="000E2284"/>
    <w:pPr>
      <w:tabs>
        <w:tab w:val="left" w:pos="1440"/>
        <w:tab w:val="right" w:leader="dot" w:pos="10080"/>
      </w:tabs>
      <w:jc w:val="both"/>
    </w:pPr>
    <w:rPr>
      <w:noProof/>
    </w:rPr>
  </w:style>
  <w:style w:type="character" w:styleId="HTML">
    <w:name w:val="HTML Sample"/>
    <w:basedOn w:val="a3"/>
    <w:uiPriority w:val="99"/>
    <w:rsid w:val="00FA3DF8"/>
    <w:rPr>
      <w:rFonts w:ascii="Courier New" w:hAnsi="Courier New" w:cs="Times New Roman"/>
      <w:lang w:val="ru-RU"/>
    </w:rPr>
  </w:style>
  <w:style w:type="paragraph" w:styleId="2e">
    <w:name w:val="envelope return"/>
    <w:basedOn w:val="a1"/>
    <w:uiPriority w:val="99"/>
    <w:rsid w:val="00FA3DF8"/>
    <w:pPr>
      <w:spacing w:line="360" w:lineRule="auto"/>
      <w:ind w:left="1080" w:firstLine="709"/>
      <w:jc w:val="both"/>
    </w:pPr>
    <w:rPr>
      <w:rFonts w:ascii="Arial" w:hAnsi="Arial" w:cs="Arial"/>
      <w:spacing w:val="-5"/>
      <w:sz w:val="20"/>
      <w:szCs w:val="20"/>
      <w:lang w:eastAsia="en-US"/>
    </w:rPr>
  </w:style>
  <w:style w:type="character" w:styleId="HTML0">
    <w:name w:val="HTML Definition"/>
    <w:basedOn w:val="a3"/>
    <w:uiPriority w:val="99"/>
    <w:rsid w:val="00FA3DF8"/>
    <w:rPr>
      <w:rFonts w:cs="Times New Roman"/>
      <w:i/>
      <w:lang w:val="ru-RU"/>
    </w:rPr>
  </w:style>
  <w:style w:type="character" w:styleId="HTML1">
    <w:name w:val="HTML Variable"/>
    <w:basedOn w:val="a3"/>
    <w:uiPriority w:val="99"/>
    <w:rsid w:val="00FA3DF8"/>
    <w:rPr>
      <w:rFonts w:cs="Times New Roman"/>
      <w:i/>
      <w:lang w:val="ru-RU"/>
    </w:rPr>
  </w:style>
  <w:style w:type="character" w:styleId="HTML2">
    <w:name w:val="HTML Typewriter"/>
    <w:basedOn w:val="a3"/>
    <w:uiPriority w:val="99"/>
    <w:rsid w:val="00FA3DF8"/>
    <w:rPr>
      <w:rFonts w:ascii="Courier New" w:hAnsi="Courier New" w:cs="Times New Roman"/>
      <w:sz w:val="20"/>
      <w:lang w:val="ru-RU"/>
    </w:rPr>
  </w:style>
  <w:style w:type="paragraph" w:styleId="afff6">
    <w:name w:val="Signature"/>
    <w:basedOn w:val="a1"/>
    <w:link w:val="afff7"/>
    <w:uiPriority w:val="99"/>
    <w:rsid w:val="00FA3DF8"/>
    <w:pPr>
      <w:spacing w:line="360" w:lineRule="auto"/>
      <w:ind w:left="4252" w:firstLine="709"/>
      <w:jc w:val="both"/>
    </w:pPr>
    <w:rPr>
      <w:rFonts w:ascii="Arial" w:hAnsi="Arial" w:cs="Arial"/>
      <w:spacing w:val="-5"/>
      <w:sz w:val="20"/>
      <w:szCs w:val="20"/>
      <w:lang w:eastAsia="en-US"/>
    </w:rPr>
  </w:style>
  <w:style w:type="character" w:customStyle="1" w:styleId="afff7">
    <w:name w:val="Подпись Знак"/>
    <w:basedOn w:val="a3"/>
    <w:link w:val="afff6"/>
    <w:uiPriority w:val="99"/>
    <w:locked/>
    <w:rsid w:val="00FA3DF8"/>
    <w:rPr>
      <w:rFonts w:ascii="Arial" w:hAnsi="Arial" w:cs="Arial"/>
      <w:spacing w:val="-5"/>
      <w:lang w:eastAsia="en-US"/>
    </w:rPr>
  </w:style>
  <w:style w:type="paragraph" w:styleId="afff8">
    <w:name w:val="Salutation"/>
    <w:basedOn w:val="a1"/>
    <w:next w:val="a1"/>
    <w:link w:val="afff9"/>
    <w:uiPriority w:val="99"/>
    <w:rsid w:val="00FA3DF8"/>
    <w:pPr>
      <w:spacing w:line="360" w:lineRule="auto"/>
      <w:ind w:left="1080" w:firstLine="709"/>
      <w:jc w:val="both"/>
    </w:pPr>
    <w:rPr>
      <w:rFonts w:ascii="Arial" w:hAnsi="Arial" w:cs="Arial"/>
      <w:spacing w:val="-5"/>
      <w:sz w:val="20"/>
      <w:szCs w:val="20"/>
      <w:lang w:eastAsia="en-US"/>
    </w:rPr>
  </w:style>
  <w:style w:type="character" w:customStyle="1" w:styleId="afff9">
    <w:name w:val="Приветствие Знак"/>
    <w:basedOn w:val="a3"/>
    <w:link w:val="afff8"/>
    <w:uiPriority w:val="99"/>
    <w:locked/>
    <w:rsid w:val="00FA3DF8"/>
    <w:rPr>
      <w:rFonts w:ascii="Arial" w:hAnsi="Arial" w:cs="Arial"/>
      <w:spacing w:val="-5"/>
      <w:lang w:eastAsia="en-US"/>
    </w:rPr>
  </w:style>
  <w:style w:type="paragraph" w:styleId="afffa">
    <w:name w:val="Closing"/>
    <w:basedOn w:val="a1"/>
    <w:link w:val="afffb"/>
    <w:uiPriority w:val="99"/>
    <w:rsid w:val="00FA3DF8"/>
    <w:pPr>
      <w:spacing w:line="360" w:lineRule="auto"/>
      <w:ind w:left="4252" w:firstLine="709"/>
      <w:jc w:val="both"/>
    </w:pPr>
    <w:rPr>
      <w:rFonts w:ascii="Arial" w:hAnsi="Arial" w:cs="Arial"/>
      <w:spacing w:val="-5"/>
      <w:sz w:val="20"/>
      <w:szCs w:val="20"/>
      <w:lang w:eastAsia="en-US"/>
    </w:rPr>
  </w:style>
  <w:style w:type="character" w:customStyle="1" w:styleId="afffb">
    <w:name w:val="Прощание Знак"/>
    <w:basedOn w:val="a3"/>
    <w:link w:val="afffa"/>
    <w:uiPriority w:val="99"/>
    <w:locked/>
    <w:rsid w:val="00FA3DF8"/>
    <w:rPr>
      <w:rFonts w:ascii="Arial" w:hAnsi="Arial" w:cs="Arial"/>
      <w:spacing w:val="-5"/>
      <w:lang w:eastAsia="en-US"/>
    </w:rPr>
  </w:style>
  <w:style w:type="paragraph" w:styleId="HTML3">
    <w:name w:val="HTML Preformatted"/>
    <w:basedOn w:val="a1"/>
    <w:link w:val="HTML4"/>
    <w:uiPriority w:val="99"/>
    <w:rsid w:val="00FA3DF8"/>
    <w:pPr>
      <w:spacing w:line="360" w:lineRule="auto"/>
      <w:ind w:left="1080" w:firstLine="709"/>
      <w:jc w:val="both"/>
    </w:pPr>
    <w:rPr>
      <w:rFonts w:ascii="Courier New" w:hAnsi="Courier New" w:cs="Courier New"/>
      <w:spacing w:val="-5"/>
      <w:sz w:val="20"/>
      <w:szCs w:val="20"/>
      <w:lang w:eastAsia="en-US"/>
    </w:rPr>
  </w:style>
  <w:style w:type="character" w:customStyle="1" w:styleId="HTML4">
    <w:name w:val="Стандартный HTML Знак"/>
    <w:basedOn w:val="a3"/>
    <w:link w:val="HTML3"/>
    <w:uiPriority w:val="99"/>
    <w:locked/>
    <w:rsid w:val="00FA3DF8"/>
    <w:rPr>
      <w:rFonts w:ascii="Courier New" w:hAnsi="Courier New" w:cs="Courier New"/>
      <w:spacing w:val="-5"/>
      <w:lang w:eastAsia="en-US"/>
    </w:rPr>
  </w:style>
  <w:style w:type="paragraph" w:styleId="afffc">
    <w:name w:val="Plain Text"/>
    <w:basedOn w:val="a1"/>
    <w:link w:val="afffd"/>
    <w:uiPriority w:val="99"/>
    <w:rsid w:val="00FA3DF8"/>
    <w:pPr>
      <w:spacing w:line="360" w:lineRule="auto"/>
      <w:ind w:left="1080" w:firstLine="709"/>
      <w:jc w:val="both"/>
    </w:pPr>
    <w:rPr>
      <w:rFonts w:ascii="Courier New" w:hAnsi="Courier New" w:cs="Courier New"/>
      <w:spacing w:val="-5"/>
      <w:sz w:val="20"/>
      <w:szCs w:val="20"/>
      <w:lang w:eastAsia="en-US"/>
    </w:rPr>
  </w:style>
  <w:style w:type="character" w:customStyle="1" w:styleId="afffd">
    <w:name w:val="Текст Знак"/>
    <w:basedOn w:val="a3"/>
    <w:link w:val="afffc"/>
    <w:uiPriority w:val="99"/>
    <w:locked/>
    <w:rsid w:val="00FA3DF8"/>
    <w:rPr>
      <w:rFonts w:ascii="Courier New" w:hAnsi="Courier New" w:cs="Courier New"/>
      <w:spacing w:val="-5"/>
      <w:lang w:eastAsia="en-US"/>
    </w:rPr>
  </w:style>
  <w:style w:type="paragraph" w:styleId="afffe">
    <w:name w:val="E-mail Signature"/>
    <w:basedOn w:val="a1"/>
    <w:link w:val="affff"/>
    <w:uiPriority w:val="99"/>
    <w:rsid w:val="00FA3DF8"/>
    <w:pPr>
      <w:spacing w:line="360" w:lineRule="auto"/>
      <w:ind w:left="1080" w:firstLine="709"/>
      <w:jc w:val="both"/>
    </w:pPr>
    <w:rPr>
      <w:rFonts w:ascii="Arial" w:hAnsi="Arial" w:cs="Arial"/>
      <w:spacing w:val="-5"/>
      <w:sz w:val="20"/>
      <w:szCs w:val="20"/>
      <w:lang w:eastAsia="en-US"/>
    </w:rPr>
  </w:style>
  <w:style w:type="character" w:customStyle="1" w:styleId="affff">
    <w:name w:val="Электронная подпись Знак"/>
    <w:basedOn w:val="a3"/>
    <w:link w:val="afffe"/>
    <w:uiPriority w:val="99"/>
    <w:locked/>
    <w:rsid w:val="00FA3DF8"/>
    <w:rPr>
      <w:rFonts w:ascii="Arial" w:hAnsi="Arial" w:cs="Arial"/>
      <w:spacing w:val="-5"/>
      <w:lang w:eastAsia="en-US"/>
    </w:rPr>
  </w:style>
  <w:style w:type="paragraph" w:customStyle="1" w:styleId="affff0">
    <w:name w:val="Обычный в таблице"/>
    <w:basedOn w:val="a1"/>
    <w:link w:val="affff1"/>
    <w:uiPriority w:val="99"/>
    <w:semiHidden/>
    <w:rsid w:val="00FA3DF8"/>
    <w:pPr>
      <w:spacing w:line="360" w:lineRule="auto"/>
      <w:ind w:firstLine="709"/>
      <w:jc w:val="both"/>
    </w:pPr>
    <w:rPr>
      <w:sz w:val="28"/>
      <w:szCs w:val="20"/>
    </w:rPr>
  </w:style>
  <w:style w:type="character" w:customStyle="1" w:styleId="1b">
    <w:name w:val="Заголовок_1 Знак Знак Знак"/>
    <w:uiPriority w:val="99"/>
    <w:semiHidden/>
    <w:rsid w:val="00FA3DF8"/>
    <w:rPr>
      <w:b/>
      <w:caps/>
      <w:sz w:val="24"/>
      <w:lang w:val="ru-RU" w:eastAsia="ru-RU"/>
    </w:rPr>
  </w:style>
  <w:style w:type="paragraph" w:customStyle="1" w:styleId="ConsTitle">
    <w:name w:val="ConsTitle"/>
    <w:uiPriority w:val="99"/>
    <w:semiHidden/>
    <w:rsid w:val="00FA3DF8"/>
    <w:pPr>
      <w:widowControl w:val="0"/>
      <w:autoSpaceDE w:val="0"/>
      <w:autoSpaceDN w:val="0"/>
      <w:adjustRightInd w:val="0"/>
      <w:ind w:right="19772"/>
    </w:pPr>
    <w:rPr>
      <w:rFonts w:ascii="Arial" w:hAnsi="Arial" w:cs="Arial"/>
      <w:b/>
      <w:bCs/>
      <w:sz w:val="16"/>
      <w:szCs w:val="16"/>
    </w:rPr>
  </w:style>
  <w:style w:type="paragraph" w:customStyle="1" w:styleId="1c">
    <w:name w:val="Стиль1"/>
    <w:basedOn w:val="a1"/>
    <w:uiPriority w:val="99"/>
    <w:rsid w:val="00FA3DF8"/>
    <w:pPr>
      <w:spacing w:line="360" w:lineRule="auto"/>
      <w:ind w:firstLine="540"/>
      <w:jc w:val="center"/>
    </w:pPr>
    <w:rPr>
      <w:b/>
    </w:rPr>
  </w:style>
  <w:style w:type="paragraph" w:customStyle="1" w:styleId="2f">
    <w:name w:val="Стиль2"/>
    <w:basedOn w:val="a1"/>
    <w:next w:val="1c"/>
    <w:uiPriority w:val="99"/>
    <w:semiHidden/>
    <w:rsid w:val="00FA3DF8"/>
    <w:pPr>
      <w:spacing w:line="360" w:lineRule="auto"/>
      <w:ind w:right="-8" w:firstLine="720"/>
      <w:jc w:val="center"/>
    </w:pPr>
    <w:rPr>
      <w:b/>
      <w:caps/>
    </w:rPr>
  </w:style>
  <w:style w:type="character" w:styleId="affff2">
    <w:name w:val="annotation reference"/>
    <w:basedOn w:val="a3"/>
    <w:uiPriority w:val="99"/>
    <w:rsid w:val="00FA3DF8"/>
    <w:rPr>
      <w:rFonts w:cs="Times New Roman"/>
      <w:sz w:val="16"/>
    </w:rPr>
  </w:style>
  <w:style w:type="paragraph" w:styleId="affff3">
    <w:name w:val="annotation text"/>
    <w:basedOn w:val="a1"/>
    <w:link w:val="affff4"/>
    <w:uiPriority w:val="99"/>
    <w:rsid w:val="00FA3DF8"/>
    <w:pPr>
      <w:spacing w:line="360" w:lineRule="auto"/>
      <w:ind w:firstLine="680"/>
      <w:jc w:val="both"/>
    </w:pPr>
    <w:rPr>
      <w:sz w:val="20"/>
      <w:szCs w:val="20"/>
    </w:rPr>
  </w:style>
  <w:style w:type="character" w:customStyle="1" w:styleId="affff4">
    <w:name w:val="Текст примечания Знак"/>
    <w:basedOn w:val="a3"/>
    <w:link w:val="affff3"/>
    <w:uiPriority w:val="99"/>
    <w:locked/>
    <w:rsid w:val="00FA3DF8"/>
    <w:rPr>
      <w:rFonts w:cs="Times New Roman"/>
    </w:rPr>
  </w:style>
  <w:style w:type="paragraph" w:styleId="affff5">
    <w:name w:val="annotation subject"/>
    <w:basedOn w:val="affff3"/>
    <w:next w:val="affff3"/>
    <w:link w:val="affff6"/>
    <w:uiPriority w:val="99"/>
    <w:rsid w:val="00FA3DF8"/>
    <w:rPr>
      <w:b/>
      <w:bCs/>
    </w:rPr>
  </w:style>
  <w:style w:type="character" w:customStyle="1" w:styleId="affff6">
    <w:name w:val="Тема примечания Знак"/>
    <w:basedOn w:val="affff4"/>
    <w:link w:val="affff5"/>
    <w:uiPriority w:val="99"/>
    <w:locked/>
    <w:rsid w:val="00FA3DF8"/>
    <w:rPr>
      <w:b/>
      <w:bCs/>
    </w:rPr>
  </w:style>
  <w:style w:type="paragraph" w:styleId="affff7">
    <w:name w:val="Balloon Text"/>
    <w:basedOn w:val="a1"/>
    <w:link w:val="affff8"/>
    <w:uiPriority w:val="99"/>
    <w:rsid w:val="00FA3DF8"/>
    <w:pPr>
      <w:spacing w:line="360" w:lineRule="auto"/>
      <w:ind w:firstLine="680"/>
      <w:jc w:val="both"/>
    </w:pPr>
    <w:rPr>
      <w:rFonts w:ascii="Tahoma" w:hAnsi="Tahoma" w:cs="Tahoma"/>
      <w:sz w:val="16"/>
      <w:szCs w:val="16"/>
    </w:rPr>
  </w:style>
  <w:style w:type="character" w:customStyle="1" w:styleId="affff8">
    <w:name w:val="Текст выноски Знак"/>
    <w:basedOn w:val="a3"/>
    <w:link w:val="affff7"/>
    <w:uiPriority w:val="99"/>
    <w:locked/>
    <w:rsid w:val="00FA3DF8"/>
    <w:rPr>
      <w:rFonts w:ascii="Tahoma" w:hAnsi="Tahoma" w:cs="Tahoma"/>
      <w:sz w:val="16"/>
      <w:szCs w:val="16"/>
    </w:rPr>
  </w:style>
  <w:style w:type="paragraph" w:customStyle="1" w:styleId="1d">
    <w:name w:val="Заголовок1"/>
    <w:basedOn w:val="a1"/>
    <w:uiPriority w:val="99"/>
    <w:semiHidden/>
    <w:rsid w:val="00FA3DF8"/>
    <w:pPr>
      <w:tabs>
        <w:tab w:val="left" w:pos="8460"/>
      </w:tabs>
      <w:spacing w:line="360" w:lineRule="auto"/>
      <w:ind w:firstLine="540"/>
      <w:jc w:val="center"/>
    </w:pPr>
    <w:rPr>
      <w:caps/>
    </w:rPr>
  </w:style>
  <w:style w:type="paragraph" w:styleId="affff9">
    <w:name w:val="Document Map"/>
    <w:basedOn w:val="a1"/>
    <w:link w:val="affffa"/>
    <w:uiPriority w:val="99"/>
    <w:rsid w:val="00FA3DF8"/>
    <w:pPr>
      <w:shd w:val="clear" w:color="auto" w:fill="000080"/>
      <w:spacing w:line="360" w:lineRule="auto"/>
      <w:ind w:firstLine="709"/>
      <w:jc w:val="both"/>
    </w:pPr>
    <w:rPr>
      <w:rFonts w:ascii="Tahoma" w:hAnsi="Tahoma" w:cs="Tahoma"/>
      <w:sz w:val="28"/>
      <w:szCs w:val="28"/>
    </w:rPr>
  </w:style>
  <w:style w:type="character" w:customStyle="1" w:styleId="affffa">
    <w:name w:val="Схема документа Знак"/>
    <w:basedOn w:val="a3"/>
    <w:link w:val="affff9"/>
    <w:uiPriority w:val="99"/>
    <w:locked/>
    <w:rsid w:val="00FA3DF8"/>
    <w:rPr>
      <w:rFonts w:ascii="Tahoma" w:hAnsi="Tahoma" w:cs="Tahoma"/>
      <w:sz w:val="28"/>
      <w:szCs w:val="28"/>
      <w:shd w:val="clear" w:color="auto" w:fill="000080"/>
    </w:rPr>
  </w:style>
  <w:style w:type="paragraph" w:customStyle="1" w:styleId="affffb">
    <w:name w:val="База заголовка"/>
    <w:basedOn w:val="a1"/>
    <w:next w:val="a2"/>
    <w:uiPriority w:val="99"/>
    <w:semiHidden/>
    <w:rsid w:val="00FA3DF8"/>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c">
    <w:name w:val="Цитаты"/>
    <w:basedOn w:val="a1"/>
    <w:uiPriority w:val="99"/>
    <w:semiHidden/>
    <w:rsid w:val="00FA3DF8"/>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sz w:val="20"/>
      <w:szCs w:val="20"/>
      <w:lang w:eastAsia="en-US"/>
    </w:rPr>
  </w:style>
  <w:style w:type="paragraph" w:customStyle="1" w:styleId="affffd">
    <w:name w:val="Заголовок части"/>
    <w:basedOn w:val="a1"/>
    <w:uiPriority w:val="99"/>
    <w:semiHidden/>
    <w:rsid w:val="00FA3DF8"/>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e">
    <w:name w:val="Заголовок главы"/>
    <w:basedOn w:val="a1"/>
    <w:uiPriority w:val="99"/>
    <w:semiHidden/>
    <w:rsid w:val="00FA3DF8"/>
    <w:pPr>
      <w:spacing w:line="360" w:lineRule="auto"/>
      <w:ind w:firstLine="709"/>
      <w:jc w:val="center"/>
    </w:pPr>
    <w:rPr>
      <w:caps/>
    </w:rPr>
  </w:style>
  <w:style w:type="paragraph" w:customStyle="1" w:styleId="afffff">
    <w:name w:val="База сноски"/>
    <w:basedOn w:val="a1"/>
    <w:uiPriority w:val="99"/>
    <w:semiHidden/>
    <w:rsid w:val="00FA3DF8"/>
    <w:pPr>
      <w:keepLines/>
      <w:spacing w:line="200" w:lineRule="atLeast"/>
      <w:ind w:left="1080" w:firstLine="709"/>
      <w:jc w:val="both"/>
    </w:pPr>
    <w:rPr>
      <w:rFonts w:ascii="Arial" w:hAnsi="Arial" w:cs="Arial"/>
      <w:spacing w:val="-5"/>
      <w:sz w:val="16"/>
      <w:szCs w:val="16"/>
      <w:lang w:eastAsia="en-US"/>
    </w:rPr>
  </w:style>
  <w:style w:type="paragraph" w:customStyle="1" w:styleId="afffff0">
    <w:name w:val="Заголовок титульного листа"/>
    <w:basedOn w:val="affffb"/>
    <w:next w:val="a1"/>
    <w:semiHidden/>
    <w:rsid w:val="00FA3DF8"/>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1">
    <w:name w:val="Emphasis"/>
    <w:basedOn w:val="a3"/>
    <w:uiPriority w:val="99"/>
    <w:qFormat/>
    <w:rsid w:val="00FA3DF8"/>
    <w:rPr>
      <w:rFonts w:ascii="Arial Black" w:hAnsi="Arial Black" w:cs="Times New Roman"/>
      <w:spacing w:val="-4"/>
      <w:sz w:val="18"/>
    </w:rPr>
  </w:style>
  <w:style w:type="paragraph" w:customStyle="1" w:styleId="afffff2">
    <w:name w:val="База верхнего колонтитула"/>
    <w:basedOn w:val="a1"/>
    <w:uiPriority w:val="99"/>
    <w:semiHidden/>
    <w:rsid w:val="00FA3DF8"/>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3">
    <w:name w:val="Верхний колонтитул (четный)"/>
    <w:basedOn w:val="ab"/>
    <w:uiPriority w:val="99"/>
    <w:semiHidden/>
    <w:rsid w:val="00FA3DF8"/>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4">
    <w:name w:val="Верхний колонтитул (первый)"/>
    <w:basedOn w:val="ab"/>
    <w:uiPriority w:val="99"/>
    <w:semiHidden/>
    <w:rsid w:val="00FA3DF8"/>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5">
    <w:name w:val="Верхний колонтитул (нечетный)"/>
    <w:basedOn w:val="ab"/>
    <w:uiPriority w:val="99"/>
    <w:semiHidden/>
    <w:rsid w:val="00FA3DF8"/>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6">
    <w:name w:val="База указателя"/>
    <w:basedOn w:val="a1"/>
    <w:uiPriority w:val="99"/>
    <w:semiHidden/>
    <w:rsid w:val="00FA3DF8"/>
    <w:pPr>
      <w:spacing w:line="240" w:lineRule="atLeast"/>
      <w:ind w:left="360" w:hanging="360"/>
      <w:jc w:val="both"/>
    </w:pPr>
    <w:rPr>
      <w:rFonts w:ascii="Arial" w:hAnsi="Arial" w:cs="Arial"/>
      <w:spacing w:val="-5"/>
      <w:sz w:val="18"/>
      <w:szCs w:val="18"/>
      <w:lang w:eastAsia="en-US"/>
    </w:rPr>
  </w:style>
  <w:style w:type="character" w:customStyle="1" w:styleId="afffff7">
    <w:name w:val="Вступление"/>
    <w:uiPriority w:val="99"/>
    <w:semiHidden/>
    <w:rsid w:val="00FA3DF8"/>
    <w:rPr>
      <w:rFonts w:ascii="Arial Black" w:hAnsi="Arial Black"/>
      <w:spacing w:val="-4"/>
      <w:sz w:val="18"/>
    </w:rPr>
  </w:style>
  <w:style w:type="paragraph" w:customStyle="1" w:styleId="afffff8">
    <w:name w:val="Заголовок таблицы"/>
    <w:basedOn w:val="a1"/>
    <w:uiPriority w:val="99"/>
    <w:semiHidden/>
    <w:rsid w:val="00FA3DF8"/>
    <w:pPr>
      <w:spacing w:before="60" w:line="360" w:lineRule="auto"/>
      <w:ind w:firstLine="709"/>
      <w:jc w:val="center"/>
    </w:pPr>
    <w:rPr>
      <w:rFonts w:ascii="Arial Black" w:hAnsi="Arial Black" w:cs="Arial Black"/>
      <w:spacing w:val="-5"/>
      <w:sz w:val="16"/>
      <w:szCs w:val="16"/>
      <w:lang w:eastAsia="en-US"/>
    </w:rPr>
  </w:style>
  <w:style w:type="paragraph" w:styleId="afffff9">
    <w:name w:val="Message Header"/>
    <w:basedOn w:val="a2"/>
    <w:link w:val="afffffa"/>
    <w:uiPriority w:val="99"/>
    <w:rsid w:val="00FA3DF8"/>
    <w:pPr>
      <w:keepLines/>
      <w:tabs>
        <w:tab w:val="left" w:pos="3600"/>
        <w:tab w:val="left" w:pos="4680"/>
      </w:tabs>
      <w:spacing w:line="280" w:lineRule="exact"/>
      <w:ind w:left="1080" w:right="2160" w:hanging="1080"/>
      <w:jc w:val="both"/>
    </w:pPr>
    <w:rPr>
      <w:rFonts w:ascii="Arial" w:hAnsi="Arial" w:cs="Arial"/>
      <w:sz w:val="22"/>
      <w:szCs w:val="22"/>
      <w:lang w:eastAsia="en-US"/>
    </w:rPr>
  </w:style>
  <w:style w:type="character" w:customStyle="1" w:styleId="afffffa">
    <w:name w:val="Шапка Знак"/>
    <w:basedOn w:val="a3"/>
    <w:link w:val="afffff9"/>
    <w:uiPriority w:val="99"/>
    <w:locked/>
    <w:rsid w:val="00FA3DF8"/>
    <w:rPr>
      <w:rFonts w:ascii="Arial" w:hAnsi="Arial" w:cs="Arial"/>
      <w:sz w:val="22"/>
      <w:szCs w:val="22"/>
      <w:lang w:eastAsia="en-US"/>
    </w:rPr>
  </w:style>
  <w:style w:type="character" w:customStyle="1" w:styleId="afffffb">
    <w:name w:val="Девиз"/>
    <w:uiPriority w:val="99"/>
    <w:semiHidden/>
    <w:rsid w:val="00FA3DF8"/>
    <w:rPr>
      <w:i/>
      <w:spacing w:val="-6"/>
      <w:sz w:val="24"/>
      <w:lang w:val="ru-RU"/>
    </w:rPr>
  </w:style>
  <w:style w:type="paragraph" w:customStyle="1" w:styleId="afffffc">
    <w:name w:val="База оглавления"/>
    <w:basedOn w:val="a1"/>
    <w:uiPriority w:val="99"/>
    <w:semiHidden/>
    <w:rsid w:val="00FA3DF8"/>
    <w:pPr>
      <w:tabs>
        <w:tab w:val="right" w:leader="dot" w:pos="6480"/>
      </w:tabs>
      <w:spacing w:after="240" w:line="240" w:lineRule="atLeast"/>
      <w:ind w:firstLine="709"/>
      <w:jc w:val="both"/>
    </w:pPr>
    <w:rPr>
      <w:rFonts w:ascii="Arial" w:hAnsi="Arial" w:cs="Arial"/>
      <w:spacing w:val="-5"/>
      <w:sz w:val="20"/>
      <w:szCs w:val="20"/>
      <w:lang w:eastAsia="en-US"/>
    </w:rPr>
  </w:style>
  <w:style w:type="paragraph" w:styleId="HTML5">
    <w:name w:val="HTML Address"/>
    <w:basedOn w:val="a1"/>
    <w:link w:val="HTML6"/>
    <w:uiPriority w:val="99"/>
    <w:rsid w:val="00FA3DF8"/>
    <w:pPr>
      <w:spacing w:line="360" w:lineRule="auto"/>
      <w:ind w:left="1080" w:firstLine="709"/>
      <w:jc w:val="both"/>
    </w:pPr>
    <w:rPr>
      <w:rFonts w:ascii="Arial" w:hAnsi="Arial" w:cs="Arial"/>
      <w:i/>
      <w:iCs/>
      <w:spacing w:val="-5"/>
      <w:sz w:val="20"/>
      <w:szCs w:val="20"/>
      <w:lang w:eastAsia="en-US"/>
    </w:rPr>
  </w:style>
  <w:style w:type="character" w:customStyle="1" w:styleId="HTML6">
    <w:name w:val="Адрес HTML Знак"/>
    <w:basedOn w:val="a3"/>
    <w:link w:val="HTML5"/>
    <w:uiPriority w:val="99"/>
    <w:locked/>
    <w:rsid w:val="00FA3DF8"/>
    <w:rPr>
      <w:rFonts w:ascii="Arial" w:hAnsi="Arial" w:cs="Arial"/>
      <w:i/>
      <w:iCs/>
      <w:spacing w:val="-5"/>
      <w:lang w:eastAsia="en-US"/>
    </w:rPr>
  </w:style>
  <w:style w:type="paragraph" w:styleId="afffffd">
    <w:name w:val="envelope address"/>
    <w:basedOn w:val="a1"/>
    <w:uiPriority w:val="99"/>
    <w:rsid w:val="00FA3DF8"/>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7">
    <w:name w:val="HTML Acronym"/>
    <w:basedOn w:val="a3"/>
    <w:uiPriority w:val="99"/>
    <w:rsid w:val="00FA3DF8"/>
    <w:rPr>
      <w:rFonts w:cs="Times New Roman"/>
      <w:lang w:val="ru-RU"/>
    </w:rPr>
  </w:style>
  <w:style w:type="paragraph" w:styleId="afffffe">
    <w:name w:val="Date"/>
    <w:basedOn w:val="a1"/>
    <w:next w:val="a1"/>
    <w:link w:val="affffff"/>
    <w:uiPriority w:val="99"/>
    <w:rsid w:val="00FA3DF8"/>
    <w:pPr>
      <w:spacing w:line="360" w:lineRule="auto"/>
      <w:ind w:left="1080" w:firstLine="709"/>
      <w:jc w:val="both"/>
    </w:pPr>
    <w:rPr>
      <w:rFonts w:ascii="Arial" w:hAnsi="Arial" w:cs="Arial"/>
      <w:spacing w:val="-5"/>
      <w:sz w:val="20"/>
      <w:szCs w:val="20"/>
      <w:lang w:eastAsia="en-US"/>
    </w:rPr>
  </w:style>
  <w:style w:type="character" w:customStyle="1" w:styleId="affffff">
    <w:name w:val="Дата Знак"/>
    <w:basedOn w:val="a3"/>
    <w:link w:val="afffffe"/>
    <w:uiPriority w:val="99"/>
    <w:locked/>
    <w:rsid w:val="00FA3DF8"/>
    <w:rPr>
      <w:rFonts w:ascii="Arial" w:hAnsi="Arial" w:cs="Arial"/>
      <w:spacing w:val="-5"/>
      <w:lang w:eastAsia="en-US"/>
    </w:rPr>
  </w:style>
  <w:style w:type="paragraph" w:styleId="affffff0">
    <w:name w:val="Note Heading"/>
    <w:basedOn w:val="a1"/>
    <w:next w:val="a1"/>
    <w:link w:val="affffff1"/>
    <w:uiPriority w:val="99"/>
    <w:rsid w:val="00FA3DF8"/>
    <w:pPr>
      <w:spacing w:line="360" w:lineRule="auto"/>
      <w:ind w:left="1080" w:firstLine="709"/>
      <w:jc w:val="both"/>
    </w:pPr>
    <w:rPr>
      <w:rFonts w:ascii="Arial" w:hAnsi="Arial" w:cs="Arial"/>
      <w:spacing w:val="-5"/>
      <w:sz w:val="20"/>
      <w:szCs w:val="20"/>
      <w:lang w:eastAsia="en-US"/>
    </w:rPr>
  </w:style>
  <w:style w:type="character" w:customStyle="1" w:styleId="affffff1">
    <w:name w:val="Заголовок записки Знак"/>
    <w:basedOn w:val="a3"/>
    <w:link w:val="affffff0"/>
    <w:uiPriority w:val="99"/>
    <w:locked/>
    <w:rsid w:val="00FA3DF8"/>
    <w:rPr>
      <w:rFonts w:ascii="Arial" w:hAnsi="Arial" w:cs="Arial"/>
      <w:spacing w:val="-5"/>
      <w:lang w:eastAsia="en-US"/>
    </w:rPr>
  </w:style>
  <w:style w:type="character" w:styleId="HTML8">
    <w:name w:val="HTML Keyboard"/>
    <w:basedOn w:val="a3"/>
    <w:uiPriority w:val="99"/>
    <w:rsid w:val="00FA3DF8"/>
    <w:rPr>
      <w:rFonts w:ascii="Courier New" w:hAnsi="Courier New" w:cs="Times New Roman"/>
      <w:sz w:val="20"/>
      <w:lang w:val="ru-RU"/>
    </w:rPr>
  </w:style>
  <w:style w:type="character" w:styleId="HTML9">
    <w:name w:val="HTML Code"/>
    <w:basedOn w:val="a3"/>
    <w:uiPriority w:val="99"/>
    <w:rsid w:val="00FA3DF8"/>
    <w:rPr>
      <w:rFonts w:ascii="Courier New" w:hAnsi="Courier New" w:cs="Times New Roman"/>
      <w:sz w:val="20"/>
      <w:lang w:val="ru-RU"/>
    </w:rPr>
  </w:style>
  <w:style w:type="paragraph" w:styleId="affffff2">
    <w:name w:val="Body Text First Indent"/>
    <w:basedOn w:val="a2"/>
    <w:link w:val="affffff3"/>
    <w:uiPriority w:val="99"/>
    <w:rsid w:val="00FA3DF8"/>
    <w:pPr>
      <w:spacing w:line="360" w:lineRule="auto"/>
      <w:ind w:left="1080" w:firstLine="210"/>
      <w:jc w:val="both"/>
    </w:pPr>
    <w:rPr>
      <w:rFonts w:ascii="Arial" w:hAnsi="Arial" w:cs="Arial"/>
      <w:spacing w:val="-5"/>
      <w:sz w:val="20"/>
      <w:szCs w:val="20"/>
      <w:lang w:eastAsia="en-US"/>
    </w:rPr>
  </w:style>
  <w:style w:type="character" w:customStyle="1" w:styleId="affffff3">
    <w:name w:val="Красная строка Знак"/>
    <w:basedOn w:val="a9"/>
    <w:link w:val="affffff2"/>
    <w:uiPriority w:val="99"/>
    <w:locked/>
    <w:rsid w:val="00FA3DF8"/>
    <w:rPr>
      <w:rFonts w:ascii="Arial" w:hAnsi="Arial" w:cs="Arial"/>
      <w:spacing w:val="-5"/>
      <w:lang w:eastAsia="en-US"/>
    </w:rPr>
  </w:style>
  <w:style w:type="character" w:styleId="HTMLa">
    <w:name w:val="HTML Cite"/>
    <w:basedOn w:val="a3"/>
    <w:uiPriority w:val="99"/>
    <w:rsid w:val="00FA3DF8"/>
    <w:rPr>
      <w:rFonts w:cs="Times New Roman"/>
      <w:i/>
      <w:lang w:val="ru-RU"/>
    </w:rPr>
  </w:style>
  <w:style w:type="paragraph" w:customStyle="1" w:styleId="Caption1">
    <w:name w:val="Caption1"/>
    <w:basedOn w:val="a1"/>
    <w:uiPriority w:val="99"/>
    <w:semiHidden/>
    <w:rsid w:val="00FA3DF8"/>
    <w:pPr>
      <w:spacing w:line="360" w:lineRule="auto"/>
      <w:ind w:left="1080" w:firstLine="709"/>
      <w:jc w:val="both"/>
    </w:pPr>
    <w:rPr>
      <w:rFonts w:ascii="Arial" w:hAnsi="Arial" w:cs="Arial"/>
      <w:spacing w:val="-5"/>
      <w:sz w:val="20"/>
      <w:szCs w:val="20"/>
    </w:rPr>
  </w:style>
  <w:style w:type="character" w:customStyle="1" w:styleId="1e">
    <w:name w:val="Знак1"/>
    <w:uiPriority w:val="99"/>
    <w:semiHidden/>
    <w:rsid w:val="00FA3DF8"/>
    <w:rPr>
      <w:rFonts w:ascii="Arial" w:hAnsi="Arial"/>
      <w:b/>
      <w:i/>
      <w:sz w:val="28"/>
      <w:lang w:val="ru-RU" w:eastAsia="ru-RU"/>
    </w:rPr>
  </w:style>
  <w:style w:type="paragraph" w:styleId="45">
    <w:name w:val="toc 4"/>
    <w:basedOn w:val="4"/>
    <w:next w:val="a1"/>
    <w:autoRedefine/>
    <w:uiPriority w:val="39"/>
    <w:rsid w:val="00FA3DF8"/>
    <w:pPr>
      <w:spacing w:after="0" w:line="360" w:lineRule="auto"/>
      <w:ind w:left="840" w:firstLine="709"/>
      <w:jc w:val="both"/>
    </w:pPr>
    <w:rPr>
      <w:sz w:val="24"/>
      <w:szCs w:val="18"/>
    </w:rPr>
  </w:style>
  <w:style w:type="paragraph" w:styleId="56">
    <w:name w:val="toc 5"/>
    <w:basedOn w:val="a1"/>
    <w:next w:val="a1"/>
    <w:autoRedefine/>
    <w:uiPriority w:val="99"/>
    <w:rsid w:val="00FA3DF8"/>
    <w:pPr>
      <w:spacing w:line="360" w:lineRule="auto"/>
      <w:ind w:left="1120" w:firstLine="709"/>
      <w:jc w:val="both"/>
    </w:pPr>
    <w:rPr>
      <w:sz w:val="18"/>
      <w:szCs w:val="18"/>
    </w:rPr>
  </w:style>
  <w:style w:type="paragraph" w:styleId="61">
    <w:name w:val="toc 6"/>
    <w:basedOn w:val="a1"/>
    <w:next w:val="a1"/>
    <w:autoRedefine/>
    <w:uiPriority w:val="99"/>
    <w:rsid w:val="00FA3DF8"/>
    <w:pPr>
      <w:spacing w:line="360" w:lineRule="auto"/>
      <w:ind w:left="1400" w:firstLine="709"/>
      <w:jc w:val="both"/>
    </w:pPr>
    <w:rPr>
      <w:sz w:val="18"/>
      <w:szCs w:val="18"/>
    </w:rPr>
  </w:style>
  <w:style w:type="paragraph" w:styleId="71">
    <w:name w:val="toc 7"/>
    <w:basedOn w:val="a1"/>
    <w:next w:val="a1"/>
    <w:autoRedefine/>
    <w:uiPriority w:val="99"/>
    <w:rsid w:val="00FA3DF8"/>
    <w:pPr>
      <w:spacing w:line="360" w:lineRule="auto"/>
      <w:ind w:left="1680" w:firstLine="709"/>
      <w:jc w:val="both"/>
    </w:pPr>
    <w:rPr>
      <w:sz w:val="18"/>
      <w:szCs w:val="18"/>
    </w:rPr>
  </w:style>
  <w:style w:type="paragraph" w:styleId="81">
    <w:name w:val="toc 8"/>
    <w:basedOn w:val="a1"/>
    <w:next w:val="a1"/>
    <w:autoRedefine/>
    <w:uiPriority w:val="99"/>
    <w:rsid w:val="00FA3DF8"/>
    <w:pPr>
      <w:spacing w:line="360" w:lineRule="auto"/>
      <w:ind w:left="1960" w:firstLine="709"/>
      <w:jc w:val="both"/>
    </w:pPr>
    <w:rPr>
      <w:sz w:val="18"/>
      <w:szCs w:val="18"/>
    </w:rPr>
  </w:style>
  <w:style w:type="paragraph" w:styleId="92">
    <w:name w:val="toc 9"/>
    <w:basedOn w:val="a1"/>
    <w:next w:val="a1"/>
    <w:autoRedefine/>
    <w:uiPriority w:val="99"/>
    <w:rsid w:val="00FA3DF8"/>
    <w:pPr>
      <w:spacing w:line="360" w:lineRule="auto"/>
      <w:ind w:left="2240" w:firstLine="709"/>
      <w:jc w:val="both"/>
    </w:pPr>
    <w:rPr>
      <w:sz w:val="18"/>
      <w:szCs w:val="18"/>
    </w:rPr>
  </w:style>
  <w:style w:type="paragraph" w:customStyle="1" w:styleId="210">
    <w:name w:val="Основной текст 21"/>
    <w:basedOn w:val="a1"/>
    <w:uiPriority w:val="99"/>
    <w:semiHidden/>
    <w:rsid w:val="00FA3DF8"/>
    <w:pPr>
      <w:spacing w:line="360" w:lineRule="auto"/>
      <w:ind w:left="426" w:hanging="426"/>
      <w:jc w:val="both"/>
    </w:pPr>
    <w:rPr>
      <w:b/>
      <w:sz w:val="28"/>
      <w:szCs w:val="20"/>
    </w:rPr>
  </w:style>
  <w:style w:type="paragraph" w:customStyle="1" w:styleId="1f">
    <w:name w:val="Цитата1"/>
    <w:basedOn w:val="a1"/>
    <w:uiPriority w:val="99"/>
    <w:semiHidden/>
    <w:rsid w:val="00FA3DF8"/>
    <w:pPr>
      <w:spacing w:line="360" w:lineRule="auto"/>
      <w:ind w:left="526" w:right="43" w:firstLine="709"/>
      <w:jc w:val="both"/>
    </w:pPr>
    <w:rPr>
      <w:sz w:val="28"/>
      <w:szCs w:val="20"/>
    </w:rPr>
  </w:style>
  <w:style w:type="paragraph" w:customStyle="1" w:styleId="1f0">
    <w:name w:val="Маркированный список1"/>
    <w:basedOn w:val="a1"/>
    <w:uiPriority w:val="99"/>
    <w:semiHidden/>
    <w:rsid w:val="00FA3DF8"/>
    <w:pPr>
      <w:spacing w:before="100" w:beforeAutospacing="1" w:after="100" w:afterAutospacing="1" w:line="360" w:lineRule="auto"/>
      <w:ind w:firstLine="709"/>
      <w:jc w:val="both"/>
    </w:pPr>
    <w:rPr>
      <w:sz w:val="28"/>
    </w:rPr>
  </w:style>
  <w:style w:type="paragraph" w:customStyle="1" w:styleId="1f1">
    <w:name w:val="Нумерованный список1"/>
    <w:basedOn w:val="a1"/>
    <w:uiPriority w:val="99"/>
    <w:semiHidden/>
    <w:rsid w:val="00FA3DF8"/>
    <w:pPr>
      <w:spacing w:before="100" w:beforeAutospacing="1" w:after="100" w:afterAutospacing="1" w:line="360" w:lineRule="auto"/>
      <w:ind w:firstLine="709"/>
      <w:jc w:val="both"/>
    </w:pPr>
    <w:rPr>
      <w:sz w:val="28"/>
    </w:rPr>
  </w:style>
  <w:style w:type="table" w:styleId="-1">
    <w:name w:val="Table Web 1"/>
    <w:basedOn w:val="a4"/>
    <w:uiPriority w:val="99"/>
    <w:rsid w:val="00FA3DF8"/>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
    <w:name w:val="Table Web 2"/>
    <w:basedOn w:val="a4"/>
    <w:uiPriority w:val="99"/>
    <w:rsid w:val="00FA3DF8"/>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4"/>
    <w:uiPriority w:val="99"/>
    <w:rsid w:val="00FA3DF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4">
    <w:name w:val="Table Elegant"/>
    <w:basedOn w:val="a4"/>
    <w:uiPriority w:val="99"/>
    <w:rsid w:val="00FA3DF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1f2">
    <w:name w:val="Table Subtle 1"/>
    <w:basedOn w:val="a4"/>
    <w:uiPriority w:val="99"/>
    <w:rsid w:val="00FA3DF8"/>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0">
    <w:name w:val="Table Subtle 2"/>
    <w:basedOn w:val="a4"/>
    <w:uiPriority w:val="99"/>
    <w:rsid w:val="00FA3DF8"/>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3">
    <w:name w:val="Table Classic 1"/>
    <w:basedOn w:val="a4"/>
    <w:uiPriority w:val="99"/>
    <w:rsid w:val="00FA3DF8"/>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1">
    <w:name w:val="Table Classic 2"/>
    <w:basedOn w:val="a4"/>
    <w:uiPriority w:val="99"/>
    <w:rsid w:val="00FA3DF8"/>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c">
    <w:name w:val="Table Classic 3"/>
    <w:basedOn w:val="a4"/>
    <w:uiPriority w:val="99"/>
    <w:rsid w:val="00FA3DF8"/>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6">
    <w:name w:val="Table Classic 4"/>
    <w:basedOn w:val="a4"/>
    <w:uiPriority w:val="99"/>
    <w:rsid w:val="00FA3DF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4">
    <w:name w:val="Table 3D effects 1"/>
    <w:basedOn w:val="a4"/>
    <w:uiPriority w:val="99"/>
    <w:rsid w:val="00FA3DF8"/>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4"/>
    <w:uiPriority w:val="99"/>
    <w:rsid w:val="00FA3DF8"/>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d">
    <w:name w:val="Table 3D effects 3"/>
    <w:basedOn w:val="a4"/>
    <w:uiPriority w:val="99"/>
    <w:rsid w:val="00FA3DF8"/>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5">
    <w:name w:val="Table Simple 1"/>
    <w:basedOn w:val="a4"/>
    <w:uiPriority w:val="99"/>
    <w:rsid w:val="00FA3DF8"/>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3">
    <w:name w:val="Table Simple 2"/>
    <w:basedOn w:val="a4"/>
    <w:uiPriority w:val="99"/>
    <w:rsid w:val="00FA3DF8"/>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e">
    <w:name w:val="Table Simple 3"/>
    <w:basedOn w:val="a4"/>
    <w:uiPriority w:val="99"/>
    <w:rsid w:val="00FA3DF8"/>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1f6">
    <w:name w:val="Table Grid 1"/>
    <w:basedOn w:val="a4"/>
    <w:uiPriority w:val="99"/>
    <w:rsid w:val="00FA3DF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4">
    <w:name w:val="Table Grid 2"/>
    <w:basedOn w:val="a4"/>
    <w:uiPriority w:val="99"/>
    <w:rsid w:val="00FA3DF8"/>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
    <w:name w:val="Table Grid 3"/>
    <w:basedOn w:val="a4"/>
    <w:uiPriority w:val="99"/>
    <w:rsid w:val="00FA3DF8"/>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7">
    <w:name w:val="Table Grid 4"/>
    <w:basedOn w:val="a4"/>
    <w:uiPriority w:val="99"/>
    <w:rsid w:val="00FA3DF8"/>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62">
    <w:name w:val="Table Grid 6"/>
    <w:basedOn w:val="a4"/>
    <w:uiPriority w:val="99"/>
    <w:rsid w:val="00FA3DF8"/>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2">
    <w:name w:val="Table Grid 7"/>
    <w:basedOn w:val="a4"/>
    <w:uiPriority w:val="99"/>
    <w:rsid w:val="00FA3DF8"/>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2">
    <w:name w:val="Table Grid 8"/>
    <w:basedOn w:val="a4"/>
    <w:uiPriority w:val="99"/>
    <w:rsid w:val="00FA3DF8"/>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5">
    <w:name w:val="Table Contemporary"/>
    <w:basedOn w:val="a4"/>
    <w:uiPriority w:val="99"/>
    <w:rsid w:val="00FA3DF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ff6">
    <w:name w:val="Table Professional"/>
    <w:basedOn w:val="a4"/>
    <w:uiPriority w:val="99"/>
    <w:rsid w:val="00FA3DF8"/>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7">
    <w:name w:val="Table Columns 1"/>
    <w:basedOn w:val="a4"/>
    <w:uiPriority w:val="99"/>
    <w:rsid w:val="00FA3DF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5">
    <w:name w:val="Table Columns 2"/>
    <w:basedOn w:val="a4"/>
    <w:uiPriority w:val="99"/>
    <w:rsid w:val="00FA3DF8"/>
    <w:rPr>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0">
    <w:name w:val="Table Columns 3"/>
    <w:basedOn w:val="a4"/>
    <w:uiPriority w:val="99"/>
    <w:rsid w:val="00FA3DF8"/>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8">
    <w:name w:val="Table Columns 4"/>
    <w:basedOn w:val="a4"/>
    <w:uiPriority w:val="99"/>
    <w:rsid w:val="00FA3DF8"/>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7">
    <w:name w:val="Table Columns 5"/>
    <w:basedOn w:val="a4"/>
    <w:uiPriority w:val="99"/>
    <w:rsid w:val="00FA3DF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0">
    <w:name w:val="Table List 1"/>
    <w:basedOn w:val="a4"/>
    <w:uiPriority w:val="99"/>
    <w:rsid w:val="00FA3DF8"/>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0">
    <w:name w:val="Table List 2"/>
    <w:basedOn w:val="a4"/>
    <w:uiPriority w:val="99"/>
    <w:rsid w:val="00FA3DF8"/>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Table List 3"/>
    <w:basedOn w:val="a4"/>
    <w:uiPriority w:val="99"/>
    <w:rsid w:val="00FA3DF8"/>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4"/>
    <w:uiPriority w:val="99"/>
    <w:rsid w:val="00FA3DF8"/>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4"/>
    <w:uiPriority w:val="99"/>
    <w:rsid w:val="00FA3DF8"/>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4"/>
    <w:uiPriority w:val="99"/>
    <w:rsid w:val="00FA3DF8"/>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4"/>
    <w:uiPriority w:val="99"/>
    <w:rsid w:val="00FA3DF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4"/>
    <w:uiPriority w:val="99"/>
    <w:rsid w:val="00FA3DF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7">
    <w:name w:val="Table Theme"/>
    <w:basedOn w:val="a4"/>
    <w:uiPriority w:val="99"/>
    <w:rsid w:val="00FA3DF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8">
    <w:name w:val="Table Colorful 1"/>
    <w:basedOn w:val="a4"/>
    <w:uiPriority w:val="99"/>
    <w:rsid w:val="00FA3DF8"/>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6">
    <w:name w:val="Table Colorful 2"/>
    <w:basedOn w:val="a4"/>
    <w:uiPriority w:val="99"/>
    <w:rsid w:val="00FA3DF8"/>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1">
    <w:name w:val="Table Colorful 3"/>
    <w:basedOn w:val="a4"/>
    <w:uiPriority w:val="99"/>
    <w:rsid w:val="00FA3DF8"/>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customStyle="1" w:styleId="affffff8">
    <w:name w:val="Таблица"/>
    <w:basedOn w:val="a1"/>
    <w:uiPriority w:val="99"/>
    <w:semiHidden/>
    <w:rsid w:val="00FA3DF8"/>
    <w:pPr>
      <w:jc w:val="both"/>
    </w:pPr>
  </w:style>
  <w:style w:type="character" w:customStyle="1" w:styleId="1f9">
    <w:name w:val="Заголовок_1"/>
    <w:uiPriority w:val="99"/>
    <w:semiHidden/>
    <w:rsid w:val="00FA3DF8"/>
    <w:rPr>
      <w:caps/>
    </w:rPr>
  </w:style>
  <w:style w:type="character" w:customStyle="1" w:styleId="1fa">
    <w:name w:val="Маркированный_1 Знак Знак"/>
    <w:rsid w:val="00FA3DF8"/>
    <w:rPr>
      <w:sz w:val="24"/>
      <w:lang w:val="ru-RU" w:eastAsia="ru-RU"/>
    </w:rPr>
  </w:style>
  <w:style w:type="character" w:customStyle="1" w:styleId="affffff9">
    <w:name w:val="Подчеркнутый Знак Знак"/>
    <w:semiHidden/>
    <w:rsid w:val="00FA3DF8"/>
    <w:rPr>
      <w:sz w:val="24"/>
      <w:u w:val="single"/>
      <w:lang w:val="ru-RU" w:eastAsia="ru-RU"/>
    </w:rPr>
  </w:style>
  <w:style w:type="paragraph" w:customStyle="1" w:styleId="affffffa">
    <w:name w:val="Статья"/>
    <w:basedOn w:val="a1"/>
    <w:uiPriority w:val="99"/>
    <w:semiHidden/>
    <w:rsid w:val="00FA3DF8"/>
    <w:pPr>
      <w:jc w:val="both"/>
    </w:pPr>
  </w:style>
  <w:style w:type="paragraph" w:customStyle="1" w:styleId="1fb">
    <w:name w:val="текст 1"/>
    <w:basedOn w:val="a1"/>
    <w:next w:val="a1"/>
    <w:uiPriority w:val="99"/>
    <w:semiHidden/>
    <w:rsid w:val="00FA3DF8"/>
    <w:pPr>
      <w:ind w:firstLine="540"/>
      <w:jc w:val="both"/>
    </w:pPr>
    <w:rPr>
      <w:sz w:val="20"/>
    </w:rPr>
  </w:style>
  <w:style w:type="paragraph" w:customStyle="1" w:styleId="affffffb">
    <w:name w:val="Заголовок таблици"/>
    <w:basedOn w:val="1fb"/>
    <w:uiPriority w:val="99"/>
    <w:semiHidden/>
    <w:rsid w:val="00FA3DF8"/>
    <w:rPr>
      <w:sz w:val="22"/>
    </w:rPr>
  </w:style>
  <w:style w:type="paragraph" w:customStyle="1" w:styleId="affffffc">
    <w:name w:val="Номер таблици"/>
    <w:basedOn w:val="a1"/>
    <w:next w:val="a1"/>
    <w:uiPriority w:val="99"/>
    <w:semiHidden/>
    <w:rsid w:val="00FA3DF8"/>
    <w:pPr>
      <w:jc w:val="right"/>
    </w:pPr>
    <w:rPr>
      <w:b/>
      <w:sz w:val="20"/>
    </w:rPr>
  </w:style>
  <w:style w:type="paragraph" w:customStyle="1" w:styleId="affffffd">
    <w:name w:val="Приложение"/>
    <w:basedOn w:val="a1"/>
    <w:next w:val="a1"/>
    <w:uiPriority w:val="99"/>
    <w:semiHidden/>
    <w:rsid w:val="00FA3DF8"/>
    <w:pPr>
      <w:jc w:val="right"/>
    </w:pPr>
    <w:rPr>
      <w:sz w:val="20"/>
    </w:rPr>
  </w:style>
  <w:style w:type="paragraph" w:customStyle="1" w:styleId="affffffe">
    <w:name w:val="Обычный по таблице"/>
    <w:basedOn w:val="a1"/>
    <w:uiPriority w:val="99"/>
    <w:semiHidden/>
    <w:rsid w:val="00FA3DF8"/>
  </w:style>
  <w:style w:type="character" w:customStyle="1" w:styleId="affff1">
    <w:name w:val="Обычный в таблице Знак"/>
    <w:link w:val="affff0"/>
    <w:uiPriority w:val="99"/>
    <w:locked/>
    <w:rsid w:val="00FA3DF8"/>
    <w:rPr>
      <w:sz w:val="28"/>
    </w:rPr>
  </w:style>
  <w:style w:type="paragraph" w:customStyle="1" w:styleId="font5">
    <w:name w:val="font5"/>
    <w:basedOn w:val="a1"/>
    <w:uiPriority w:val="99"/>
    <w:rsid w:val="00FA3DF8"/>
    <w:pPr>
      <w:spacing w:before="100" w:beforeAutospacing="1" w:after="100" w:afterAutospacing="1"/>
    </w:pPr>
    <w:rPr>
      <w:sz w:val="20"/>
      <w:szCs w:val="20"/>
    </w:rPr>
  </w:style>
  <w:style w:type="paragraph" w:customStyle="1" w:styleId="font6">
    <w:name w:val="font6"/>
    <w:basedOn w:val="a1"/>
    <w:uiPriority w:val="99"/>
    <w:rsid w:val="00FA3DF8"/>
    <w:pPr>
      <w:spacing w:before="100" w:beforeAutospacing="1" w:after="100" w:afterAutospacing="1"/>
    </w:pPr>
    <w:rPr>
      <w:b/>
      <w:bCs/>
      <w:sz w:val="22"/>
      <w:szCs w:val="22"/>
    </w:rPr>
  </w:style>
  <w:style w:type="paragraph" w:customStyle="1" w:styleId="xl24">
    <w:name w:val="xl24"/>
    <w:basedOn w:val="a1"/>
    <w:uiPriority w:val="99"/>
    <w:semiHidden/>
    <w:rsid w:val="00FA3D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
    <w:name w:val="xl25"/>
    <w:basedOn w:val="a1"/>
    <w:uiPriority w:val="99"/>
    <w:semiHidden/>
    <w:rsid w:val="00FA3DF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1"/>
    <w:uiPriority w:val="99"/>
    <w:semiHidden/>
    <w:rsid w:val="00FA3DF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
    <w:name w:val="xl27"/>
    <w:basedOn w:val="a1"/>
    <w:uiPriority w:val="99"/>
    <w:semiHidden/>
    <w:rsid w:val="00FA3DF8"/>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1"/>
    <w:uiPriority w:val="99"/>
    <w:semiHidden/>
    <w:rsid w:val="00FA3DF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1"/>
    <w:uiPriority w:val="99"/>
    <w:semiHidden/>
    <w:rsid w:val="00FA3DF8"/>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0">
    <w:name w:val="xl30"/>
    <w:basedOn w:val="a1"/>
    <w:uiPriority w:val="99"/>
    <w:semiHidden/>
    <w:rsid w:val="00FA3DF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1">
    <w:name w:val="xl31"/>
    <w:basedOn w:val="a1"/>
    <w:uiPriority w:val="99"/>
    <w:semiHidden/>
    <w:rsid w:val="00FA3DF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1"/>
    <w:uiPriority w:val="99"/>
    <w:semiHidden/>
    <w:rsid w:val="00FA3DF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1"/>
    <w:uiPriority w:val="99"/>
    <w:semiHidden/>
    <w:rsid w:val="00FA3DF8"/>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4">
    <w:name w:val="xl34"/>
    <w:basedOn w:val="a1"/>
    <w:uiPriority w:val="99"/>
    <w:semiHidden/>
    <w:rsid w:val="00FA3DF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5">
    <w:name w:val="xl35"/>
    <w:basedOn w:val="a1"/>
    <w:uiPriority w:val="99"/>
    <w:semiHidden/>
    <w:rsid w:val="00FA3DF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1"/>
    <w:uiPriority w:val="99"/>
    <w:semiHidden/>
    <w:rsid w:val="00FA3DF8"/>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1"/>
    <w:uiPriority w:val="99"/>
    <w:semiHidden/>
    <w:rsid w:val="00FA3D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character" w:customStyle="1" w:styleId="1fc">
    <w:name w:val="Знак Знак1"/>
    <w:uiPriority w:val="99"/>
    <w:semiHidden/>
    <w:rsid w:val="00FA3DF8"/>
    <w:rPr>
      <w:sz w:val="24"/>
      <w:u w:val="single"/>
      <w:lang w:val="ru-RU" w:eastAsia="ru-RU"/>
    </w:rPr>
  </w:style>
  <w:style w:type="character" w:customStyle="1" w:styleId="1fd">
    <w:name w:val="Маркированный_1 Знак Знак Знак"/>
    <w:uiPriority w:val="99"/>
    <w:semiHidden/>
    <w:rsid w:val="00FA3DF8"/>
    <w:rPr>
      <w:sz w:val="24"/>
      <w:lang w:val="ru-RU" w:eastAsia="ru-RU"/>
    </w:rPr>
  </w:style>
  <w:style w:type="paragraph" w:customStyle="1" w:styleId="xl38">
    <w:name w:val="xl38"/>
    <w:basedOn w:val="a1"/>
    <w:uiPriority w:val="99"/>
    <w:semiHidden/>
    <w:rsid w:val="00FA3DF8"/>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9">
    <w:name w:val="xl39"/>
    <w:basedOn w:val="a1"/>
    <w:uiPriority w:val="99"/>
    <w:semiHidden/>
    <w:rsid w:val="00FA3DF8"/>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40">
    <w:name w:val="xl40"/>
    <w:basedOn w:val="a1"/>
    <w:uiPriority w:val="99"/>
    <w:semiHidden/>
    <w:rsid w:val="00FA3D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1">
    <w:name w:val="xl41"/>
    <w:basedOn w:val="a1"/>
    <w:uiPriority w:val="99"/>
    <w:semiHidden/>
    <w:rsid w:val="00FA3DF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2">
    <w:name w:val="xl42"/>
    <w:basedOn w:val="a1"/>
    <w:uiPriority w:val="99"/>
    <w:semiHidden/>
    <w:rsid w:val="00FA3D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3">
    <w:name w:val="xl43"/>
    <w:basedOn w:val="a1"/>
    <w:uiPriority w:val="99"/>
    <w:semiHidden/>
    <w:rsid w:val="00FA3D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4">
    <w:name w:val="xl44"/>
    <w:basedOn w:val="a1"/>
    <w:uiPriority w:val="99"/>
    <w:semiHidden/>
    <w:rsid w:val="00FA3D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5">
    <w:name w:val="xl45"/>
    <w:basedOn w:val="a1"/>
    <w:uiPriority w:val="99"/>
    <w:semiHidden/>
    <w:rsid w:val="00FA3DF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6">
    <w:name w:val="xl46"/>
    <w:basedOn w:val="a1"/>
    <w:uiPriority w:val="99"/>
    <w:semiHidden/>
    <w:rsid w:val="00FA3D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
    <w:name w:val="xl47"/>
    <w:basedOn w:val="a1"/>
    <w:uiPriority w:val="99"/>
    <w:semiHidden/>
    <w:rsid w:val="00FA3D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
    <w:name w:val="xl48"/>
    <w:basedOn w:val="a1"/>
    <w:uiPriority w:val="99"/>
    <w:semiHidden/>
    <w:rsid w:val="00FA3DF8"/>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49">
    <w:name w:val="xl49"/>
    <w:basedOn w:val="a1"/>
    <w:uiPriority w:val="99"/>
    <w:semiHidden/>
    <w:rsid w:val="00FA3DF8"/>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50">
    <w:name w:val="xl50"/>
    <w:basedOn w:val="a1"/>
    <w:uiPriority w:val="99"/>
    <w:semiHidden/>
    <w:rsid w:val="00FA3DF8"/>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51">
    <w:name w:val="xl51"/>
    <w:basedOn w:val="a1"/>
    <w:uiPriority w:val="99"/>
    <w:semiHidden/>
    <w:rsid w:val="00FA3DF8"/>
    <w:pPr>
      <w:pBdr>
        <w:left w:val="single" w:sz="4" w:space="0" w:color="auto"/>
        <w:right w:val="single" w:sz="4" w:space="0" w:color="auto"/>
      </w:pBdr>
      <w:spacing w:before="100" w:beforeAutospacing="1" w:after="100" w:afterAutospacing="1"/>
      <w:jc w:val="center"/>
    </w:pPr>
  </w:style>
  <w:style w:type="paragraph" w:customStyle="1" w:styleId="xl52">
    <w:name w:val="xl52"/>
    <w:basedOn w:val="a1"/>
    <w:uiPriority w:val="99"/>
    <w:semiHidden/>
    <w:rsid w:val="00FA3DF8"/>
    <w:pPr>
      <w:pBdr>
        <w:left w:val="single" w:sz="4" w:space="0" w:color="auto"/>
        <w:right w:val="single" w:sz="4" w:space="0" w:color="auto"/>
      </w:pBdr>
      <w:spacing w:before="100" w:beforeAutospacing="1" w:after="100" w:afterAutospacing="1"/>
    </w:pPr>
  </w:style>
  <w:style w:type="paragraph" w:customStyle="1" w:styleId="xl53">
    <w:name w:val="xl53"/>
    <w:basedOn w:val="a1"/>
    <w:uiPriority w:val="99"/>
    <w:semiHidden/>
    <w:rsid w:val="00FA3DF8"/>
    <w:pPr>
      <w:pBdr>
        <w:left w:val="single" w:sz="4" w:space="0" w:color="auto"/>
        <w:right w:val="single" w:sz="4" w:space="0" w:color="auto"/>
      </w:pBdr>
      <w:spacing w:before="100" w:beforeAutospacing="1" w:after="100" w:afterAutospacing="1"/>
      <w:jc w:val="center"/>
    </w:pPr>
    <w:rPr>
      <w:b/>
      <w:bCs/>
      <w:color w:val="FF0000"/>
    </w:rPr>
  </w:style>
  <w:style w:type="paragraph" w:customStyle="1" w:styleId="xl54">
    <w:name w:val="xl54"/>
    <w:basedOn w:val="a1"/>
    <w:uiPriority w:val="99"/>
    <w:semiHidden/>
    <w:rsid w:val="00FA3DF8"/>
    <w:pPr>
      <w:pBdr>
        <w:left w:val="single" w:sz="4" w:space="0" w:color="auto"/>
        <w:right w:val="single" w:sz="4" w:space="0" w:color="auto"/>
      </w:pBdr>
      <w:spacing w:before="100" w:beforeAutospacing="1" w:after="100" w:afterAutospacing="1"/>
      <w:jc w:val="center"/>
    </w:pPr>
    <w:rPr>
      <w:b/>
      <w:bCs/>
      <w:color w:val="FF0000"/>
    </w:rPr>
  </w:style>
  <w:style w:type="paragraph" w:customStyle="1" w:styleId="xl55">
    <w:name w:val="xl55"/>
    <w:basedOn w:val="a1"/>
    <w:uiPriority w:val="99"/>
    <w:semiHidden/>
    <w:rsid w:val="00FA3DF8"/>
    <w:pPr>
      <w:pBdr>
        <w:left w:val="single" w:sz="4" w:space="0" w:color="auto"/>
        <w:right w:val="single" w:sz="4" w:space="0" w:color="auto"/>
      </w:pBdr>
      <w:spacing w:before="100" w:beforeAutospacing="1" w:after="100" w:afterAutospacing="1"/>
    </w:pPr>
    <w:rPr>
      <w:b/>
      <w:bCs/>
    </w:rPr>
  </w:style>
  <w:style w:type="character" w:customStyle="1" w:styleId="afffffff">
    <w:name w:val="Знак Знак Знак Знак"/>
    <w:uiPriority w:val="99"/>
    <w:semiHidden/>
    <w:rsid w:val="00FA3DF8"/>
    <w:rPr>
      <w:sz w:val="24"/>
      <w:lang w:val="ru-RU" w:eastAsia="ru-RU"/>
    </w:rPr>
  </w:style>
  <w:style w:type="paragraph" w:customStyle="1" w:styleId="xl23">
    <w:name w:val="xl23"/>
    <w:basedOn w:val="a1"/>
    <w:uiPriority w:val="99"/>
    <w:semiHidden/>
    <w:rsid w:val="00FA3DF8"/>
    <w:pPr>
      <w:pBdr>
        <w:left w:val="single" w:sz="8" w:space="0" w:color="auto"/>
        <w:bottom w:val="single" w:sz="8" w:space="0" w:color="auto"/>
        <w:right w:val="single" w:sz="8" w:space="0" w:color="auto"/>
      </w:pBdr>
      <w:spacing w:before="100" w:beforeAutospacing="1" w:after="100" w:afterAutospacing="1"/>
      <w:jc w:val="center"/>
    </w:pPr>
  </w:style>
  <w:style w:type="character" w:customStyle="1" w:styleId="3f2">
    <w:name w:val="Знак3 Знак Знак"/>
    <w:uiPriority w:val="99"/>
    <w:semiHidden/>
    <w:rsid w:val="00FA3DF8"/>
    <w:rPr>
      <w:b/>
      <w:sz w:val="24"/>
      <w:u w:val="single"/>
      <w:lang w:val="ru-RU" w:eastAsia="ru-RU"/>
    </w:rPr>
  </w:style>
  <w:style w:type="character" w:customStyle="1" w:styleId="afffffff0">
    <w:name w:val="Подчеркнутый Знак Знак Знак"/>
    <w:uiPriority w:val="99"/>
    <w:semiHidden/>
    <w:rsid w:val="00FA3DF8"/>
    <w:rPr>
      <w:sz w:val="24"/>
      <w:u w:val="single"/>
      <w:lang w:val="ru-RU" w:eastAsia="ru-RU"/>
    </w:rPr>
  </w:style>
  <w:style w:type="character" w:customStyle="1" w:styleId="1fe">
    <w:name w:val="Маркированный_1 Знак Знак Знак Знак"/>
    <w:uiPriority w:val="99"/>
    <w:semiHidden/>
    <w:rsid w:val="00FA3DF8"/>
    <w:rPr>
      <w:sz w:val="24"/>
      <w:lang w:val="ru-RU" w:eastAsia="ru-RU"/>
    </w:rPr>
  </w:style>
  <w:style w:type="character" w:customStyle="1" w:styleId="2f7">
    <w:name w:val="Знак2 Знак Знак"/>
    <w:uiPriority w:val="99"/>
    <w:semiHidden/>
    <w:rsid w:val="00FA3DF8"/>
    <w:rPr>
      <w:b/>
      <w:sz w:val="24"/>
      <w:lang w:val="ru-RU" w:eastAsia="ru-RU"/>
    </w:rPr>
  </w:style>
  <w:style w:type="character" w:customStyle="1" w:styleId="1ff">
    <w:name w:val="Подчеркнутый Знак Знак1"/>
    <w:uiPriority w:val="99"/>
    <w:semiHidden/>
    <w:rsid w:val="00FA3DF8"/>
    <w:rPr>
      <w:sz w:val="24"/>
      <w:u w:val="single"/>
      <w:lang w:val="ru-RU" w:eastAsia="ru-RU"/>
    </w:rPr>
  </w:style>
  <w:style w:type="character" w:customStyle="1" w:styleId="S40">
    <w:name w:val="S_Заголовок 4 Знак"/>
    <w:link w:val="S4"/>
    <w:uiPriority w:val="99"/>
    <w:locked/>
    <w:rsid w:val="00FA3DF8"/>
    <w:rPr>
      <w:i/>
      <w:sz w:val="24"/>
      <w:szCs w:val="24"/>
    </w:rPr>
  </w:style>
  <w:style w:type="paragraph" w:customStyle="1" w:styleId="S7">
    <w:name w:val="S_Обычный в таблице"/>
    <w:basedOn w:val="a1"/>
    <w:link w:val="S8"/>
    <w:rsid w:val="00FA3DF8"/>
    <w:pPr>
      <w:spacing w:line="360" w:lineRule="auto"/>
      <w:jc w:val="center"/>
    </w:pPr>
    <w:rPr>
      <w:szCs w:val="20"/>
    </w:rPr>
  </w:style>
  <w:style w:type="character" w:customStyle="1" w:styleId="S8">
    <w:name w:val="S_Обычный в таблице Знак"/>
    <w:link w:val="S7"/>
    <w:locked/>
    <w:rsid w:val="00FA3DF8"/>
    <w:rPr>
      <w:sz w:val="24"/>
    </w:rPr>
  </w:style>
  <w:style w:type="paragraph" w:customStyle="1" w:styleId="S9">
    <w:name w:val="S_Титульный"/>
    <w:basedOn w:val="afffff0"/>
    <w:rsid w:val="00FA3DF8"/>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ConsPlusNormal">
    <w:name w:val="ConsPlusNormal"/>
    <w:uiPriority w:val="99"/>
    <w:rsid w:val="00FA3DF8"/>
    <w:pPr>
      <w:autoSpaceDE w:val="0"/>
      <w:autoSpaceDN w:val="0"/>
      <w:adjustRightInd w:val="0"/>
      <w:ind w:firstLine="720"/>
    </w:pPr>
    <w:rPr>
      <w:rFonts w:ascii="Arial" w:hAnsi="Arial" w:cs="Arial"/>
    </w:rPr>
  </w:style>
  <w:style w:type="character" w:customStyle="1" w:styleId="111">
    <w:name w:val="Маркированный_1 Знак1"/>
    <w:basedOn w:val="a3"/>
    <w:uiPriority w:val="99"/>
    <w:rsid w:val="00FA3DF8"/>
    <w:rPr>
      <w:rFonts w:cs="Times New Roman"/>
    </w:rPr>
  </w:style>
  <w:style w:type="character" w:customStyle="1" w:styleId="S30">
    <w:name w:val="S_Заголовок 3 Знак"/>
    <w:link w:val="S3"/>
    <w:uiPriority w:val="99"/>
    <w:locked/>
    <w:rsid w:val="00FA3DF8"/>
    <w:rPr>
      <w:rFonts w:ascii="Arial" w:hAnsi="Arial"/>
      <w:b/>
      <w:bCs/>
      <w:sz w:val="24"/>
      <w:szCs w:val="24"/>
      <w:u w:val="single"/>
    </w:rPr>
  </w:style>
  <w:style w:type="paragraph" w:customStyle="1" w:styleId="S">
    <w:name w:val="S_Таблица"/>
    <w:basedOn w:val="a1"/>
    <w:link w:val="S10"/>
    <w:uiPriority w:val="99"/>
    <w:rsid w:val="00FA3DF8"/>
    <w:pPr>
      <w:numPr>
        <w:numId w:val="18"/>
      </w:numPr>
      <w:spacing w:line="360" w:lineRule="auto"/>
      <w:ind w:right="-6"/>
      <w:jc w:val="right"/>
    </w:pPr>
  </w:style>
  <w:style w:type="paragraph" w:customStyle="1" w:styleId="ConsPlusNonformat">
    <w:name w:val="ConsPlusNonformat"/>
    <w:uiPriority w:val="99"/>
    <w:rsid w:val="00FA3DF8"/>
    <w:pPr>
      <w:widowControl w:val="0"/>
      <w:autoSpaceDE w:val="0"/>
      <w:autoSpaceDN w:val="0"/>
      <w:adjustRightInd w:val="0"/>
    </w:pPr>
    <w:rPr>
      <w:rFonts w:ascii="Courier New" w:hAnsi="Courier New" w:cs="Courier New"/>
    </w:rPr>
  </w:style>
  <w:style w:type="paragraph" w:customStyle="1" w:styleId="ConsPlusTitle">
    <w:name w:val="ConsPlusTitle"/>
    <w:uiPriority w:val="99"/>
    <w:rsid w:val="00FA3DF8"/>
    <w:pPr>
      <w:widowControl w:val="0"/>
      <w:autoSpaceDE w:val="0"/>
      <w:autoSpaceDN w:val="0"/>
      <w:adjustRightInd w:val="0"/>
    </w:pPr>
    <w:rPr>
      <w:rFonts w:ascii="Arial" w:hAnsi="Arial" w:cs="Arial"/>
      <w:b/>
      <w:bCs/>
    </w:rPr>
  </w:style>
  <w:style w:type="paragraph" w:customStyle="1" w:styleId="Preformat">
    <w:name w:val="Preformat"/>
    <w:uiPriority w:val="99"/>
    <w:semiHidden/>
    <w:rsid w:val="00FA3DF8"/>
    <w:rPr>
      <w:rFonts w:ascii="Courier New" w:hAnsi="Courier New" w:cs="Courier New"/>
    </w:rPr>
  </w:style>
  <w:style w:type="paragraph" w:customStyle="1" w:styleId="OTCHET00">
    <w:name w:val="OTCHET_00"/>
    <w:basedOn w:val="a1"/>
    <w:uiPriority w:val="99"/>
    <w:semiHidden/>
    <w:rsid w:val="00FA3DF8"/>
    <w:pPr>
      <w:tabs>
        <w:tab w:val="left" w:pos="709"/>
        <w:tab w:val="left" w:pos="3402"/>
      </w:tabs>
      <w:spacing w:line="360" w:lineRule="auto"/>
      <w:jc w:val="both"/>
    </w:pPr>
    <w:rPr>
      <w:rFonts w:ascii="NTTimes/Cyrillic" w:hAnsi="NTTimes/Cyrillic" w:cs="NTTimes/Cyrillic"/>
    </w:rPr>
  </w:style>
  <w:style w:type="paragraph" w:customStyle="1" w:styleId="afffffff1">
    <w:name w:val="В таблице"/>
    <w:basedOn w:val="a1"/>
    <w:uiPriority w:val="99"/>
    <w:rsid w:val="00FA3DF8"/>
    <w:pPr>
      <w:spacing w:line="360" w:lineRule="auto"/>
      <w:jc w:val="center"/>
    </w:pPr>
  </w:style>
  <w:style w:type="paragraph" w:customStyle="1" w:styleId="ConsCell">
    <w:name w:val="ConsCell"/>
    <w:uiPriority w:val="99"/>
    <w:rsid w:val="00FA3DF8"/>
    <w:pPr>
      <w:widowControl w:val="0"/>
      <w:autoSpaceDE w:val="0"/>
      <w:autoSpaceDN w:val="0"/>
      <w:adjustRightInd w:val="0"/>
    </w:pPr>
    <w:rPr>
      <w:rFonts w:ascii="Arial" w:hAnsi="Arial" w:cs="Arial"/>
    </w:rPr>
  </w:style>
  <w:style w:type="character" w:customStyle="1" w:styleId="2f8">
    <w:name w:val="Знак Знак2"/>
    <w:uiPriority w:val="99"/>
    <w:locked/>
    <w:rsid w:val="00FA3DF8"/>
    <w:rPr>
      <w:b/>
      <w:sz w:val="24"/>
      <w:u w:val="single"/>
      <w:lang w:val="ru-RU" w:eastAsia="ru-RU"/>
    </w:rPr>
  </w:style>
  <w:style w:type="paragraph" w:customStyle="1" w:styleId="Sa">
    <w:name w:val="S_Обычный с подчеркиванием"/>
    <w:basedOn w:val="a1"/>
    <w:link w:val="Sb"/>
    <w:uiPriority w:val="99"/>
    <w:rsid w:val="00FA3DF8"/>
    <w:pPr>
      <w:spacing w:line="360" w:lineRule="auto"/>
      <w:ind w:firstLine="709"/>
      <w:jc w:val="both"/>
    </w:pPr>
    <w:rPr>
      <w:szCs w:val="20"/>
      <w:u w:val="single"/>
    </w:rPr>
  </w:style>
  <w:style w:type="character" w:customStyle="1" w:styleId="Sb">
    <w:name w:val="S_Обычный с подчеркиванием Знак"/>
    <w:link w:val="Sa"/>
    <w:uiPriority w:val="99"/>
    <w:locked/>
    <w:rsid w:val="00FA3DF8"/>
    <w:rPr>
      <w:sz w:val="24"/>
      <w:u w:val="single"/>
    </w:rPr>
  </w:style>
  <w:style w:type="paragraph" w:customStyle="1" w:styleId="xl56">
    <w:name w:val="xl56"/>
    <w:basedOn w:val="a1"/>
    <w:uiPriority w:val="99"/>
    <w:rsid w:val="00FA3DF8"/>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57">
    <w:name w:val="xl57"/>
    <w:basedOn w:val="a1"/>
    <w:uiPriority w:val="99"/>
    <w:rsid w:val="00FA3DF8"/>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58">
    <w:name w:val="xl58"/>
    <w:basedOn w:val="a1"/>
    <w:uiPriority w:val="99"/>
    <w:rsid w:val="00FA3DF8"/>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9">
    <w:name w:val="xl59"/>
    <w:basedOn w:val="a1"/>
    <w:uiPriority w:val="99"/>
    <w:rsid w:val="00FA3DF8"/>
    <w:pPr>
      <w:pBdr>
        <w:left w:val="single" w:sz="4" w:space="0" w:color="auto"/>
        <w:right w:val="single" w:sz="4" w:space="0" w:color="auto"/>
      </w:pBdr>
      <w:spacing w:before="100" w:beforeAutospacing="1" w:after="100" w:afterAutospacing="1"/>
      <w:jc w:val="right"/>
      <w:textAlignment w:val="center"/>
    </w:pPr>
  </w:style>
  <w:style w:type="paragraph" w:customStyle="1" w:styleId="xl60">
    <w:name w:val="xl60"/>
    <w:basedOn w:val="a1"/>
    <w:uiPriority w:val="99"/>
    <w:rsid w:val="00FA3DF8"/>
    <w:pPr>
      <w:pBdr>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61">
    <w:name w:val="xl61"/>
    <w:basedOn w:val="a1"/>
    <w:uiPriority w:val="99"/>
    <w:rsid w:val="00FA3DF8"/>
    <w:pPr>
      <w:pBdr>
        <w:left w:val="single" w:sz="4" w:space="0" w:color="auto"/>
        <w:right w:val="single" w:sz="4" w:space="0" w:color="auto"/>
      </w:pBdr>
      <w:spacing w:before="100" w:beforeAutospacing="1" w:after="100" w:afterAutospacing="1"/>
      <w:jc w:val="center"/>
      <w:textAlignment w:val="center"/>
    </w:pPr>
  </w:style>
  <w:style w:type="table" w:customStyle="1" w:styleId="1ff0">
    <w:name w:val="Сетка таблицы1"/>
    <w:uiPriority w:val="99"/>
    <w:rsid w:val="00FA3DF8"/>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9">
    <w:name w:val="Сетка таблицы2"/>
    <w:uiPriority w:val="99"/>
    <w:rsid w:val="00FA3DF8"/>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1">
    <w:name w:val="Перечисление 1"/>
    <w:basedOn w:val="a1"/>
    <w:uiPriority w:val="99"/>
    <w:rsid w:val="00FA3DF8"/>
    <w:pPr>
      <w:tabs>
        <w:tab w:val="num" w:pos="360"/>
      </w:tabs>
      <w:ind w:left="360" w:hanging="360"/>
    </w:pPr>
    <w:rPr>
      <w:rFonts w:ascii="Arial" w:hAnsi="Arial" w:cs="Arial"/>
      <w:szCs w:val="20"/>
    </w:rPr>
  </w:style>
  <w:style w:type="paragraph" w:customStyle="1" w:styleId="Heading">
    <w:name w:val="Heading"/>
    <w:uiPriority w:val="99"/>
    <w:rsid w:val="00FA3DF8"/>
    <w:pPr>
      <w:autoSpaceDE w:val="0"/>
      <w:autoSpaceDN w:val="0"/>
      <w:adjustRightInd w:val="0"/>
    </w:pPr>
    <w:rPr>
      <w:rFonts w:ascii="Arial" w:hAnsi="Arial" w:cs="Arial"/>
      <w:b/>
      <w:bCs/>
      <w:sz w:val="22"/>
      <w:szCs w:val="22"/>
    </w:rPr>
  </w:style>
  <w:style w:type="paragraph" w:customStyle="1" w:styleId="afffffff2">
    <w:name w:val="Маркированный текст"/>
    <w:basedOn w:val="1ff1"/>
    <w:uiPriority w:val="99"/>
    <w:rsid w:val="00FA3DF8"/>
    <w:pPr>
      <w:tabs>
        <w:tab w:val="clear" w:pos="360"/>
        <w:tab w:val="num" w:pos="240"/>
        <w:tab w:val="num" w:pos="1429"/>
      </w:tabs>
      <w:ind w:left="0" w:firstLine="0"/>
      <w:jc w:val="both"/>
    </w:pPr>
    <w:rPr>
      <w:sz w:val="22"/>
    </w:rPr>
  </w:style>
  <w:style w:type="character" w:customStyle="1" w:styleId="Sc">
    <w:name w:val="S_Обычный Знак Знак"/>
    <w:uiPriority w:val="99"/>
    <w:rsid w:val="00FA3DF8"/>
    <w:rPr>
      <w:sz w:val="24"/>
      <w:lang w:val="ru-RU" w:eastAsia="ru-RU"/>
    </w:rPr>
  </w:style>
  <w:style w:type="paragraph" w:styleId="afffffff3">
    <w:name w:val="footnote text"/>
    <w:basedOn w:val="a1"/>
    <w:link w:val="afffffff4"/>
    <w:uiPriority w:val="99"/>
    <w:rsid w:val="00FA3DF8"/>
    <w:rPr>
      <w:sz w:val="20"/>
      <w:szCs w:val="20"/>
    </w:rPr>
  </w:style>
  <w:style w:type="character" w:customStyle="1" w:styleId="afffffff4">
    <w:name w:val="Текст сноски Знак"/>
    <w:basedOn w:val="a3"/>
    <w:link w:val="afffffff3"/>
    <w:uiPriority w:val="99"/>
    <w:locked/>
    <w:rsid w:val="00FA3DF8"/>
    <w:rPr>
      <w:rFonts w:cs="Times New Roman"/>
    </w:rPr>
  </w:style>
  <w:style w:type="paragraph" w:customStyle="1" w:styleId="Style2">
    <w:name w:val="Style2"/>
    <w:basedOn w:val="a1"/>
    <w:uiPriority w:val="99"/>
    <w:rsid w:val="00FA3DF8"/>
    <w:pPr>
      <w:widowControl w:val="0"/>
      <w:autoSpaceDE w:val="0"/>
      <w:autoSpaceDN w:val="0"/>
      <w:adjustRightInd w:val="0"/>
    </w:pPr>
  </w:style>
  <w:style w:type="paragraph" w:customStyle="1" w:styleId="a0">
    <w:name w:val="СписокМаркер"/>
    <w:basedOn w:val="a6"/>
    <w:uiPriority w:val="99"/>
    <w:rsid w:val="00FA3DF8"/>
    <w:pPr>
      <w:numPr>
        <w:numId w:val="22"/>
      </w:numPr>
      <w:autoSpaceDE w:val="0"/>
      <w:autoSpaceDN w:val="0"/>
      <w:spacing w:after="0" w:line="360" w:lineRule="auto"/>
      <w:jc w:val="both"/>
    </w:pPr>
    <w:rPr>
      <w:szCs w:val="20"/>
      <w:lang w:eastAsia="zh-CN" w:bidi="he-IL"/>
    </w:rPr>
  </w:style>
  <w:style w:type="paragraph" w:customStyle="1" w:styleId="consnormal0">
    <w:name w:val="consnormal"/>
    <w:basedOn w:val="a1"/>
    <w:uiPriority w:val="99"/>
    <w:rsid w:val="00FA3DF8"/>
    <w:pPr>
      <w:spacing w:before="100" w:beforeAutospacing="1" w:after="100" w:afterAutospacing="1"/>
    </w:pPr>
  </w:style>
  <w:style w:type="character" w:customStyle="1" w:styleId="3f3">
    <w:name w:val="Заголовок 3 Знак Знак Знак"/>
    <w:uiPriority w:val="99"/>
    <w:rsid w:val="00FA3DF8"/>
    <w:rPr>
      <w:rFonts w:ascii="Arial" w:hAnsi="Arial"/>
      <w:b/>
      <w:sz w:val="26"/>
      <w:lang w:val="ru-RU" w:eastAsia="ru-RU"/>
    </w:rPr>
  </w:style>
  <w:style w:type="character" w:customStyle="1" w:styleId="mw-headline">
    <w:name w:val="mw-headline"/>
    <w:basedOn w:val="a3"/>
    <w:rsid w:val="00FA3DF8"/>
    <w:rPr>
      <w:rFonts w:cs="Times New Roman"/>
    </w:rPr>
  </w:style>
  <w:style w:type="paragraph" w:customStyle="1" w:styleId="112">
    <w:name w:val="Заголовок 11"/>
    <w:basedOn w:val="12"/>
    <w:uiPriority w:val="99"/>
    <w:rsid w:val="00FA3DF8"/>
    <w:pPr>
      <w:spacing w:line="240" w:lineRule="auto"/>
      <w:jc w:val="left"/>
    </w:pPr>
    <w:rPr>
      <w:bCs w:val="0"/>
      <w:caps/>
      <w:sz w:val="24"/>
      <w:szCs w:val="24"/>
    </w:rPr>
  </w:style>
  <w:style w:type="paragraph" w:customStyle="1" w:styleId="afffffff5">
    <w:name w:val="Знак Знак Знак Знак Знак Знак Знак Знак Знак Знак Знак Знак Знак Знак Знак Знак Знак Знак Знак Знак Знак Знак"/>
    <w:basedOn w:val="a1"/>
    <w:autoRedefine/>
    <w:uiPriority w:val="99"/>
    <w:rsid w:val="00FA3DF8"/>
    <w:pPr>
      <w:spacing w:after="160" w:line="240" w:lineRule="exact"/>
    </w:pPr>
    <w:rPr>
      <w:sz w:val="28"/>
      <w:szCs w:val="20"/>
      <w:lang w:val="en-US" w:eastAsia="en-US"/>
    </w:rPr>
  </w:style>
  <w:style w:type="paragraph" w:customStyle="1" w:styleId="Style7">
    <w:name w:val="Style7"/>
    <w:basedOn w:val="a1"/>
    <w:uiPriority w:val="99"/>
    <w:rsid w:val="00FA3DF8"/>
    <w:pPr>
      <w:widowControl w:val="0"/>
      <w:autoSpaceDE w:val="0"/>
      <w:autoSpaceDN w:val="0"/>
      <w:adjustRightInd w:val="0"/>
      <w:spacing w:line="274" w:lineRule="exact"/>
    </w:pPr>
  </w:style>
  <w:style w:type="character" w:customStyle="1" w:styleId="FontStyle14">
    <w:name w:val="Font Style14"/>
    <w:uiPriority w:val="99"/>
    <w:rsid w:val="00FA3DF8"/>
    <w:rPr>
      <w:rFonts w:ascii="Times New Roman" w:hAnsi="Times New Roman"/>
      <w:sz w:val="24"/>
    </w:rPr>
  </w:style>
  <w:style w:type="character" w:customStyle="1" w:styleId="FontStyle42">
    <w:name w:val="Font Style42"/>
    <w:uiPriority w:val="99"/>
    <w:rsid w:val="00FA3DF8"/>
    <w:rPr>
      <w:rFonts w:ascii="Times New Roman" w:hAnsi="Times New Roman"/>
      <w:sz w:val="16"/>
    </w:rPr>
  </w:style>
  <w:style w:type="character" w:customStyle="1" w:styleId="apple-converted-space">
    <w:name w:val="apple-converted-space"/>
    <w:basedOn w:val="a3"/>
    <w:rsid w:val="00FA3DF8"/>
    <w:rPr>
      <w:rFonts w:cs="Times New Roman"/>
    </w:rPr>
  </w:style>
  <w:style w:type="character" w:customStyle="1" w:styleId="170">
    <w:name w:val="Знак Знак17"/>
    <w:uiPriority w:val="99"/>
    <w:rsid w:val="00FA3DF8"/>
    <w:rPr>
      <w:sz w:val="24"/>
      <w:lang w:val="ru-RU" w:eastAsia="ru-RU"/>
    </w:rPr>
  </w:style>
  <w:style w:type="paragraph" w:customStyle="1" w:styleId="ConsPlusCell">
    <w:name w:val="ConsPlusCell"/>
    <w:uiPriority w:val="99"/>
    <w:rsid w:val="00FA3DF8"/>
    <w:pPr>
      <w:autoSpaceDE w:val="0"/>
      <w:autoSpaceDN w:val="0"/>
      <w:adjustRightInd w:val="0"/>
    </w:pPr>
    <w:rPr>
      <w:rFonts w:ascii="Arial" w:hAnsi="Arial" w:cs="Arial"/>
    </w:rPr>
  </w:style>
  <w:style w:type="character" w:customStyle="1" w:styleId="211">
    <w:name w:val="Знак2 Знак Знак1"/>
    <w:uiPriority w:val="99"/>
    <w:locked/>
    <w:rsid w:val="00FA3DF8"/>
    <w:rPr>
      <w:rFonts w:eastAsia="Times New Roman"/>
      <w:sz w:val="24"/>
      <w:lang w:val="ru-RU" w:eastAsia="ru-RU"/>
    </w:rPr>
  </w:style>
  <w:style w:type="character" w:customStyle="1" w:styleId="113">
    <w:name w:val="Знак11"/>
    <w:uiPriority w:val="99"/>
    <w:semiHidden/>
    <w:rsid w:val="00FA3DF8"/>
    <w:rPr>
      <w:rFonts w:ascii="Arial" w:hAnsi="Arial"/>
      <w:b/>
      <w:i/>
      <w:sz w:val="28"/>
      <w:lang w:val="ru-RU" w:eastAsia="ru-RU"/>
    </w:rPr>
  </w:style>
  <w:style w:type="character" w:customStyle="1" w:styleId="114">
    <w:name w:val="Знак Знак11"/>
    <w:uiPriority w:val="99"/>
    <w:semiHidden/>
    <w:rsid w:val="00FA3DF8"/>
    <w:rPr>
      <w:sz w:val="24"/>
      <w:u w:val="single"/>
      <w:lang w:val="ru-RU" w:eastAsia="ru-RU"/>
    </w:rPr>
  </w:style>
  <w:style w:type="character" w:customStyle="1" w:styleId="1ff2">
    <w:name w:val="Знак Знак Знак Знак1"/>
    <w:uiPriority w:val="99"/>
    <w:semiHidden/>
    <w:rsid w:val="00FA3DF8"/>
    <w:rPr>
      <w:sz w:val="24"/>
      <w:lang w:val="ru-RU" w:eastAsia="ru-RU"/>
    </w:rPr>
  </w:style>
  <w:style w:type="character" w:customStyle="1" w:styleId="49">
    <w:name w:val="Знак4"/>
    <w:uiPriority w:val="99"/>
    <w:semiHidden/>
    <w:rsid w:val="00FA3DF8"/>
    <w:rPr>
      <w:sz w:val="24"/>
      <w:lang w:val="ru-RU" w:eastAsia="ru-RU"/>
    </w:rPr>
  </w:style>
  <w:style w:type="character" w:customStyle="1" w:styleId="310">
    <w:name w:val="Знак3 Знак Знак1"/>
    <w:uiPriority w:val="99"/>
    <w:semiHidden/>
    <w:rsid w:val="00FA3DF8"/>
    <w:rPr>
      <w:b/>
      <w:sz w:val="24"/>
      <w:u w:val="single"/>
      <w:lang w:val="ru-RU" w:eastAsia="ru-RU"/>
    </w:rPr>
  </w:style>
  <w:style w:type="character" w:customStyle="1" w:styleId="220">
    <w:name w:val="Знак2 Знак Знак2"/>
    <w:uiPriority w:val="99"/>
    <w:semiHidden/>
    <w:rsid w:val="00FA3DF8"/>
    <w:rPr>
      <w:b/>
      <w:sz w:val="24"/>
      <w:lang w:val="ru-RU" w:eastAsia="ru-RU"/>
    </w:rPr>
  </w:style>
  <w:style w:type="character" w:customStyle="1" w:styleId="212">
    <w:name w:val="Знак21"/>
    <w:uiPriority w:val="99"/>
    <w:semiHidden/>
    <w:rsid w:val="00FA3DF8"/>
    <w:rPr>
      <w:b/>
      <w:sz w:val="24"/>
      <w:lang w:val="ru-RU" w:eastAsia="ru-RU"/>
    </w:rPr>
  </w:style>
  <w:style w:type="paragraph" w:customStyle="1" w:styleId="afffffff6">
    <w:name w:val="Таблица центр"/>
    <w:basedOn w:val="a1"/>
    <w:uiPriority w:val="99"/>
    <w:rsid w:val="00FA3DF8"/>
    <w:pPr>
      <w:spacing w:before="40" w:after="40"/>
      <w:jc w:val="center"/>
    </w:pPr>
    <w:rPr>
      <w:rFonts w:ascii="Arial" w:hAnsi="Arial"/>
      <w:sz w:val="22"/>
      <w:szCs w:val="20"/>
    </w:rPr>
  </w:style>
  <w:style w:type="paragraph" w:customStyle="1" w:styleId="-">
    <w:name w:val="Раздел-табл заг"/>
    <w:basedOn w:val="a1"/>
    <w:uiPriority w:val="99"/>
    <w:rsid w:val="00FA3DF8"/>
    <w:pPr>
      <w:keepNext/>
      <w:pBdr>
        <w:top w:val="single" w:sz="6" w:space="4" w:color="FFFFFF"/>
        <w:bottom w:val="single" w:sz="6" w:space="4" w:color="FFFFFF"/>
      </w:pBdr>
      <w:spacing w:before="360" w:line="288" w:lineRule="auto"/>
      <w:ind w:left="1701"/>
      <w:outlineLvl w:val="2"/>
    </w:pPr>
    <w:rPr>
      <w:rFonts w:ascii="Arial" w:hAnsi="Arial"/>
      <w:b/>
      <w:caps/>
      <w:sz w:val="26"/>
      <w:szCs w:val="20"/>
    </w:rPr>
  </w:style>
  <w:style w:type="paragraph" w:customStyle="1" w:styleId="0-">
    <w:name w:val="Таблица 0-ж"/>
    <w:basedOn w:val="a1"/>
    <w:uiPriority w:val="99"/>
    <w:rsid w:val="00FA3DF8"/>
    <w:pPr>
      <w:spacing w:before="80" w:after="80"/>
    </w:pPr>
    <w:rPr>
      <w:rFonts w:ascii="Arial" w:hAnsi="Arial"/>
      <w:b/>
      <w:sz w:val="22"/>
      <w:szCs w:val="20"/>
    </w:rPr>
  </w:style>
  <w:style w:type="paragraph" w:customStyle="1" w:styleId="3f4">
    <w:name w:val="3"/>
    <w:basedOn w:val="a1"/>
    <w:uiPriority w:val="99"/>
    <w:rsid w:val="00FA3DF8"/>
    <w:pPr>
      <w:spacing w:before="240" w:line="288" w:lineRule="auto"/>
      <w:ind w:left="567"/>
    </w:pPr>
    <w:rPr>
      <w:rFonts w:ascii="Arial" w:hAnsi="Arial"/>
      <w:b/>
      <w:caps/>
      <w:sz w:val="40"/>
      <w:szCs w:val="20"/>
    </w:rPr>
  </w:style>
  <w:style w:type="paragraph" w:customStyle="1" w:styleId="0">
    <w:name w:val="Таблица 0"/>
    <w:basedOn w:val="a1"/>
    <w:uiPriority w:val="99"/>
    <w:rsid w:val="00FA3DF8"/>
    <w:pPr>
      <w:spacing w:before="80" w:after="80"/>
    </w:pPr>
    <w:rPr>
      <w:rFonts w:ascii="Arial" w:hAnsi="Arial"/>
      <w:sz w:val="22"/>
      <w:szCs w:val="20"/>
    </w:rPr>
  </w:style>
  <w:style w:type="paragraph" w:customStyle="1" w:styleId="afffffff7">
    <w:name w:val="Таблица первая стр"/>
    <w:basedOn w:val="afffffff6"/>
    <w:uiPriority w:val="99"/>
    <w:rsid w:val="00FA3DF8"/>
    <w:pPr>
      <w:ind w:right="57"/>
      <w:jc w:val="right"/>
    </w:pPr>
  </w:style>
  <w:style w:type="paragraph" w:customStyle="1" w:styleId="1ff3">
    <w:name w:val="Таблица 1"/>
    <w:basedOn w:val="a1"/>
    <w:uiPriority w:val="99"/>
    <w:rsid w:val="00FA3DF8"/>
    <w:pPr>
      <w:spacing w:before="80" w:after="80"/>
      <w:ind w:left="567"/>
      <w:jc w:val="right"/>
    </w:pPr>
    <w:rPr>
      <w:rFonts w:ascii="Arial" w:hAnsi="Arial"/>
      <w:b/>
      <w:sz w:val="22"/>
      <w:szCs w:val="20"/>
    </w:rPr>
  </w:style>
  <w:style w:type="paragraph" w:customStyle="1" w:styleId="-0">
    <w:name w:val="Раздел-табл подзаг"/>
    <w:basedOn w:val="a1"/>
    <w:uiPriority w:val="99"/>
    <w:rsid w:val="00FA3DF8"/>
    <w:pPr>
      <w:keepNext/>
      <w:pBdr>
        <w:top w:val="single" w:sz="6" w:space="4" w:color="FFFFFF"/>
        <w:bottom w:val="single" w:sz="6" w:space="4" w:color="FFFFFF"/>
      </w:pBdr>
      <w:spacing w:after="240" w:line="288" w:lineRule="auto"/>
      <w:ind w:left="1701"/>
      <w:outlineLvl w:val="3"/>
    </w:pPr>
    <w:rPr>
      <w:rFonts w:ascii="Arial" w:hAnsi="Arial"/>
      <w:caps/>
      <w:spacing w:val="20"/>
      <w:sz w:val="18"/>
      <w:szCs w:val="20"/>
    </w:rPr>
  </w:style>
  <w:style w:type="paragraph" w:customStyle="1" w:styleId="2fa">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uiPriority w:val="99"/>
    <w:rsid w:val="00FA3DF8"/>
    <w:pPr>
      <w:spacing w:before="100" w:beforeAutospacing="1" w:after="100" w:afterAutospacing="1"/>
      <w:jc w:val="both"/>
    </w:pPr>
    <w:rPr>
      <w:rFonts w:ascii="Tahoma" w:hAnsi="Tahoma"/>
      <w:sz w:val="20"/>
      <w:szCs w:val="20"/>
      <w:lang w:val="en-US" w:eastAsia="en-US"/>
    </w:rPr>
  </w:style>
  <w:style w:type="paragraph" w:customStyle="1" w:styleId="import">
    <w:name w:val="import"/>
    <w:basedOn w:val="a1"/>
    <w:uiPriority w:val="99"/>
    <w:rsid w:val="00FA3DF8"/>
    <w:pPr>
      <w:spacing w:before="100" w:beforeAutospacing="1" w:after="100" w:afterAutospacing="1"/>
    </w:pPr>
  </w:style>
  <w:style w:type="paragraph" w:customStyle="1" w:styleId="textr">
    <w:name w:val="text_r"/>
    <w:basedOn w:val="a1"/>
    <w:uiPriority w:val="99"/>
    <w:rsid w:val="00FA3DF8"/>
    <w:pPr>
      <w:spacing w:before="100" w:beforeAutospacing="1" w:after="100" w:afterAutospacing="1" w:line="360" w:lineRule="auto"/>
      <w:jc w:val="right"/>
    </w:pPr>
    <w:rPr>
      <w:rFonts w:ascii="Arial" w:hAnsi="Arial" w:cs="Arial"/>
      <w:color w:val="222222"/>
      <w:sz w:val="20"/>
      <w:szCs w:val="20"/>
    </w:rPr>
  </w:style>
  <w:style w:type="paragraph" w:customStyle="1" w:styleId="text">
    <w:name w:val="text"/>
    <w:basedOn w:val="a1"/>
    <w:uiPriority w:val="99"/>
    <w:rsid w:val="00FA3DF8"/>
    <w:pPr>
      <w:spacing w:before="100" w:beforeAutospacing="1" w:after="100" w:afterAutospacing="1" w:line="324" w:lineRule="auto"/>
      <w:jc w:val="both"/>
    </w:pPr>
    <w:rPr>
      <w:rFonts w:ascii="Arial" w:hAnsi="Arial" w:cs="Arial"/>
      <w:color w:val="222222"/>
      <w:sz w:val="20"/>
      <w:szCs w:val="20"/>
    </w:rPr>
  </w:style>
  <w:style w:type="paragraph" w:customStyle="1" w:styleId="CharChar1">
    <w:name w:val="Char Char1"/>
    <w:basedOn w:val="a1"/>
    <w:uiPriority w:val="99"/>
    <w:rsid w:val="00FA3DF8"/>
    <w:pPr>
      <w:autoSpaceDE w:val="0"/>
      <w:autoSpaceDN w:val="0"/>
      <w:spacing w:after="160" w:line="240" w:lineRule="exact"/>
    </w:pPr>
    <w:rPr>
      <w:rFonts w:ascii="Arial" w:eastAsia="MS Mincho" w:hAnsi="Arial" w:cs="Arial"/>
      <w:b/>
      <w:sz w:val="20"/>
      <w:szCs w:val="20"/>
      <w:lang w:val="en-US" w:eastAsia="de-DE"/>
    </w:rPr>
  </w:style>
  <w:style w:type="character" w:customStyle="1" w:styleId="w300">
    <w:name w:val="w300"/>
    <w:basedOn w:val="a3"/>
    <w:uiPriority w:val="99"/>
    <w:rsid w:val="00FA3DF8"/>
    <w:rPr>
      <w:rFonts w:cs="Times New Roman"/>
    </w:rPr>
  </w:style>
  <w:style w:type="character" w:customStyle="1" w:styleId="spelle">
    <w:name w:val="spelle"/>
    <w:basedOn w:val="a3"/>
    <w:uiPriority w:val="99"/>
    <w:rsid w:val="00FA3DF8"/>
    <w:rPr>
      <w:rFonts w:cs="Times New Roman"/>
    </w:rPr>
  </w:style>
  <w:style w:type="character" w:customStyle="1" w:styleId="grame">
    <w:name w:val="grame"/>
    <w:basedOn w:val="a3"/>
    <w:uiPriority w:val="99"/>
    <w:rsid w:val="00FA3DF8"/>
    <w:rPr>
      <w:rFonts w:cs="Times New Roman"/>
    </w:rPr>
  </w:style>
  <w:style w:type="paragraph" w:customStyle="1" w:styleId="Default">
    <w:name w:val="Default"/>
    <w:uiPriority w:val="99"/>
    <w:rsid w:val="00FA3DF8"/>
    <w:pPr>
      <w:autoSpaceDE w:val="0"/>
      <w:autoSpaceDN w:val="0"/>
      <w:adjustRightInd w:val="0"/>
    </w:pPr>
    <w:rPr>
      <w:color w:val="000000"/>
      <w:sz w:val="24"/>
      <w:szCs w:val="24"/>
    </w:rPr>
  </w:style>
  <w:style w:type="paragraph" w:customStyle="1" w:styleId="Standard">
    <w:name w:val="Standard"/>
    <w:uiPriority w:val="99"/>
    <w:rsid w:val="00FA3DF8"/>
    <w:pPr>
      <w:widowControl w:val="0"/>
      <w:suppressAutoHyphens/>
      <w:autoSpaceDN w:val="0"/>
      <w:textAlignment w:val="baseline"/>
    </w:pPr>
    <w:rPr>
      <w:rFonts w:ascii="Arial" w:hAnsi="Arial" w:cs="Tahoma"/>
      <w:kern w:val="3"/>
      <w:sz w:val="21"/>
      <w:szCs w:val="24"/>
    </w:rPr>
  </w:style>
  <w:style w:type="paragraph" w:customStyle="1" w:styleId="afffffff8">
    <w:name w:val="Таблицы (моноширинный)"/>
    <w:basedOn w:val="Standard"/>
    <w:next w:val="Standard"/>
    <w:uiPriority w:val="99"/>
    <w:rsid w:val="00FA3DF8"/>
    <w:rPr>
      <w:rFonts w:ascii="Courier New" w:hAnsi="Courier New" w:cs="Courier New"/>
    </w:rPr>
  </w:style>
  <w:style w:type="paragraph" w:customStyle="1" w:styleId="afffffff9">
    <w:name w:val="Журнал"/>
    <w:uiPriority w:val="99"/>
    <w:rsid w:val="00FA3DF8"/>
    <w:pPr>
      <w:autoSpaceDE w:val="0"/>
      <w:autoSpaceDN w:val="0"/>
      <w:adjustRightInd w:val="0"/>
      <w:spacing w:line="160" w:lineRule="atLeast"/>
      <w:ind w:firstLine="227"/>
      <w:jc w:val="both"/>
    </w:pPr>
    <w:rPr>
      <w:rFonts w:ascii="Journal SansSerif" w:hAnsi="Journal SansSerif" w:cs="Journal SansSerif"/>
      <w:color w:val="000000"/>
      <w:sz w:val="16"/>
      <w:szCs w:val="16"/>
    </w:rPr>
  </w:style>
  <w:style w:type="paragraph" w:styleId="afffffffa">
    <w:name w:val="No Spacing"/>
    <w:link w:val="afffffffb"/>
    <w:uiPriority w:val="99"/>
    <w:qFormat/>
    <w:rsid w:val="00FA3DF8"/>
    <w:rPr>
      <w:rFonts w:ascii="Calibri" w:hAnsi="Calibri"/>
      <w:sz w:val="22"/>
      <w:szCs w:val="22"/>
      <w:lang w:eastAsia="en-US"/>
    </w:rPr>
  </w:style>
  <w:style w:type="character" w:customStyle="1" w:styleId="afffffffb">
    <w:name w:val="Без интервала Знак"/>
    <w:link w:val="afffffffa"/>
    <w:uiPriority w:val="99"/>
    <w:locked/>
    <w:rsid w:val="00FA3DF8"/>
    <w:rPr>
      <w:rFonts w:ascii="Calibri" w:hAnsi="Calibri"/>
      <w:sz w:val="22"/>
      <w:szCs w:val="22"/>
      <w:lang w:eastAsia="en-US" w:bidi="ar-SA"/>
    </w:rPr>
  </w:style>
  <w:style w:type="paragraph" w:customStyle="1" w:styleId="1ff4">
    <w:name w:val="Обычный1"/>
    <w:uiPriority w:val="99"/>
    <w:rsid w:val="00FA3DF8"/>
    <w:pPr>
      <w:widowControl w:val="0"/>
      <w:snapToGrid w:val="0"/>
    </w:pPr>
  </w:style>
  <w:style w:type="character" w:customStyle="1" w:styleId="style171">
    <w:name w:val="style171"/>
    <w:uiPriority w:val="99"/>
    <w:rsid w:val="00FA3DF8"/>
    <w:rPr>
      <w:sz w:val="24"/>
    </w:rPr>
  </w:style>
  <w:style w:type="paragraph" w:styleId="afffffffc">
    <w:name w:val="TOC Heading"/>
    <w:basedOn w:val="12"/>
    <w:next w:val="a1"/>
    <w:uiPriority w:val="99"/>
    <w:qFormat/>
    <w:rsid w:val="00FA3DF8"/>
    <w:pPr>
      <w:keepLines/>
      <w:spacing w:before="480" w:line="276" w:lineRule="auto"/>
      <w:jc w:val="left"/>
      <w:outlineLvl w:val="9"/>
    </w:pPr>
    <w:rPr>
      <w:rFonts w:ascii="Cambria" w:hAnsi="Cambria"/>
      <w:b/>
      <w:color w:val="365F91"/>
    </w:rPr>
  </w:style>
  <w:style w:type="paragraph" w:customStyle="1" w:styleId="3f5">
    <w:name w:val="Стиль3"/>
    <w:basedOn w:val="19"/>
    <w:link w:val="3f6"/>
    <w:uiPriority w:val="99"/>
    <w:rsid w:val="00FA3DF8"/>
    <w:pPr>
      <w:tabs>
        <w:tab w:val="left" w:pos="284"/>
      </w:tabs>
    </w:pPr>
  </w:style>
  <w:style w:type="character" w:customStyle="1" w:styleId="1a">
    <w:name w:val="Оглавление 1 Знак"/>
    <w:link w:val="19"/>
    <w:uiPriority w:val="99"/>
    <w:locked/>
    <w:rsid w:val="002F3799"/>
    <w:rPr>
      <w:b/>
      <w:noProof/>
      <w:spacing w:val="-16"/>
      <w:kern w:val="28"/>
      <w:sz w:val="24"/>
      <w:lang w:eastAsia="en-US"/>
    </w:rPr>
  </w:style>
  <w:style w:type="character" w:customStyle="1" w:styleId="3f6">
    <w:name w:val="Стиль3 Знак"/>
    <w:basedOn w:val="1a"/>
    <w:link w:val="3f5"/>
    <w:uiPriority w:val="99"/>
    <w:locked/>
    <w:rsid w:val="00FA3DF8"/>
    <w:rPr>
      <w:rFonts w:cs="Times New Roman"/>
      <w:szCs w:val="24"/>
    </w:rPr>
  </w:style>
  <w:style w:type="paragraph" w:customStyle="1" w:styleId="Style4">
    <w:name w:val="Style4"/>
    <w:basedOn w:val="a1"/>
    <w:uiPriority w:val="99"/>
    <w:rsid w:val="00FA3DF8"/>
    <w:pPr>
      <w:widowControl w:val="0"/>
      <w:autoSpaceDE w:val="0"/>
      <w:autoSpaceDN w:val="0"/>
      <w:adjustRightInd w:val="0"/>
    </w:pPr>
    <w:rPr>
      <w:rFonts w:ascii="Franklin Gothic Medium Cond" w:hAnsi="Franklin Gothic Medium Cond"/>
    </w:rPr>
  </w:style>
  <w:style w:type="character" w:customStyle="1" w:styleId="FontStyle18">
    <w:name w:val="Font Style18"/>
    <w:uiPriority w:val="99"/>
    <w:rsid w:val="00FA3DF8"/>
    <w:rPr>
      <w:rFonts w:ascii="Times New Roman" w:hAnsi="Times New Roman"/>
      <w:sz w:val="20"/>
    </w:rPr>
  </w:style>
  <w:style w:type="paragraph" w:customStyle="1" w:styleId="1ff5">
    <w:name w:val="Название1"/>
    <w:uiPriority w:val="99"/>
    <w:rsid w:val="00FA3DF8"/>
    <w:pPr>
      <w:jc w:val="center"/>
    </w:pPr>
    <w:rPr>
      <w:rFonts w:ascii="Arial" w:hAnsi="Arial"/>
      <w:sz w:val="24"/>
    </w:rPr>
  </w:style>
  <w:style w:type="character" w:customStyle="1" w:styleId="FontStyle11">
    <w:name w:val="Font Style11"/>
    <w:uiPriority w:val="99"/>
    <w:rsid w:val="00FA3DF8"/>
    <w:rPr>
      <w:rFonts w:ascii="Times New Roman" w:hAnsi="Times New Roman"/>
      <w:spacing w:val="10"/>
      <w:sz w:val="24"/>
    </w:rPr>
  </w:style>
  <w:style w:type="character" w:customStyle="1" w:styleId="FontStyle12">
    <w:name w:val="Font Style12"/>
    <w:uiPriority w:val="99"/>
    <w:rsid w:val="00FA3DF8"/>
    <w:rPr>
      <w:rFonts w:ascii="Times New Roman" w:hAnsi="Times New Roman"/>
      <w:sz w:val="20"/>
    </w:rPr>
  </w:style>
  <w:style w:type="paragraph" w:customStyle="1" w:styleId="2fb">
    <w:name w:val="Основной текст2"/>
    <w:basedOn w:val="a1"/>
    <w:uiPriority w:val="99"/>
    <w:rsid w:val="00FA3DF8"/>
    <w:pPr>
      <w:tabs>
        <w:tab w:val="left" w:pos="709"/>
      </w:tabs>
      <w:jc w:val="both"/>
    </w:pPr>
    <w:rPr>
      <w:rFonts w:ascii="Arial" w:hAnsi="Arial"/>
      <w:szCs w:val="20"/>
    </w:rPr>
  </w:style>
  <w:style w:type="paragraph" w:customStyle="1" w:styleId="Style6">
    <w:name w:val="Style6"/>
    <w:basedOn w:val="a1"/>
    <w:uiPriority w:val="99"/>
    <w:rsid w:val="00FA3DF8"/>
    <w:pPr>
      <w:widowControl w:val="0"/>
      <w:autoSpaceDE w:val="0"/>
      <w:autoSpaceDN w:val="0"/>
      <w:adjustRightInd w:val="0"/>
    </w:pPr>
  </w:style>
  <w:style w:type="paragraph" w:customStyle="1" w:styleId="afffffffd">
    <w:name w:val="Нормальный"/>
    <w:uiPriority w:val="99"/>
    <w:rsid w:val="004D24D9"/>
    <w:rPr>
      <w:rFonts w:ascii="Arial" w:hAnsi="Arial"/>
    </w:rPr>
  </w:style>
  <w:style w:type="paragraph" w:customStyle="1" w:styleId="115">
    <w:name w:val="Обычный11"/>
    <w:uiPriority w:val="99"/>
    <w:rsid w:val="004E311E"/>
    <w:pPr>
      <w:spacing w:before="100" w:after="100"/>
    </w:pPr>
    <w:rPr>
      <w:sz w:val="24"/>
    </w:rPr>
  </w:style>
  <w:style w:type="paragraph" w:customStyle="1" w:styleId="afffffffe">
    <w:name w:val="Готовый"/>
    <w:basedOn w:val="115"/>
    <w:uiPriority w:val="99"/>
    <w:rsid w:val="004E311E"/>
    <w:pPr>
      <w:tabs>
        <w:tab w:val="left" w:pos="0"/>
        <w:tab w:val="left" w:pos="959"/>
        <w:tab w:val="left" w:pos="1918"/>
        <w:tab w:val="left" w:pos="2877"/>
        <w:tab w:val="left" w:pos="3836"/>
        <w:tab w:val="left" w:pos="4795"/>
        <w:tab w:val="left" w:pos="5754"/>
        <w:tab w:val="left" w:pos="6713"/>
        <w:tab w:val="left" w:pos="7672"/>
        <w:tab w:val="left" w:pos="8631"/>
        <w:tab w:val="left" w:pos="9590"/>
      </w:tabs>
      <w:spacing w:before="0" w:after="0"/>
    </w:pPr>
    <w:rPr>
      <w:rFonts w:ascii="Courier New" w:hAnsi="Courier New"/>
      <w:sz w:val="20"/>
    </w:rPr>
  </w:style>
  <w:style w:type="paragraph" w:customStyle="1" w:styleId="1ff6">
    <w:name w:val="заголовок 1"/>
    <w:basedOn w:val="a1"/>
    <w:next w:val="a1"/>
    <w:uiPriority w:val="99"/>
    <w:rsid w:val="004E311E"/>
    <w:pPr>
      <w:keepNext/>
      <w:autoSpaceDE w:val="0"/>
      <w:autoSpaceDN w:val="0"/>
      <w:jc w:val="center"/>
      <w:outlineLvl w:val="0"/>
    </w:pPr>
    <w:rPr>
      <w:i/>
      <w:iCs/>
      <w:sz w:val="28"/>
      <w:szCs w:val="28"/>
    </w:rPr>
  </w:style>
  <w:style w:type="paragraph" w:customStyle="1" w:styleId="BodyText21">
    <w:name w:val="Body Text 2.Мой Заголовок 1"/>
    <w:uiPriority w:val="99"/>
    <w:rsid w:val="004E311E"/>
    <w:pPr>
      <w:ind w:firstLine="709"/>
      <w:jc w:val="both"/>
    </w:pPr>
    <w:rPr>
      <w:sz w:val="28"/>
    </w:rPr>
  </w:style>
  <w:style w:type="paragraph" w:customStyle="1" w:styleId="msonormalcxspmiddle">
    <w:name w:val="msonormalcxspmiddle"/>
    <w:basedOn w:val="a1"/>
    <w:uiPriority w:val="99"/>
    <w:rsid w:val="004E311E"/>
    <w:pPr>
      <w:spacing w:before="100" w:beforeAutospacing="1" w:after="100" w:afterAutospacing="1"/>
    </w:pPr>
  </w:style>
  <w:style w:type="character" w:customStyle="1" w:styleId="S20">
    <w:name w:val="S_Маркированный Знак2"/>
    <w:basedOn w:val="a3"/>
    <w:link w:val="S6"/>
    <w:locked/>
    <w:rsid w:val="004E311E"/>
    <w:rPr>
      <w:rFonts w:cs="Times New Roman"/>
      <w:color w:val="FF0000"/>
      <w:sz w:val="28"/>
      <w:szCs w:val="28"/>
      <w:lang w:val="ru-RU" w:eastAsia="ru-RU" w:bidi="ar-SA"/>
    </w:rPr>
  </w:style>
  <w:style w:type="paragraph" w:customStyle="1" w:styleId="Sd">
    <w:name w:val="S_Заголовок таблицы"/>
    <w:basedOn w:val="a1"/>
    <w:link w:val="Se"/>
    <w:autoRedefine/>
    <w:rsid w:val="001849AC"/>
    <w:pPr>
      <w:spacing w:before="120" w:after="120"/>
      <w:ind w:firstLine="709"/>
      <w:jc w:val="center"/>
    </w:pPr>
    <w:rPr>
      <w:i/>
      <w:sz w:val="28"/>
      <w:szCs w:val="28"/>
    </w:rPr>
  </w:style>
  <w:style w:type="character" w:customStyle="1" w:styleId="S10">
    <w:name w:val="S_Таблица Знак1"/>
    <w:basedOn w:val="a3"/>
    <w:link w:val="S"/>
    <w:uiPriority w:val="99"/>
    <w:locked/>
    <w:rsid w:val="004E311E"/>
    <w:rPr>
      <w:sz w:val="24"/>
      <w:szCs w:val="24"/>
    </w:rPr>
  </w:style>
  <w:style w:type="character" w:customStyle="1" w:styleId="Se">
    <w:name w:val="S_Заголовок таблицы Знак"/>
    <w:basedOn w:val="S5"/>
    <w:link w:val="Sd"/>
    <w:locked/>
    <w:rsid w:val="001849AC"/>
    <w:rPr>
      <w:i/>
      <w:sz w:val="28"/>
      <w:szCs w:val="28"/>
    </w:rPr>
  </w:style>
  <w:style w:type="paragraph" w:customStyle="1" w:styleId="Sf">
    <w:name w:val="S_Обычный жирный"/>
    <w:basedOn w:val="a1"/>
    <w:uiPriority w:val="99"/>
    <w:rsid w:val="004E311E"/>
    <w:pPr>
      <w:ind w:firstLine="709"/>
      <w:jc w:val="both"/>
    </w:pPr>
    <w:rPr>
      <w:sz w:val="28"/>
    </w:rPr>
  </w:style>
  <w:style w:type="paragraph" w:customStyle="1" w:styleId="1ff7">
    <w:name w:val="Абзац списка1"/>
    <w:basedOn w:val="a1"/>
    <w:rsid w:val="007F77F8"/>
    <w:pPr>
      <w:ind w:left="720"/>
      <w:contextualSpacing/>
    </w:pPr>
  </w:style>
  <w:style w:type="paragraph" w:customStyle="1" w:styleId="affffffff">
    <w:name w:val="Заголовок табл."/>
    <w:basedOn w:val="a1"/>
    <w:uiPriority w:val="99"/>
    <w:rsid w:val="003E1F34"/>
    <w:pPr>
      <w:keepNext/>
      <w:keepLines/>
      <w:jc w:val="center"/>
    </w:pPr>
  </w:style>
  <w:style w:type="paragraph" w:customStyle="1" w:styleId="116">
    <w:name w:val="Абзац списка11"/>
    <w:basedOn w:val="a1"/>
    <w:uiPriority w:val="99"/>
    <w:rsid w:val="003E1F34"/>
    <w:pPr>
      <w:ind w:left="720"/>
    </w:pPr>
  </w:style>
  <w:style w:type="character" w:customStyle="1" w:styleId="512">
    <w:name w:val="Основной текст (5)12"/>
    <w:basedOn w:val="a3"/>
    <w:rsid w:val="007A5458"/>
    <w:rPr>
      <w:rFonts w:ascii="Times New Roman" w:hAnsi="Times New Roman" w:cs="Times New Roman"/>
      <w:sz w:val="22"/>
      <w:szCs w:val="22"/>
      <w:u w:val="none"/>
    </w:rPr>
  </w:style>
  <w:style w:type="character" w:customStyle="1" w:styleId="toctoggle">
    <w:name w:val="toctoggle"/>
    <w:basedOn w:val="a3"/>
    <w:uiPriority w:val="99"/>
    <w:rsid w:val="00942F6D"/>
    <w:rPr>
      <w:rFonts w:cs="Times New Roman"/>
    </w:rPr>
  </w:style>
  <w:style w:type="character" w:customStyle="1" w:styleId="tocnumber">
    <w:name w:val="tocnumber"/>
    <w:basedOn w:val="a3"/>
    <w:uiPriority w:val="99"/>
    <w:rsid w:val="00942F6D"/>
    <w:rPr>
      <w:rFonts w:cs="Times New Roman"/>
    </w:rPr>
  </w:style>
  <w:style w:type="character" w:customStyle="1" w:styleId="toctext">
    <w:name w:val="toctext"/>
    <w:basedOn w:val="a3"/>
    <w:uiPriority w:val="99"/>
    <w:rsid w:val="00942F6D"/>
    <w:rPr>
      <w:rFonts w:cs="Times New Roman"/>
    </w:rPr>
  </w:style>
  <w:style w:type="character" w:customStyle="1" w:styleId="mw-editsection">
    <w:name w:val="mw-editsection"/>
    <w:basedOn w:val="a3"/>
    <w:rsid w:val="00942F6D"/>
    <w:rPr>
      <w:rFonts w:cs="Times New Roman"/>
    </w:rPr>
  </w:style>
  <w:style w:type="character" w:customStyle="1" w:styleId="mw-editsection-bracket">
    <w:name w:val="mw-editsection-bracket"/>
    <w:basedOn w:val="a3"/>
    <w:rsid w:val="00942F6D"/>
    <w:rPr>
      <w:rFonts w:cs="Times New Roman"/>
    </w:rPr>
  </w:style>
  <w:style w:type="character" w:customStyle="1" w:styleId="mw-editsection-divider">
    <w:name w:val="mw-editsection-divider"/>
    <w:basedOn w:val="a3"/>
    <w:rsid w:val="00942F6D"/>
    <w:rPr>
      <w:rFonts w:cs="Times New Roman"/>
    </w:rPr>
  </w:style>
  <w:style w:type="character" w:customStyle="1" w:styleId="1ff8">
    <w:name w:val="Текст выноски Знак1"/>
    <w:basedOn w:val="a3"/>
    <w:uiPriority w:val="99"/>
    <w:semiHidden/>
    <w:rsid w:val="00942F6D"/>
    <w:rPr>
      <w:rFonts w:ascii="Tahoma" w:hAnsi="Tahoma" w:cs="Tahoma"/>
      <w:sz w:val="16"/>
      <w:szCs w:val="16"/>
    </w:rPr>
  </w:style>
  <w:style w:type="character" w:customStyle="1" w:styleId="1ff9">
    <w:name w:val="Верхний колонтитул Знак1"/>
    <w:basedOn w:val="a3"/>
    <w:uiPriority w:val="99"/>
    <w:semiHidden/>
    <w:rsid w:val="00942F6D"/>
    <w:rPr>
      <w:rFonts w:cs="Times New Roman"/>
    </w:rPr>
  </w:style>
  <w:style w:type="paragraph" w:customStyle="1" w:styleId="2fc">
    <w:name w:val="Заголовок (Уровень 2)"/>
    <w:basedOn w:val="a1"/>
    <w:next w:val="a2"/>
    <w:link w:val="2fd"/>
    <w:autoRedefine/>
    <w:uiPriority w:val="99"/>
    <w:rsid w:val="00942F6D"/>
    <w:pPr>
      <w:autoSpaceDE w:val="0"/>
      <w:autoSpaceDN w:val="0"/>
      <w:adjustRightInd w:val="0"/>
      <w:spacing w:after="120"/>
      <w:ind w:left="357"/>
      <w:jc w:val="both"/>
      <w:outlineLvl w:val="0"/>
    </w:pPr>
    <w:rPr>
      <w:b/>
      <w:bCs/>
      <w:sz w:val="28"/>
      <w:szCs w:val="28"/>
    </w:rPr>
  </w:style>
  <w:style w:type="character" w:customStyle="1" w:styleId="2fd">
    <w:name w:val="Заголовок (Уровень 2) Знак"/>
    <w:basedOn w:val="a3"/>
    <w:link w:val="2fc"/>
    <w:uiPriority w:val="99"/>
    <w:locked/>
    <w:rsid w:val="00942F6D"/>
    <w:rPr>
      <w:rFonts w:cs="Times New Roman"/>
      <w:b/>
      <w:bCs/>
      <w:sz w:val="28"/>
      <w:szCs w:val="28"/>
    </w:rPr>
  </w:style>
  <w:style w:type="paragraph" w:customStyle="1" w:styleId="ArNar">
    <w:name w:val="Обычный ArNar"/>
    <w:basedOn w:val="a1"/>
    <w:link w:val="ArNar0"/>
    <w:uiPriority w:val="99"/>
    <w:semiHidden/>
    <w:rsid w:val="00287AA7"/>
    <w:pPr>
      <w:ind w:firstLine="709"/>
      <w:jc w:val="both"/>
    </w:pPr>
    <w:rPr>
      <w:rFonts w:ascii="Arial Narrow" w:hAnsi="Arial Narrow"/>
      <w:color w:val="000000"/>
      <w:sz w:val="22"/>
      <w:szCs w:val="20"/>
    </w:rPr>
  </w:style>
  <w:style w:type="character" w:customStyle="1" w:styleId="ArNar0">
    <w:name w:val="Обычный ArNar Знак"/>
    <w:basedOn w:val="a3"/>
    <w:link w:val="ArNar"/>
    <w:uiPriority w:val="99"/>
    <w:locked/>
    <w:rsid w:val="00287AA7"/>
    <w:rPr>
      <w:rFonts w:ascii="Arial Narrow" w:hAnsi="Arial Narrow" w:cs="Times New Roman"/>
      <w:color w:val="000000"/>
      <w:sz w:val="22"/>
    </w:rPr>
  </w:style>
  <w:style w:type="paragraph" w:customStyle="1" w:styleId="affffffff0">
    <w:name w:val="Перечисление + инт"/>
    <w:basedOn w:val="a1"/>
    <w:uiPriority w:val="99"/>
    <w:semiHidden/>
    <w:rsid w:val="00D522B5"/>
    <w:pPr>
      <w:spacing w:before="60" w:after="60"/>
      <w:jc w:val="both"/>
    </w:pPr>
    <w:rPr>
      <w:rFonts w:ascii="Arial Narrow" w:hAnsi="Arial Narrow"/>
      <w:color w:val="000000"/>
      <w:sz w:val="22"/>
      <w:szCs w:val="20"/>
    </w:rPr>
  </w:style>
  <w:style w:type="paragraph" w:customStyle="1" w:styleId="2fe">
    <w:name w:val="Текст с интервалом 2"/>
    <w:basedOn w:val="ArNar"/>
    <w:uiPriority w:val="99"/>
    <w:rsid w:val="00D522B5"/>
    <w:pPr>
      <w:spacing w:before="60"/>
    </w:pPr>
  </w:style>
  <w:style w:type="paragraph" w:customStyle="1" w:styleId="affffffff1">
    <w:name w:val="Текст с интервалом"/>
    <w:basedOn w:val="ArNar"/>
    <w:next w:val="ArNar"/>
    <w:uiPriority w:val="99"/>
    <w:semiHidden/>
    <w:rsid w:val="00D522B5"/>
    <w:pPr>
      <w:spacing w:before="60" w:after="60"/>
    </w:pPr>
  </w:style>
  <w:style w:type="numbering" w:customStyle="1" w:styleId="1ai21">
    <w:name w:val="1 / a / i21"/>
    <w:rsid w:val="001D56D1"/>
    <w:pPr>
      <w:numPr>
        <w:numId w:val="14"/>
      </w:numPr>
    </w:pPr>
  </w:style>
  <w:style w:type="numbering" w:customStyle="1" w:styleId="1111113">
    <w:name w:val="1 / 1.1 / 1.1.13"/>
    <w:rsid w:val="001D56D1"/>
    <w:pPr>
      <w:numPr>
        <w:numId w:val="19"/>
      </w:numPr>
    </w:pPr>
  </w:style>
  <w:style w:type="numbering" w:customStyle="1" w:styleId="21">
    <w:name w:val="Статья / Раздел21"/>
    <w:rsid w:val="001D56D1"/>
    <w:pPr>
      <w:numPr>
        <w:numId w:val="15"/>
      </w:numPr>
    </w:pPr>
  </w:style>
  <w:style w:type="numbering" w:customStyle="1" w:styleId="1ai3">
    <w:name w:val="1 / a / i3"/>
    <w:rsid w:val="001D56D1"/>
    <w:pPr>
      <w:numPr>
        <w:numId w:val="20"/>
      </w:numPr>
    </w:pPr>
  </w:style>
  <w:style w:type="numbering" w:customStyle="1" w:styleId="11">
    <w:name w:val="Статья / Раздел11"/>
    <w:rsid w:val="001D56D1"/>
    <w:pPr>
      <w:numPr>
        <w:numId w:val="17"/>
      </w:numPr>
    </w:pPr>
  </w:style>
  <w:style w:type="numbering" w:customStyle="1" w:styleId="1ai11">
    <w:name w:val="1 / a / i11"/>
    <w:rsid w:val="001D56D1"/>
    <w:pPr>
      <w:numPr>
        <w:numId w:val="16"/>
      </w:numPr>
    </w:pPr>
  </w:style>
  <w:style w:type="numbering" w:customStyle="1" w:styleId="11111121">
    <w:name w:val="1 / 1.1 / 1.1.121"/>
    <w:rsid w:val="001D56D1"/>
    <w:pPr>
      <w:numPr>
        <w:numId w:val="13"/>
      </w:numPr>
    </w:pPr>
  </w:style>
  <w:style w:type="numbering" w:customStyle="1" w:styleId="11111111">
    <w:name w:val="1 / 1.1 / 1.1.111"/>
    <w:rsid w:val="001D56D1"/>
    <w:pPr>
      <w:numPr>
        <w:numId w:val="12"/>
      </w:numPr>
    </w:pPr>
  </w:style>
  <w:style w:type="numbering" w:customStyle="1" w:styleId="3">
    <w:name w:val="Статья / Раздел3"/>
    <w:rsid w:val="001D56D1"/>
    <w:pPr>
      <w:numPr>
        <w:numId w:val="21"/>
      </w:numPr>
    </w:pPr>
  </w:style>
  <w:style w:type="numbering" w:customStyle="1" w:styleId="1">
    <w:name w:val="Текущий список1"/>
    <w:rsid w:val="00433E51"/>
    <w:pPr>
      <w:numPr>
        <w:numId w:val="38"/>
      </w:numPr>
    </w:pPr>
  </w:style>
  <w:style w:type="paragraph" w:customStyle="1" w:styleId="83">
    <w:name w:val="Знак Знак Знак Знак8"/>
    <w:basedOn w:val="a1"/>
    <w:uiPriority w:val="99"/>
    <w:semiHidden/>
    <w:rsid w:val="00433E51"/>
    <w:pPr>
      <w:spacing w:before="100" w:beforeAutospacing="1" w:after="100" w:afterAutospacing="1"/>
    </w:pPr>
    <w:rPr>
      <w:rFonts w:ascii="Tahoma" w:hAnsi="Tahoma"/>
      <w:sz w:val="20"/>
      <w:szCs w:val="20"/>
      <w:lang w:val="en-US" w:eastAsia="en-US"/>
    </w:rPr>
  </w:style>
  <w:style w:type="paragraph" w:customStyle="1" w:styleId="73">
    <w:name w:val="Знак Знак Знак Знак7"/>
    <w:basedOn w:val="a1"/>
    <w:uiPriority w:val="99"/>
    <w:semiHidden/>
    <w:rsid w:val="00433E51"/>
    <w:pPr>
      <w:spacing w:before="100" w:beforeAutospacing="1" w:after="100" w:afterAutospacing="1"/>
    </w:pPr>
    <w:rPr>
      <w:rFonts w:ascii="Tahoma" w:hAnsi="Tahoma"/>
      <w:sz w:val="20"/>
      <w:szCs w:val="20"/>
      <w:lang w:val="en-US" w:eastAsia="en-US"/>
    </w:rPr>
  </w:style>
  <w:style w:type="paragraph" w:customStyle="1" w:styleId="63">
    <w:name w:val="Знак Знак Знак Знак6"/>
    <w:basedOn w:val="a1"/>
    <w:uiPriority w:val="99"/>
    <w:semiHidden/>
    <w:rsid w:val="00433E51"/>
    <w:pPr>
      <w:spacing w:before="100" w:beforeAutospacing="1" w:after="100" w:afterAutospacing="1"/>
    </w:pPr>
    <w:rPr>
      <w:rFonts w:ascii="Tahoma" w:hAnsi="Tahoma"/>
      <w:sz w:val="20"/>
      <w:szCs w:val="20"/>
      <w:lang w:val="en-US" w:eastAsia="en-US"/>
    </w:rPr>
  </w:style>
  <w:style w:type="paragraph" w:customStyle="1" w:styleId="58">
    <w:name w:val="Знак Знак Знак Знак5"/>
    <w:basedOn w:val="a1"/>
    <w:uiPriority w:val="99"/>
    <w:semiHidden/>
    <w:rsid w:val="00433E51"/>
    <w:pPr>
      <w:spacing w:before="100" w:beforeAutospacing="1" w:after="100" w:afterAutospacing="1"/>
    </w:pPr>
    <w:rPr>
      <w:rFonts w:ascii="Tahoma" w:hAnsi="Tahoma"/>
      <w:sz w:val="20"/>
      <w:szCs w:val="20"/>
      <w:lang w:val="en-US" w:eastAsia="en-US"/>
    </w:rPr>
  </w:style>
  <w:style w:type="paragraph" w:customStyle="1" w:styleId="4a">
    <w:name w:val="Знак Знак Знак Знак4"/>
    <w:basedOn w:val="a1"/>
    <w:uiPriority w:val="99"/>
    <w:semiHidden/>
    <w:rsid w:val="00433E51"/>
    <w:pPr>
      <w:spacing w:before="100" w:beforeAutospacing="1" w:after="100" w:afterAutospacing="1"/>
    </w:pPr>
    <w:rPr>
      <w:rFonts w:ascii="Tahoma" w:hAnsi="Tahoma"/>
      <w:sz w:val="20"/>
      <w:szCs w:val="20"/>
      <w:lang w:val="en-US" w:eastAsia="en-US"/>
    </w:rPr>
  </w:style>
  <w:style w:type="paragraph" w:customStyle="1" w:styleId="3f7">
    <w:name w:val="Знак Знак Знак Знак3"/>
    <w:basedOn w:val="a1"/>
    <w:uiPriority w:val="99"/>
    <w:semiHidden/>
    <w:rsid w:val="00433E51"/>
    <w:pPr>
      <w:spacing w:before="100" w:beforeAutospacing="1" w:after="100" w:afterAutospacing="1"/>
    </w:pPr>
    <w:rPr>
      <w:rFonts w:ascii="Tahoma" w:hAnsi="Tahoma"/>
      <w:sz w:val="20"/>
      <w:szCs w:val="20"/>
      <w:lang w:val="en-US" w:eastAsia="en-US"/>
    </w:rPr>
  </w:style>
  <w:style w:type="paragraph" w:customStyle="1" w:styleId="2ff">
    <w:name w:val="Знак Знак Знак Знак2"/>
    <w:basedOn w:val="a1"/>
    <w:uiPriority w:val="99"/>
    <w:semiHidden/>
    <w:rsid w:val="00433E51"/>
    <w:pPr>
      <w:spacing w:before="100" w:beforeAutospacing="1" w:after="100" w:afterAutospacing="1"/>
    </w:pPr>
    <w:rPr>
      <w:rFonts w:ascii="Tahoma" w:hAnsi="Tahoma"/>
      <w:sz w:val="20"/>
      <w:szCs w:val="20"/>
      <w:lang w:val="en-US" w:eastAsia="en-US"/>
    </w:rPr>
  </w:style>
  <w:style w:type="paragraph" w:customStyle="1" w:styleId="1ffa">
    <w:name w:val="Титул текст 1"/>
    <w:basedOn w:val="a1"/>
    <w:link w:val="1ffb"/>
    <w:uiPriority w:val="99"/>
    <w:rsid w:val="00433E51"/>
    <w:pPr>
      <w:jc w:val="center"/>
    </w:pPr>
    <w:rPr>
      <w:rFonts w:eastAsia="Calibri"/>
      <w:sz w:val="27"/>
      <w:szCs w:val="20"/>
    </w:rPr>
  </w:style>
  <w:style w:type="character" w:customStyle="1" w:styleId="1ffb">
    <w:name w:val="Титул текст 1 Знак"/>
    <w:link w:val="1ffa"/>
    <w:uiPriority w:val="99"/>
    <w:locked/>
    <w:rsid w:val="00433E51"/>
    <w:rPr>
      <w:rFonts w:eastAsia="Calibri"/>
      <w:sz w:val="27"/>
      <w:szCs w:val="20"/>
    </w:rPr>
  </w:style>
  <w:style w:type="paragraph" w:customStyle="1" w:styleId="xl65">
    <w:name w:val="xl65"/>
    <w:basedOn w:val="a1"/>
    <w:uiPriority w:val="99"/>
    <w:rsid w:val="00433E51"/>
    <w:pPr>
      <w:pBdr>
        <w:top w:val="single" w:sz="4" w:space="0" w:color="auto"/>
      </w:pBdr>
      <w:spacing w:before="100" w:beforeAutospacing="1" w:after="100" w:afterAutospacing="1"/>
    </w:pPr>
    <w:rPr>
      <w:rFonts w:eastAsia="Calibri"/>
    </w:rPr>
  </w:style>
  <w:style w:type="paragraph" w:customStyle="1" w:styleId="xl66">
    <w:name w:val="xl66"/>
    <w:basedOn w:val="a1"/>
    <w:uiPriority w:val="99"/>
    <w:rsid w:val="00433E51"/>
    <w:pPr>
      <w:pBdr>
        <w:top w:val="single" w:sz="4" w:space="0" w:color="auto"/>
        <w:bottom w:val="single" w:sz="4" w:space="0" w:color="auto"/>
      </w:pBdr>
      <w:spacing w:before="100" w:beforeAutospacing="1" w:after="100" w:afterAutospacing="1"/>
      <w:textAlignment w:val="center"/>
    </w:pPr>
    <w:rPr>
      <w:rFonts w:eastAsia="Calibri"/>
    </w:rPr>
  </w:style>
  <w:style w:type="paragraph" w:customStyle="1" w:styleId="xl67">
    <w:name w:val="xl67"/>
    <w:basedOn w:val="a1"/>
    <w:uiPriority w:val="99"/>
    <w:rsid w:val="00433E51"/>
    <w:pPr>
      <w:pBdr>
        <w:top w:val="single" w:sz="4" w:space="0" w:color="auto"/>
        <w:bottom w:val="single" w:sz="4" w:space="0" w:color="auto"/>
      </w:pBdr>
      <w:spacing w:before="100" w:beforeAutospacing="1" w:after="100" w:afterAutospacing="1"/>
      <w:textAlignment w:val="center"/>
    </w:pPr>
    <w:rPr>
      <w:rFonts w:eastAsia="Calibri"/>
    </w:rPr>
  </w:style>
  <w:style w:type="paragraph" w:customStyle="1" w:styleId="xl68">
    <w:name w:val="xl68"/>
    <w:basedOn w:val="a1"/>
    <w:uiPriority w:val="99"/>
    <w:rsid w:val="00433E51"/>
    <w:pPr>
      <w:pBdr>
        <w:top w:val="single" w:sz="4" w:space="0" w:color="auto"/>
        <w:bottom w:val="single" w:sz="4" w:space="0" w:color="auto"/>
      </w:pBdr>
      <w:spacing w:before="100" w:beforeAutospacing="1" w:after="100" w:afterAutospacing="1"/>
      <w:jc w:val="center"/>
      <w:textAlignment w:val="center"/>
    </w:pPr>
    <w:rPr>
      <w:rFonts w:eastAsia="Calibri"/>
    </w:rPr>
  </w:style>
  <w:style w:type="paragraph" w:customStyle="1" w:styleId="xl69">
    <w:name w:val="xl69"/>
    <w:basedOn w:val="a1"/>
    <w:uiPriority w:val="99"/>
    <w:rsid w:val="00433E51"/>
    <w:pPr>
      <w:pBdr>
        <w:top w:val="single" w:sz="4" w:space="0" w:color="auto"/>
      </w:pBdr>
      <w:spacing w:before="100" w:beforeAutospacing="1" w:after="100" w:afterAutospacing="1"/>
      <w:jc w:val="center"/>
      <w:textAlignment w:val="center"/>
    </w:pPr>
    <w:rPr>
      <w:rFonts w:eastAsia="Calibri"/>
    </w:rPr>
  </w:style>
  <w:style w:type="paragraph" w:customStyle="1" w:styleId="xl70">
    <w:name w:val="xl70"/>
    <w:basedOn w:val="a1"/>
    <w:uiPriority w:val="99"/>
    <w:rsid w:val="00433E51"/>
    <w:pPr>
      <w:pBdr>
        <w:bottom w:val="single" w:sz="4" w:space="0" w:color="auto"/>
      </w:pBdr>
      <w:spacing w:before="100" w:beforeAutospacing="1" w:after="100" w:afterAutospacing="1"/>
      <w:jc w:val="center"/>
      <w:textAlignment w:val="center"/>
    </w:pPr>
    <w:rPr>
      <w:rFonts w:eastAsia="Calibri"/>
    </w:rPr>
  </w:style>
  <w:style w:type="paragraph" w:customStyle="1" w:styleId="xl71">
    <w:name w:val="xl71"/>
    <w:basedOn w:val="a1"/>
    <w:uiPriority w:val="99"/>
    <w:rsid w:val="00433E51"/>
    <w:pPr>
      <w:spacing w:before="100" w:beforeAutospacing="1" w:after="100" w:afterAutospacing="1"/>
      <w:jc w:val="center"/>
      <w:textAlignment w:val="center"/>
    </w:pPr>
    <w:rPr>
      <w:rFonts w:eastAsia="Calibri"/>
    </w:rPr>
  </w:style>
  <w:style w:type="paragraph" w:customStyle="1" w:styleId="xl72">
    <w:name w:val="xl72"/>
    <w:basedOn w:val="a1"/>
    <w:uiPriority w:val="99"/>
    <w:rsid w:val="00433E51"/>
    <w:pPr>
      <w:pBdr>
        <w:bottom w:val="single" w:sz="4" w:space="0" w:color="auto"/>
      </w:pBdr>
      <w:spacing w:before="100" w:beforeAutospacing="1" w:after="100" w:afterAutospacing="1"/>
      <w:jc w:val="center"/>
      <w:textAlignment w:val="center"/>
    </w:pPr>
    <w:rPr>
      <w:rFonts w:eastAsia="Calibri"/>
      <w:b/>
      <w:bCs/>
    </w:rPr>
  </w:style>
  <w:style w:type="paragraph" w:customStyle="1" w:styleId="xl73">
    <w:name w:val="xl73"/>
    <w:basedOn w:val="a1"/>
    <w:uiPriority w:val="99"/>
    <w:rsid w:val="00433E51"/>
    <w:pPr>
      <w:pBdr>
        <w:bottom w:val="single" w:sz="4" w:space="0" w:color="auto"/>
      </w:pBdr>
      <w:spacing w:before="100" w:beforeAutospacing="1" w:after="100" w:afterAutospacing="1"/>
      <w:jc w:val="center"/>
      <w:textAlignment w:val="center"/>
    </w:pPr>
    <w:rPr>
      <w:rFonts w:eastAsia="Calibri"/>
      <w:b/>
      <w:bCs/>
    </w:rPr>
  </w:style>
  <w:style w:type="paragraph" w:customStyle="1" w:styleId="xl74">
    <w:name w:val="xl74"/>
    <w:basedOn w:val="a1"/>
    <w:uiPriority w:val="99"/>
    <w:rsid w:val="00433E51"/>
    <w:pPr>
      <w:spacing w:before="100" w:beforeAutospacing="1" w:after="100" w:afterAutospacing="1"/>
      <w:textAlignment w:val="center"/>
    </w:pPr>
    <w:rPr>
      <w:rFonts w:eastAsia="Calibri"/>
    </w:rPr>
  </w:style>
  <w:style w:type="paragraph" w:customStyle="1" w:styleId="xl75">
    <w:name w:val="xl75"/>
    <w:basedOn w:val="a1"/>
    <w:uiPriority w:val="99"/>
    <w:rsid w:val="00433E51"/>
    <w:pPr>
      <w:pBdr>
        <w:bottom w:val="single" w:sz="4" w:space="0" w:color="auto"/>
      </w:pBdr>
      <w:spacing w:before="100" w:beforeAutospacing="1" w:after="100" w:afterAutospacing="1"/>
      <w:textAlignment w:val="center"/>
    </w:pPr>
    <w:rPr>
      <w:rFonts w:eastAsia="Calibri"/>
    </w:rPr>
  </w:style>
  <w:style w:type="paragraph" w:customStyle="1" w:styleId="xl76">
    <w:name w:val="xl76"/>
    <w:basedOn w:val="a1"/>
    <w:uiPriority w:val="99"/>
    <w:rsid w:val="00433E51"/>
    <w:pPr>
      <w:pBdr>
        <w:top w:val="single" w:sz="4" w:space="0" w:color="auto"/>
      </w:pBdr>
      <w:spacing w:before="100" w:beforeAutospacing="1" w:after="100" w:afterAutospacing="1"/>
      <w:textAlignment w:val="center"/>
    </w:pPr>
    <w:rPr>
      <w:rFonts w:eastAsia="Calibri"/>
    </w:rPr>
  </w:style>
  <w:style w:type="paragraph" w:customStyle="1" w:styleId="xl77">
    <w:name w:val="xl77"/>
    <w:basedOn w:val="a1"/>
    <w:uiPriority w:val="99"/>
    <w:rsid w:val="00433E51"/>
    <w:pPr>
      <w:pBdr>
        <w:top w:val="single" w:sz="4" w:space="0" w:color="auto"/>
      </w:pBdr>
      <w:spacing w:before="100" w:beforeAutospacing="1" w:after="100" w:afterAutospacing="1"/>
      <w:jc w:val="center"/>
      <w:textAlignment w:val="center"/>
    </w:pPr>
    <w:rPr>
      <w:rFonts w:eastAsia="Calibri"/>
      <w:b/>
      <w:bCs/>
    </w:rPr>
  </w:style>
  <w:style w:type="paragraph" w:customStyle="1" w:styleId="xl78">
    <w:name w:val="xl78"/>
    <w:basedOn w:val="a1"/>
    <w:uiPriority w:val="99"/>
    <w:rsid w:val="00433E51"/>
    <w:pPr>
      <w:spacing w:before="100" w:beforeAutospacing="1" w:after="100" w:afterAutospacing="1"/>
      <w:jc w:val="center"/>
      <w:textAlignment w:val="top"/>
    </w:pPr>
    <w:rPr>
      <w:rFonts w:eastAsia="Calibri"/>
      <w:sz w:val="20"/>
      <w:szCs w:val="20"/>
    </w:rPr>
  </w:style>
  <w:style w:type="paragraph" w:customStyle="1" w:styleId="xl79">
    <w:name w:val="xl79"/>
    <w:basedOn w:val="a1"/>
    <w:uiPriority w:val="99"/>
    <w:rsid w:val="00433E51"/>
    <w:pPr>
      <w:pBdr>
        <w:bottom w:val="single" w:sz="4" w:space="0" w:color="auto"/>
      </w:pBdr>
      <w:spacing w:before="100" w:beforeAutospacing="1" w:after="100" w:afterAutospacing="1"/>
      <w:jc w:val="center"/>
      <w:textAlignment w:val="top"/>
    </w:pPr>
    <w:rPr>
      <w:rFonts w:eastAsia="Calibri"/>
      <w:sz w:val="20"/>
      <w:szCs w:val="20"/>
    </w:rPr>
  </w:style>
  <w:style w:type="paragraph" w:customStyle="1" w:styleId="xl80">
    <w:name w:val="xl80"/>
    <w:basedOn w:val="a1"/>
    <w:uiPriority w:val="99"/>
    <w:rsid w:val="00433E51"/>
    <w:pPr>
      <w:spacing w:before="100" w:beforeAutospacing="1" w:after="100" w:afterAutospacing="1"/>
      <w:jc w:val="center"/>
      <w:textAlignment w:val="center"/>
    </w:pPr>
    <w:rPr>
      <w:rFonts w:eastAsia="Calibri"/>
      <w:b/>
      <w:bCs/>
    </w:rPr>
  </w:style>
  <w:style w:type="paragraph" w:customStyle="1" w:styleId="xl81">
    <w:name w:val="xl81"/>
    <w:basedOn w:val="a1"/>
    <w:uiPriority w:val="99"/>
    <w:rsid w:val="00433E51"/>
    <w:pPr>
      <w:pBdr>
        <w:bottom w:val="single" w:sz="4" w:space="0" w:color="auto"/>
      </w:pBdr>
      <w:spacing w:before="100" w:beforeAutospacing="1" w:after="100" w:afterAutospacing="1"/>
    </w:pPr>
    <w:rPr>
      <w:rFonts w:eastAsia="Calibri"/>
    </w:rPr>
  </w:style>
  <w:style w:type="paragraph" w:customStyle="1" w:styleId="xl82">
    <w:name w:val="xl82"/>
    <w:basedOn w:val="a1"/>
    <w:uiPriority w:val="99"/>
    <w:rsid w:val="00433E51"/>
    <w:pPr>
      <w:pBdr>
        <w:top w:val="single" w:sz="4" w:space="0" w:color="auto"/>
      </w:pBdr>
      <w:spacing w:before="100" w:beforeAutospacing="1" w:after="100" w:afterAutospacing="1"/>
      <w:textAlignment w:val="center"/>
    </w:pPr>
    <w:rPr>
      <w:rFonts w:eastAsia="Calibri"/>
    </w:rPr>
  </w:style>
  <w:style w:type="paragraph" w:customStyle="1" w:styleId="xl83">
    <w:name w:val="xl83"/>
    <w:basedOn w:val="a1"/>
    <w:uiPriority w:val="99"/>
    <w:rsid w:val="00433E51"/>
    <w:pPr>
      <w:pBdr>
        <w:bottom w:val="single" w:sz="4" w:space="0" w:color="auto"/>
      </w:pBdr>
      <w:spacing w:before="100" w:beforeAutospacing="1" w:after="100" w:afterAutospacing="1"/>
      <w:textAlignment w:val="center"/>
    </w:pPr>
    <w:rPr>
      <w:rFonts w:eastAsia="Calibri"/>
    </w:rPr>
  </w:style>
  <w:style w:type="paragraph" w:customStyle="1" w:styleId="xl84">
    <w:name w:val="xl84"/>
    <w:basedOn w:val="a1"/>
    <w:uiPriority w:val="99"/>
    <w:rsid w:val="00433E51"/>
    <w:pPr>
      <w:spacing w:before="100" w:beforeAutospacing="1" w:after="100" w:afterAutospacing="1"/>
      <w:textAlignment w:val="center"/>
    </w:pPr>
    <w:rPr>
      <w:rFonts w:eastAsia="Calibri"/>
    </w:rPr>
  </w:style>
  <w:style w:type="paragraph" w:customStyle="1" w:styleId="xl85">
    <w:name w:val="xl85"/>
    <w:basedOn w:val="a1"/>
    <w:uiPriority w:val="99"/>
    <w:rsid w:val="00433E51"/>
    <w:pPr>
      <w:pBdr>
        <w:top w:val="single" w:sz="4" w:space="0" w:color="auto"/>
      </w:pBdr>
      <w:spacing w:before="100" w:beforeAutospacing="1" w:after="100" w:afterAutospacing="1"/>
      <w:jc w:val="both"/>
      <w:textAlignment w:val="center"/>
    </w:pPr>
    <w:rPr>
      <w:rFonts w:eastAsia="Calibri"/>
      <w:sz w:val="26"/>
      <w:szCs w:val="26"/>
    </w:rPr>
  </w:style>
  <w:style w:type="paragraph" w:customStyle="1" w:styleId="xl86">
    <w:name w:val="xl86"/>
    <w:basedOn w:val="a1"/>
    <w:uiPriority w:val="99"/>
    <w:rsid w:val="00433E51"/>
    <w:pPr>
      <w:spacing w:before="100" w:beforeAutospacing="1" w:after="100" w:afterAutospacing="1"/>
      <w:jc w:val="both"/>
      <w:textAlignment w:val="center"/>
    </w:pPr>
    <w:rPr>
      <w:rFonts w:eastAsia="Calibri"/>
      <w:sz w:val="26"/>
      <w:szCs w:val="26"/>
    </w:rPr>
  </w:style>
  <w:style w:type="paragraph" w:customStyle="1" w:styleId="xl87">
    <w:name w:val="xl87"/>
    <w:basedOn w:val="a1"/>
    <w:uiPriority w:val="99"/>
    <w:rsid w:val="00433E51"/>
    <w:pPr>
      <w:pBdr>
        <w:bottom w:val="single" w:sz="4" w:space="0" w:color="auto"/>
      </w:pBdr>
      <w:spacing w:before="100" w:beforeAutospacing="1" w:after="100" w:afterAutospacing="1"/>
      <w:jc w:val="both"/>
      <w:textAlignment w:val="center"/>
    </w:pPr>
    <w:rPr>
      <w:rFonts w:eastAsia="Calibri"/>
      <w:sz w:val="26"/>
      <w:szCs w:val="26"/>
    </w:rPr>
  </w:style>
  <w:style w:type="paragraph" w:customStyle="1" w:styleId="xl88">
    <w:name w:val="xl88"/>
    <w:basedOn w:val="a1"/>
    <w:uiPriority w:val="99"/>
    <w:rsid w:val="00433E51"/>
    <w:pPr>
      <w:pBdr>
        <w:top w:val="single" w:sz="4" w:space="0" w:color="auto"/>
      </w:pBdr>
      <w:spacing w:before="100" w:beforeAutospacing="1" w:after="100" w:afterAutospacing="1"/>
      <w:jc w:val="center"/>
      <w:textAlignment w:val="top"/>
    </w:pPr>
    <w:rPr>
      <w:rFonts w:eastAsia="Calibri"/>
      <w:sz w:val="20"/>
      <w:szCs w:val="20"/>
    </w:rPr>
  </w:style>
  <w:style w:type="paragraph" w:customStyle="1" w:styleId="xl89">
    <w:name w:val="xl89"/>
    <w:basedOn w:val="a1"/>
    <w:uiPriority w:val="99"/>
    <w:rsid w:val="00433E51"/>
    <w:pPr>
      <w:pBdr>
        <w:top w:val="single" w:sz="4" w:space="0" w:color="auto"/>
        <w:bottom w:val="single" w:sz="4" w:space="0" w:color="auto"/>
      </w:pBdr>
      <w:spacing w:before="100" w:beforeAutospacing="1" w:after="100" w:afterAutospacing="1"/>
      <w:textAlignment w:val="center"/>
    </w:pPr>
    <w:rPr>
      <w:rFonts w:eastAsia="Calibri"/>
      <w:color w:val="0000FF"/>
      <w:u w:val="single"/>
    </w:rPr>
  </w:style>
  <w:style w:type="paragraph" w:customStyle="1" w:styleId="xl90">
    <w:name w:val="xl90"/>
    <w:basedOn w:val="a1"/>
    <w:uiPriority w:val="99"/>
    <w:rsid w:val="00433E51"/>
    <w:pPr>
      <w:pBdr>
        <w:top w:val="single" w:sz="4" w:space="0" w:color="auto"/>
        <w:bottom w:val="single" w:sz="4" w:space="0" w:color="auto"/>
      </w:pBdr>
      <w:spacing w:before="100" w:beforeAutospacing="1" w:after="100" w:afterAutospacing="1"/>
      <w:textAlignment w:val="center"/>
    </w:pPr>
    <w:rPr>
      <w:rFonts w:eastAsia="Calibri"/>
      <w:color w:val="0000FF"/>
      <w:u w:val="single"/>
    </w:rPr>
  </w:style>
  <w:style w:type="paragraph" w:customStyle="1" w:styleId="xl91">
    <w:name w:val="xl91"/>
    <w:basedOn w:val="a1"/>
    <w:uiPriority w:val="99"/>
    <w:rsid w:val="00433E51"/>
    <w:pPr>
      <w:spacing w:before="100" w:beforeAutospacing="1" w:after="100" w:afterAutospacing="1"/>
      <w:textAlignment w:val="center"/>
    </w:pPr>
    <w:rPr>
      <w:rFonts w:eastAsia="Calibri"/>
      <w:sz w:val="26"/>
      <w:szCs w:val="26"/>
    </w:rPr>
  </w:style>
  <w:style w:type="paragraph" w:customStyle="1" w:styleId="xl92">
    <w:name w:val="xl92"/>
    <w:basedOn w:val="a1"/>
    <w:uiPriority w:val="99"/>
    <w:rsid w:val="00433E51"/>
    <w:pPr>
      <w:pBdr>
        <w:bottom w:val="single" w:sz="4" w:space="0" w:color="auto"/>
      </w:pBdr>
      <w:spacing w:before="100" w:beforeAutospacing="1" w:after="100" w:afterAutospacing="1"/>
      <w:textAlignment w:val="center"/>
    </w:pPr>
    <w:rPr>
      <w:rFonts w:eastAsia="Calibri"/>
      <w:sz w:val="26"/>
      <w:szCs w:val="26"/>
    </w:rPr>
  </w:style>
  <w:style w:type="paragraph" w:customStyle="1" w:styleId="xl93">
    <w:name w:val="xl93"/>
    <w:basedOn w:val="a1"/>
    <w:uiPriority w:val="99"/>
    <w:rsid w:val="00433E51"/>
    <w:pPr>
      <w:pBdr>
        <w:top w:val="single" w:sz="4" w:space="0" w:color="auto"/>
      </w:pBdr>
      <w:spacing w:before="100" w:beforeAutospacing="1" w:after="100" w:afterAutospacing="1"/>
      <w:textAlignment w:val="center"/>
    </w:pPr>
    <w:rPr>
      <w:rFonts w:eastAsia="Calibri"/>
      <w:sz w:val="26"/>
      <w:szCs w:val="26"/>
    </w:rPr>
  </w:style>
  <w:style w:type="paragraph" w:customStyle="1" w:styleId="xl94">
    <w:name w:val="xl94"/>
    <w:basedOn w:val="a1"/>
    <w:uiPriority w:val="99"/>
    <w:rsid w:val="00433E51"/>
    <w:pPr>
      <w:pBdr>
        <w:bottom w:val="single" w:sz="4" w:space="0" w:color="auto"/>
      </w:pBdr>
      <w:spacing w:before="100" w:beforeAutospacing="1" w:after="100" w:afterAutospacing="1"/>
      <w:textAlignment w:val="center"/>
    </w:pPr>
    <w:rPr>
      <w:rFonts w:eastAsia="Calibri"/>
      <w:sz w:val="26"/>
      <w:szCs w:val="26"/>
    </w:rPr>
  </w:style>
  <w:style w:type="paragraph" w:customStyle="1" w:styleId="xl95">
    <w:name w:val="xl95"/>
    <w:basedOn w:val="a1"/>
    <w:uiPriority w:val="99"/>
    <w:rsid w:val="00433E51"/>
    <w:pPr>
      <w:spacing w:before="100" w:beforeAutospacing="1" w:after="100" w:afterAutospacing="1"/>
      <w:textAlignment w:val="center"/>
    </w:pPr>
    <w:rPr>
      <w:rFonts w:eastAsia="Calibri"/>
      <w:sz w:val="26"/>
      <w:szCs w:val="26"/>
    </w:rPr>
  </w:style>
  <w:style w:type="paragraph" w:customStyle="1" w:styleId="xl96">
    <w:name w:val="xl96"/>
    <w:basedOn w:val="a1"/>
    <w:uiPriority w:val="99"/>
    <w:rsid w:val="00433E51"/>
    <w:pPr>
      <w:spacing w:before="100" w:beforeAutospacing="1" w:after="100" w:afterAutospacing="1"/>
      <w:textAlignment w:val="center"/>
    </w:pPr>
    <w:rPr>
      <w:rFonts w:eastAsia="Calibri"/>
      <w:sz w:val="26"/>
      <w:szCs w:val="26"/>
    </w:rPr>
  </w:style>
  <w:style w:type="paragraph" w:customStyle="1" w:styleId="xl97">
    <w:name w:val="xl97"/>
    <w:basedOn w:val="a1"/>
    <w:uiPriority w:val="99"/>
    <w:rsid w:val="00433E51"/>
    <w:pPr>
      <w:pBdr>
        <w:top w:val="single" w:sz="4" w:space="0" w:color="auto"/>
      </w:pBdr>
      <w:spacing w:before="100" w:beforeAutospacing="1" w:after="100" w:afterAutospacing="1"/>
      <w:textAlignment w:val="center"/>
    </w:pPr>
    <w:rPr>
      <w:rFonts w:eastAsia="Calibri"/>
      <w:color w:val="0000FF"/>
      <w:u w:val="single"/>
    </w:rPr>
  </w:style>
  <w:style w:type="paragraph" w:customStyle="1" w:styleId="xl98">
    <w:name w:val="xl98"/>
    <w:basedOn w:val="a1"/>
    <w:uiPriority w:val="99"/>
    <w:rsid w:val="00433E51"/>
    <w:pPr>
      <w:spacing w:before="100" w:beforeAutospacing="1" w:after="100" w:afterAutospacing="1"/>
      <w:textAlignment w:val="center"/>
    </w:pPr>
    <w:rPr>
      <w:rFonts w:eastAsia="Calibri"/>
      <w:color w:val="0000FF"/>
      <w:u w:val="single"/>
    </w:rPr>
  </w:style>
  <w:style w:type="paragraph" w:customStyle="1" w:styleId="xl99">
    <w:name w:val="xl99"/>
    <w:basedOn w:val="a1"/>
    <w:uiPriority w:val="99"/>
    <w:rsid w:val="00433E51"/>
    <w:pPr>
      <w:pBdr>
        <w:top w:val="single" w:sz="4" w:space="0" w:color="auto"/>
      </w:pBdr>
      <w:spacing w:before="100" w:beforeAutospacing="1" w:after="100" w:afterAutospacing="1"/>
      <w:textAlignment w:val="center"/>
    </w:pPr>
    <w:rPr>
      <w:rFonts w:eastAsia="Calibri"/>
      <w:color w:val="0000FF"/>
      <w:u w:val="single"/>
    </w:rPr>
  </w:style>
  <w:style w:type="paragraph" w:customStyle="1" w:styleId="xl100">
    <w:name w:val="xl100"/>
    <w:basedOn w:val="a1"/>
    <w:uiPriority w:val="99"/>
    <w:rsid w:val="00433E51"/>
    <w:pPr>
      <w:pBdr>
        <w:bottom w:val="single" w:sz="4" w:space="0" w:color="auto"/>
      </w:pBdr>
      <w:spacing w:before="100" w:beforeAutospacing="1" w:after="100" w:afterAutospacing="1"/>
      <w:textAlignment w:val="center"/>
    </w:pPr>
    <w:rPr>
      <w:rFonts w:eastAsia="Calibri"/>
      <w:color w:val="0000FF"/>
      <w:u w:val="single"/>
    </w:rPr>
  </w:style>
  <w:style w:type="paragraph" w:customStyle="1" w:styleId="xl101">
    <w:name w:val="xl101"/>
    <w:basedOn w:val="a1"/>
    <w:uiPriority w:val="99"/>
    <w:rsid w:val="00433E51"/>
    <w:pPr>
      <w:spacing w:before="100" w:beforeAutospacing="1" w:after="100" w:afterAutospacing="1"/>
      <w:textAlignment w:val="center"/>
    </w:pPr>
    <w:rPr>
      <w:rFonts w:eastAsia="Calibri"/>
      <w:color w:val="0000FF"/>
      <w:u w:val="single"/>
    </w:rPr>
  </w:style>
  <w:style w:type="paragraph" w:customStyle="1" w:styleId="xl102">
    <w:name w:val="xl102"/>
    <w:basedOn w:val="a1"/>
    <w:uiPriority w:val="99"/>
    <w:rsid w:val="00433E51"/>
    <w:pPr>
      <w:pBdr>
        <w:bottom w:val="single" w:sz="4" w:space="0" w:color="auto"/>
      </w:pBdr>
      <w:spacing w:before="100" w:beforeAutospacing="1" w:after="100" w:afterAutospacing="1"/>
      <w:textAlignment w:val="center"/>
    </w:pPr>
    <w:rPr>
      <w:rFonts w:eastAsia="Calibri"/>
      <w:color w:val="0000FF"/>
      <w:u w:val="single"/>
    </w:rPr>
  </w:style>
  <w:style w:type="paragraph" w:customStyle="1" w:styleId="xl103">
    <w:name w:val="xl103"/>
    <w:basedOn w:val="a1"/>
    <w:uiPriority w:val="99"/>
    <w:rsid w:val="00433E51"/>
    <w:pPr>
      <w:pBdr>
        <w:top w:val="single" w:sz="4" w:space="0" w:color="auto"/>
      </w:pBdr>
      <w:spacing w:before="100" w:beforeAutospacing="1" w:after="100" w:afterAutospacing="1"/>
      <w:textAlignment w:val="center"/>
    </w:pPr>
    <w:rPr>
      <w:rFonts w:eastAsia="Calibri"/>
      <w:color w:val="0000FF"/>
      <w:u w:val="single"/>
    </w:rPr>
  </w:style>
  <w:style w:type="paragraph" w:customStyle="1" w:styleId="xl104">
    <w:name w:val="xl104"/>
    <w:basedOn w:val="a1"/>
    <w:uiPriority w:val="99"/>
    <w:rsid w:val="00433E51"/>
    <w:pPr>
      <w:spacing w:before="100" w:beforeAutospacing="1" w:after="100" w:afterAutospacing="1"/>
      <w:textAlignment w:val="center"/>
    </w:pPr>
    <w:rPr>
      <w:rFonts w:eastAsia="Calibri"/>
      <w:color w:val="0000FF"/>
      <w:u w:val="single"/>
    </w:rPr>
  </w:style>
  <w:style w:type="paragraph" w:customStyle="1" w:styleId="xl105">
    <w:name w:val="xl105"/>
    <w:basedOn w:val="a1"/>
    <w:uiPriority w:val="99"/>
    <w:rsid w:val="00433E51"/>
    <w:pPr>
      <w:pBdr>
        <w:bottom w:val="single" w:sz="4" w:space="0" w:color="auto"/>
      </w:pBdr>
      <w:spacing w:before="100" w:beforeAutospacing="1" w:after="100" w:afterAutospacing="1"/>
      <w:textAlignment w:val="center"/>
    </w:pPr>
    <w:rPr>
      <w:rFonts w:eastAsia="Calibri"/>
      <w:color w:val="0000FF"/>
      <w:u w:val="single"/>
    </w:rPr>
  </w:style>
  <w:style w:type="paragraph" w:customStyle="1" w:styleId="xl106">
    <w:name w:val="xl106"/>
    <w:basedOn w:val="a1"/>
    <w:uiPriority w:val="99"/>
    <w:rsid w:val="00433E51"/>
    <w:pPr>
      <w:pBdr>
        <w:top w:val="single" w:sz="4" w:space="0" w:color="auto"/>
      </w:pBdr>
      <w:spacing w:before="100" w:beforeAutospacing="1" w:after="100" w:afterAutospacing="1"/>
      <w:jc w:val="center"/>
      <w:textAlignment w:val="center"/>
    </w:pPr>
    <w:rPr>
      <w:rFonts w:eastAsia="Calibri"/>
      <w:sz w:val="26"/>
      <w:szCs w:val="26"/>
    </w:rPr>
  </w:style>
  <w:style w:type="paragraph" w:customStyle="1" w:styleId="xl107">
    <w:name w:val="xl107"/>
    <w:basedOn w:val="a1"/>
    <w:uiPriority w:val="99"/>
    <w:rsid w:val="00433E51"/>
    <w:pPr>
      <w:spacing w:before="100" w:beforeAutospacing="1" w:after="100" w:afterAutospacing="1"/>
      <w:jc w:val="center"/>
      <w:textAlignment w:val="center"/>
    </w:pPr>
    <w:rPr>
      <w:rFonts w:eastAsia="Calibri"/>
      <w:sz w:val="26"/>
      <w:szCs w:val="26"/>
    </w:rPr>
  </w:style>
  <w:style w:type="paragraph" w:customStyle="1" w:styleId="xl108">
    <w:name w:val="xl108"/>
    <w:basedOn w:val="a1"/>
    <w:uiPriority w:val="99"/>
    <w:rsid w:val="00433E51"/>
    <w:pPr>
      <w:pBdr>
        <w:bottom w:val="single" w:sz="4" w:space="0" w:color="auto"/>
      </w:pBdr>
      <w:spacing w:before="100" w:beforeAutospacing="1" w:after="100" w:afterAutospacing="1"/>
      <w:jc w:val="center"/>
      <w:textAlignment w:val="center"/>
    </w:pPr>
    <w:rPr>
      <w:rFonts w:eastAsia="Calibri"/>
      <w:sz w:val="26"/>
      <w:szCs w:val="26"/>
    </w:rPr>
  </w:style>
  <w:style w:type="paragraph" w:customStyle="1" w:styleId="xl109">
    <w:name w:val="xl109"/>
    <w:basedOn w:val="a1"/>
    <w:uiPriority w:val="99"/>
    <w:rsid w:val="00433E51"/>
    <w:pPr>
      <w:pBdr>
        <w:top w:val="single" w:sz="4" w:space="0" w:color="auto"/>
      </w:pBdr>
      <w:spacing w:before="100" w:beforeAutospacing="1" w:after="100" w:afterAutospacing="1"/>
    </w:pPr>
    <w:rPr>
      <w:rFonts w:eastAsia="Calibri"/>
      <w:color w:val="0000FF"/>
      <w:u w:val="single"/>
    </w:rPr>
  </w:style>
  <w:style w:type="paragraph" w:customStyle="1" w:styleId="xl110">
    <w:name w:val="xl110"/>
    <w:basedOn w:val="a1"/>
    <w:uiPriority w:val="99"/>
    <w:rsid w:val="00433E51"/>
    <w:pPr>
      <w:spacing w:before="100" w:beforeAutospacing="1" w:after="100" w:afterAutospacing="1"/>
    </w:pPr>
    <w:rPr>
      <w:rFonts w:eastAsia="Calibri"/>
      <w:color w:val="0000FF"/>
      <w:u w:val="single"/>
    </w:rPr>
  </w:style>
  <w:style w:type="paragraph" w:customStyle="1" w:styleId="xl111">
    <w:name w:val="xl111"/>
    <w:basedOn w:val="a1"/>
    <w:uiPriority w:val="99"/>
    <w:rsid w:val="00433E51"/>
    <w:pPr>
      <w:pBdr>
        <w:bottom w:val="single" w:sz="4" w:space="0" w:color="auto"/>
      </w:pBdr>
      <w:spacing w:before="100" w:beforeAutospacing="1" w:after="100" w:afterAutospacing="1"/>
    </w:pPr>
    <w:rPr>
      <w:rFonts w:eastAsia="Calibri"/>
      <w:color w:val="0000FF"/>
      <w:u w:val="single"/>
    </w:rPr>
  </w:style>
  <w:style w:type="paragraph" w:customStyle="1" w:styleId="xl112">
    <w:name w:val="xl112"/>
    <w:basedOn w:val="a1"/>
    <w:uiPriority w:val="99"/>
    <w:rsid w:val="00433E51"/>
    <w:pPr>
      <w:pBdr>
        <w:top w:val="single" w:sz="4" w:space="0" w:color="auto"/>
      </w:pBdr>
      <w:spacing w:before="100" w:beforeAutospacing="1" w:after="100" w:afterAutospacing="1"/>
      <w:textAlignment w:val="center"/>
    </w:pPr>
    <w:rPr>
      <w:rFonts w:eastAsia="Calibri"/>
      <w:sz w:val="26"/>
      <w:szCs w:val="26"/>
    </w:rPr>
  </w:style>
  <w:style w:type="paragraph" w:customStyle="1" w:styleId="xl113">
    <w:name w:val="xl113"/>
    <w:basedOn w:val="a1"/>
    <w:uiPriority w:val="99"/>
    <w:rsid w:val="00433E51"/>
    <w:pPr>
      <w:spacing w:before="100" w:beforeAutospacing="1" w:after="100" w:afterAutospacing="1"/>
      <w:textAlignment w:val="center"/>
    </w:pPr>
    <w:rPr>
      <w:rFonts w:eastAsia="Calibri"/>
    </w:rPr>
  </w:style>
  <w:style w:type="paragraph" w:customStyle="1" w:styleId="xl114">
    <w:name w:val="xl114"/>
    <w:basedOn w:val="a1"/>
    <w:uiPriority w:val="99"/>
    <w:rsid w:val="00433E51"/>
    <w:pPr>
      <w:pBdr>
        <w:bottom w:val="single" w:sz="4" w:space="0" w:color="auto"/>
      </w:pBdr>
      <w:spacing w:before="100" w:beforeAutospacing="1" w:after="100" w:afterAutospacing="1"/>
      <w:textAlignment w:val="center"/>
    </w:pPr>
    <w:rPr>
      <w:rFonts w:eastAsia="Calibri"/>
    </w:rPr>
  </w:style>
  <w:style w:type="paragraph" w:customStyle="1" w:styleId="xl115">
    <w:name w:val="xl115"/>
    <w:basedOn w:val="a1"/>
    <w:uiPriority w:val="99"/>
    <w:rsid w:val="00433E51"/>
    <w:pPr>
      <w:pBdr>
        <w:top w:val="single" w:sz="4" w:space="0" w:color="auto"/>
      </w:pBdr>
      <w:spacing w:before="100" w:beforeAutospacing="1" w:after="100" w:afterAutospacing="1"/>
      <w:jc w:val="center"/>
      <w:textAlignment w:val="center"/>
    </w:pPr>
    <w:rPr>
      <w:rFonts w:eastAsia="Calibri"/>
    </w:rPr>
  </w:style>
  <w:style w:type="paragraph" w:customStyle="1" w:styleId="xl116">
    <w:name w:val="xl116"/>
    <w:basedOn w:val="a1"/>
    <w:uiPriority w:val="99"/>
    <w:rsid w:val="00433E51"/>
    <w:pPr>
      <w:spacing w:before="100" w:beforeAutospacing="1" w:after="100" w:afterAutospacing="1"/>
      <w:jc w:val="center"/>
      <w:textAlignment w:val="center"/>
    </w:pPr>
    <w:rPr>
      <w:rFonts w:eastAsia="Calibri"/>
    </w:rPr>
  </w:style>
  <w:style w:type="paragraph" w:customStyle="1" w:styleId="xl117">
    <w:name w:val="xl117"/>
    <w:basedOn w:val="a1"/>
    <w:uiPriority w:val="99"/>
    <w:rsid w:val="00433E51"/>
    <w:pPr>
      <w:pBdr>
        <w:bottom w:val="single" w:sz="4" w:space="0" w:color="auto"/>
      </w:pBdr>
      <w:spacing w:before="100" w:beforeAutospacing="1" w:after="100" w:afterAutospacing="1"/>
      <w:jc w:val="center"/>
      <w:textAlignment w:val="center"/>
    </w:pPr>
    <w:rPr>
      <w:rFonts w:eastAsia="Calibri"/>
    </w:rPr>
  </w:style>
  <w:style w:type="paragraph" w:customStyle="1" w:styleId="affffffff2">
    <w:name w:val="Шаблон"/>
    <w:basedOn w:val="a1"/>
    <w:link w:val="affffffff3"/>
    <w:rsid w:val="00433E51"/>
    <w:pPr>
      <w:jc w:val="both"/>
    </w:pPr>
    <w:rPr>
      <w:rFonts w:ascii="Calibri" w:eastAsia="Calibri" w:hAnsi="Calibri"/>
      <w:color w:val="252525"/>
      <w:sz w:val="27"/>
      <w:szCs w:val="27"/>
      <w:lang w:eastAsia="en-US"/>
    </w:rPr>
  </w:style>
  <w:style w:type="character" w:customStyle="1" w:styleId="affffffff3">
    <w:name w:val="Шаблон Знак"/>
    <w:link w:val="affffffff2"/>
    <w:rsid w:val="00433E51"/>
    <w:rPr>
      <w:rFonts w:ascii="Calibri" w:eastAsia="Calibri" w:hAnsi="Calibri"/>
      <w:color w:val="252525"/>
      <w:sz w:val="27"/>
      <w:szCs w:val="27"/>
      <w:lang w:eastAsia="en-US"/>
    </w:rPr>
  </w:style>
  <w:style w:type="paragraph" w:styleId="affffffff4">
    <w:name w:val="Revision"/>
    <w:hidden/>
    <w:uiPriority w:val="99"/>
    <w:semiHidden/>
    <w:rsid w:val="00433E51"/>
    <w:rPr>
      <w:rFonts w:ascii="Calibri" w:eastAsia="Calibri" w:hAnsi="Calibri"/>
      <w:sz w:val="26"/>
      <w:szCs w:val="22"/>
      <w:lang w:eastAsia="en-US"/>
    </w:rPr>
  </w:style>
</w:styles>
</file>

<file path=word/webSettings.xml><?xml version="1.0" encoding="utf-8"?>
<w:webSettings xmlns:r="http://schemas.openxmlformats.org/officeDocument/2006/relationships" xmlns:w="http://schemas.openxmlformats.org/wordprocessingml/2006/main">
  <w:divs>
    <w:div w:id="214201843">
      <w:marLeft w:val="0"/>
      <w:marRight w:val="0"/>
      <w:marTop w:val="0"/>
      <w:marBottom w:val="0"/>
      <w:divBdr>
        <w:top w:val="none" w:sz="0" w:space="0" w:color="auto"/>
        <w:left w:val="none" w:sz="0" w:space="0" w:color="auto"/>
        <w:bottom w:val="none" w:sz="0" w:space="0" w:color="auto"/>
        <w:right w:val="none" w:sz="0" w:space="0" w:color="auto"/>
      </w:divBdr>
    </w:div>
    <w:div w:id="214201844">
      <w:marLeft w:val="0"/>
      <w:marRight w:val="0"/>
      <w:marTop w:val="0"/>
      <w:marBottom w:val="0"/>
      <w:divBdr>
        <w:top w:val="none" w:sz="0" w:space="0" w:color="auto"/>
        <w:left w:val="none" w:sz="0" w:space="0" w:color="auto"/>
        <w:bottom w:val="none" w:sz="0" w:space="0" w:color="auto"/>
        <w:right w:val="none" w:sz="0" w:space="0" w:color="auto"/>
      </w:divBdr>
    </w:div>
    <w:div w:id="214201845">
      <w:marLeft w:val="0"/>
      <w:marRight w:val="0"/>
      <w:marTop w:val="0"/>
      <w:marBottom w:val="0"/>
      <w:divBdr>
        <w:top w:val="none" w:sz="0" w:space="0" w:color="auto"/>
        <w:left w:val="none" w:sz="0" w:space="0" w:color="auto"/>
        <w:bottom w:val="none" w:sz="0" w:space="0" w:color="auto"/>
        <w:right w:val="none" w:sz="0" w:space="0" w:color="auto"/>
      </w:divBdr>
    </w:div>
    <w:div w:id="214201846">
      <w:marLeft w:val="0"/>
      <w:marRight w:val="0"/>
      <w:marTop w:val="0"/>
      <w:marBottom w:val="0"/>
      <w:divBdr>
        <w:top w:val="none" w:sz="0" w:space="0" w:color="auto"/>
        <w:left w:val="none" w:sz="0" w:space="0" w:color="auto"/>
        <w:bottom w:val="none" w:sz="0" w:space="0" w:color="auto"/>
        <w:right w:val="none" w:sz="0" w:space="0" w:color="auto"/>
      </w:divBdr>
    </w:div>
    <w:div w:id="214201847">
      <w:marLeft w:val="0"/>
      <w:marRight w:val="0"/>
      <w:marTop w:val="0"/>
      <w:marBottom w:val="0"/>
      <w:divBdr>
        <w:top w:val="none" w:sz="0" w:space="0" w:color="auto"/>
        <w:left w:val="none" w:sz="0" w:space="0" w:color="auto"/>
        <w:bottom w:val="none" w:sz="0" w:space="0" w:color="auto"/>
        <w:right w:val="none" w:sz="0" w:space="0" w:color="auto"/>
      </w:divBdr>
    </w:div>
    <w:div w:id="214201848">
      <w:marLeft w:val="0"/>
      <w:marRight w:val="0"/>
      <w:marTop w:val="0"/>
      <w:marBottom w:val="0"/>
      <w:divBdr>
        <w:top w:val="none" w:sz="0" w:space="0" w:color="auto"/>
        <w:left w:val="none" w:sz="0" w:space="0" w:color="auto"/>
        <w:bottom w:val="none" w:sz="0" w:space="0" w:color="auto"/>
        <w:right w:val="none" w:sz="0" w:space="0" w:color="auto"/>
      </w:divBdr>
    </w:div>
    <w:div w:id="214201849">
      <w:marLeft w:val="0"/>
      <w:marRight w:val="0"/>
      <w:marTop w:val="0"/>
      <w:marBottom w:val="0"/>
      <w:divBdr>
        <w:top w:val="none" w:sz="0" w:space="0" w:color="auto"/>
        <w:left w:val="none" w:sz="0" w:space="0" w:color="auto"/>
        <w:bottom w:val="none" w:sz="0" w:space="0" w:color="auto"/>
        <w:right w:val="none" w:sz="0" w:space="0" w:color="auto"/>
      </w:divBdr>
    </w:div>
    <w:div w:id="326174064">
      <w:bodyDiv w:val="1"/>
      <w:marLeft w:val="0"/>
      <w:marRight w:val="0"/>
      <w:marTop w:val="0"/>
      <w:marBottom w:val="0"/>
      <w:divBdr>
        <w:top w:val="none" w:sz="0" w:space="0" w:color="auto"/>
        <w:left w:val="none" w:sz="0" w:space="0" w:color="auto"/>
        <w:bottom w:val="none" w:sz="0" w:space="0" w:color="auto"/>
        <w:right w:val="none" w:sz="0" w:space="0" w:color="auto"/>
      </w:divBdr>
    </w:div>
    <w:div w:id="464666834">
      <w:bodyDiv w:val="1"/>
      <w:marLeft w:val="0"/>
      <w:marRight w:val="0"/>
      <w:marTop w:val="0"/>
      <w:marBottom w:val="0"/>
      <w:divBdr>
        <w:top w:val="none" w:sz="0" w:space="0" w:color="auto"/>
        <w:left w:val="none" w:sz="0" w:space="0" w:color="auto"/>
        <w:bottom w:val="none" w:sz="0" w:space="0" w:color="auto"/>
        <w:right w:val="none" w:sz="0" w:space="0" w:color="auto"/>
      </w:divBdr>
    </w:div>
    <w:div w:id="647512313">
      <w:bodyDiv w:val="1"/>
      <w:marLeft w:val="0"/>
      <w:marRight w:val="0"/>
      <w:marTop w:val="0"/>
      <w:marBottom w:val="0"/>
      <w:divBdr>
        <w:top w:val="none" w:sz="0" w:space="0" w:color="auto"/>
        <w:left w:val="none" w:sz="0" w:space="0" w:color="auto"/>
        <w:bottom w:val="none" w:sz="0" w:space="0" w:color="auto"/>
        <w:right w:val="none" w:sz="0" w:space="0" w:color="auto"/>
      </w:divBdr>
    </w:div>
    <w:div w:id="878905470">
      <w:bodyDiv w:val="1"/>
      <w:marLeft w:val="0"/>
      <w:marRight w:val="0"/>
      <w:marTop w:val="0"/>
      <w:marBottom w:val="0"/>
      <w:divBdr>
        <w:top w:val="none" w:sz="0" w:space="0" w:color="auto"/>
        <w:left w:val="none" w:sz="0" w:space="0" w:color="auto"/>
        <w:bottom w:val="none" w:sz="0" w:space="0" w:color="auto"/>
        <w:right w:val="none" w:sz="0" w:space="0" w:color="auto"/>
      </w:divBdr>
    </w:div>
    <w:div w:id="1567572552">
      <w:bodyDiv w:val="1"/>
      <w:marLeft w:val="0"/>
      <w:marRight w:val="0"/>
      <w:marTop w:val="0"/>
      <w:marBottom w:val="0"/>
      <w:divBdr>
        <w:top w:val="none" w:sz="0" w:space="0" w:color="auto"/>
        <w:left w:val="none" w:sz="0" w:space="0" w:color="auto"/>
        <w:bottom w:val="none" w:sz="0" w:space="0" w:color="auto"/>
        <w:right w:val="none" w:sz="0" w:space="0" w:color="auto"/>
      </w:divBdr>
    </w:div>
    <w:div w:id="17897404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ru.wikipedia.org/wiki/1925_%D0%B3%D0%BE%D0%B4" TargetMode="External"/><Relationship Id="rId18" Type="http://schemas.openxmlformats.org/officeDocument/2006/relationships/hyperlink" Target="http://ru.wikipedia.org/wiki/1937" TargetMode="External"/><Relationship Id="rId26" Type="http://schemas.openxmlformats.org/officeDocument/2006/relationships/hyperlink" Target="http://www.government.gov.ru" TargetMode="External"/><Relationship Id="rId3" Type="http://schemas.openxmlformats.org/officeDocument/2006/relationships/styles" Target="styles.xml"/><Relationship Id="rId21" Type="http://schemas.openxmlformats.org/officeDocument/2006/relationships/oleObject" Target="embeddings/oleObject1.bin"/><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ru.wikipedia.org/wiki/%D0%97%D0%B0%D0%BF%D0%B0%D0%B4%D0%BD%D0%BE-%D0%A1%D0%B8%D0%B1%D0%B8%D1%80%D1%81%D0%BA%D0%B8%D0%B9_%D0%BA%D1%80%D0%B0%D0%B9" TargetMode="External"/><Relationship Id="rId25" Type="http://schemas.openxmlformats.org/officeDocument/2006/relationships/oleObject" Target="embeddings/oleObject2.bin"/><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ru.wikipedia.org/wiki/1930" TargetMode="External"/><Relationship Id="rId20" Type="http://schemas.openxmlformats.org/officeDocument/2006/relationships/image" Target="media/image5.wmf"/><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6.wmf"/><Relationship Id="rId32" Type="http://schemas.openxmlformats.org/officeDocument/2006/relationships/oleObject" Target="embeddings/oleObject3.bin"/><Relationship Id="rId5" Type="http://schemas.openxmlformats.org/officeDocument/2006/relationships/webSettings" Target="webSettings.xml"/><Relationship Id="rId15" Type="http://schemas.openxmlformats.org/officeDocument/2006/relationships/hyperlink" Target="http://ru.wikipedia.org/wiki/%D0%A1%D0%B8%D0%B1%D0%B8%D1%80%D1%81%D0%BA%D0%B8%D0%B9_%D0%BA%D1%80%D0%B0%D0%B9" TargetMode="External"/><Relationship Id="rId23" Type="http://schemas.openxmlformats.org/officeDocument/2006/relationships/footer" Target="footer3.xml"/><Relationship Id="rId28" Type="http://schemas.openxmlformats.org/officeDocument/2006/relationships/footer" Target="footer4.xml"/><Relationship Id="rId10" Type="http://schemas.openxmlformats.org/officeDocument/2006/relationships/footer" Target="footer1.xml"/><Relationship Id="rId19" Type="http://schemas.openxmlformats.org/officeDocument/2006/relationships/hyperlink" Target="http://ru.wikipedia.org/wiki/%D0%9D%D0%BE%D0%B2%D0%BE%D1%81%D0%B8%D0%B1%D0%B8%D1%80%D1%81%D0%BA%D0%B0%D1%8F_%D0%BE%D0%B1%D0%BB%D0%B0%D1%81%D1%82%D1%8C" TargetMode="External"/><Relationship Id="rId31"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ru.wikipedia.org/wiki/%D0%9D%D0%BE%D0%B2%D0%BE%D1%81%D0%B8%D0%B1%D0%B8%D1%80%D1%81%D0%BA%D0%B8%D0%B9_%D0%BE%D0%BA%D1%80%D1%83%D0%B3" TargetMode="External"/><Relationship Id="rId22" Type="http://schemas.openxmlformats.org/officeDocument/2006/relationships/footer" Target="footer2.xml"/><Relationship Id="rId27" Type="http://schemas.openxmlformats.org/officeDocument/2006/relationships/hyperlink" Target="http://www.government.gov.ru/data/news_text.html?he_id=103&amp;news_id=14466" TargetMode="External"/><Relationship Id="rId30"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7BA75CF-EF83-4DBB-A27E-1EF1DA6518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3022</TotalTime>
  <Pages>74</Pages>
  <Words>13662</Words>
  <Characters>106489</Characters>
  <Application>Microsoft Office Word</Application>
  <DocSecurity>0</DocSecurity>
  <Lines>887</Lines>
  <Paragraphs>239</Paragraphs>
  <ScaleCrop>false</ScaleCrop>
  <HeadingPairs>
    <vt:vector size="2" baseType="variant">
      <vt:variant>
        <vt:lpstr>Название</vt:lpstr>
      </vt:variant>
      <vt:variant>
        <vt:i4>1</vt:i4>
      </vt:variant>
    </vt:vector>
  </HeadingPairs>
  <TitlesOfParts>
    <vt:vector size="1" baseType="lpstr">
      <vt:lpstr>Баклушевский сс</vt:lpstr>
    </vt:vector>
  </TitlesOfParts>
  <Company>MoBIL GROUP</Company>
  <LinksUpToDate>false</LinksUpToDate>
  <CharactersWithSpaces>119912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Баклушевский сс</dc:title>
  <dc:subject/>
  <dc:creator>Александр Петрович</dc:creator>
  <cp:keywords/>
  <dc:description/>
  <cp:lastModifiedBy>User003</cp:lastModifiedBy>
  <cp:revision>217</cp:revision>
  <cp:lastPrinted>2013-10-02T08:18:00Z</cp:lastPrinted>
  <dcterms:created xsi:type="dcterms:W3CDTF">2013-09-10T05:16:00Z</dcterms:created>
  <dcterms:modified xsi:type="dcterms:W3CDTF">2013-11-23T08:22:00Z</dcterms:modified>
</cp:coreProperties>
</file>