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889" w:rsidRDefault="008A14CE" w:rsidP="0038720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C2889">
        <w:rPr>
          <w:sz w:val="28"/>
          <w:szCs w:val="28"/>
        </w:rPr>
        <w:t xml:space="preserve">                                                     </w:t>
      </w:r>
    </w:p>
    <w:p w:rsidR="00EC2889" w:rsidRPr="00307249" w:rsidRDefault="00EC2889" w:rsidP="0038720E">
      <w:r>
        <w:rPr>
          <w:sz w:val="28"/>
          <w:szCs w:val="28"/>
        </w:rPr>
        <w:t xml:space="preserve">   </w:t>
      </w:r>
      <w:r w:rsidR="00307249" w:rsidRPr="00307249">
        <w:rPr>
          <w:sz w:val="28"/>
          <w:szCs w:val="28"/>
        </w:rPr>
        <w:t xml:space="preserve">      </w:t>
      </w:r>
    </w:p>
    <w:p w:rsidR="0038720E" w:rsidRPr="00307249" w:rsidRDefault="00EC2889" w:rsidP="0038720E">
      <w:r w:rsidRPr="00307249">
        <w:t xml:space="preserve">                                      </w:t>
      </w:r>
      <w:r w:rsidR="000A514C" w:rsidRPr="00307249">
        <w:t xml:space="preserve">  </w:t>
      </w:r>
      <w:r w:rsidRPr="00307249">
        <w:t xml:space="preserve"> </w:t>
      </w:r>
      <w:r w:rsidR="00307249" w:rsidRPr="00307249">
        <w:t xml:space="preserve">       </w:t>
      </w:r>
      <w:r w:rsidRPr="00307249">
        <w:t xml:space="preserve"> </w:t>
      </w:r>
      <w:r w:rsidR="0038720E" w:rsidRPr="00307249">
        <w:t xml:space="preserve"> АДМИНИСТРАЦИЯ     </w:t>
      </w:r>
    </w:p>
    <w:p w:rsidR="0038720E" w:rsidRPr="00307249" w:rsidRDefault="0038720E" w:rsidP="0038720E">
      <w:r w:rsidRPr="00307249">
        <w:t xml:space="preserve">                           </w:t>
      </w:r>
      <w:r w:rsidR="00EC2889" w:rsidRPr="00307249">
        <w:t xml:space="preserve"> </w:t>
      </w:r>
      <w:r w:rsidR="00307249" w:rsidRPr="00307249">
        <w:t xml:space="preserve">        </w:t>
      </w:r>
      <w:r w:rsidRPr="00307249">
        <w:t xml:space="preserve">  </w:t>
      </w:r>
      <w:r w:rsidR="00307249" w:rsidRPr="00307249">
        <w:t xml:space="preserve">  </w:t>
      </w:r>
      <w:r w:rsidRPr="00307249">
        <w:t xml:space="preserve">  ПЕРВОМАЙСКОГО СЕЛЬСОВЕТА</w:t>
      </w:r>
      <w:r w:rsidR="00895DB2" w:rsidRPr="00307249">
        <w:tab/>
      </w:r>
    </w:p>
    <w:p w:rsidR="0038720E" w:rsidRPr="00307249" w:rsidRDefault="0038720E" w:rsidP="0038720E">
      <w:r w:rsidRPr="00307249">
        <w:t xml:space="preserve">        </w:t>
      </w:r>
      <w:r w:rsidR="00307249" w:rsidRPr="00307249">
        <w:t xml:space="preserve">     </w:t>
      </w:r>
      <w:r w:rsidRPr="00307249">
        <w:t xml:space="preserve"> </w:t>
      </w:r>
      <w:r w:rsidR="00307249" w:rsidRPr="00307249">
        <w:t xml:space="preserve">     </w:t>
      </w:r>
      <w:r w:rsidRPr="00307249">
        <w:t xml:space="preserve">   КАРГАТСКОГО РАЙОНА НОВОСИБИРСКОЙ ОБЛАСТИ</w:t>
      </w:r>
      <w:r w:rsidR="00895DB2" w:rsidRPr="00307249">
        <w:tab/>
      </w:r>
    </w:p>
    <w:p w:rsidR="0038720E" w:rsidRPr="00307249" w:rsidRDefault="0038720E" w:rsidP="00895DB2">
      <w:pPr>
        <w:jc w:val="center"/>
      </w:pPr>
    </w:p>
    <w:p w:rsidR="0038720E" w:rsidRPr="00307249" w:rsidRDefault="0038720E" w:rsidP="00895DB2">
      <w:pPr>
        <w:jc w:val="center"/>
      </w:pPr>
    </w:p>
    <w:p w:rsidR="0038720E" w:rsidRPr="00307249" w:rsidRDefault="0038720E" w:rsidP="00895DB2">
      <w:pPr>
        <w:jc w:val="center"/>
      </w:pPr>
    </w:p>
    <w:p w:rsidR="0038720E" w:rsidRPr="00307249" w:rsidRDefault="0038720E" w:rsidP="00895DB2">
      <w:pPr>
        <w:jc w:val="center"/>
      </w:pPr>
    </w:p>
    <w:p w:rsidR="00895DB2" w:rsidRPr="00307249" w:rsidRDefault="00307249" w:rsidP="00895DB2">
      <w:pPr>
        <w:jc w:val="center"/>
      </w:pPr>
      <w:r w:rsidRPr="00307249">
        <w:t>16.05.</w:t>
      </w:r>
      <w:r w:rsidRPr="00307249">
        <w:rPr>
          <w:lang w:val="en-US"/>
        </w:rPr>
        <w:t>2013</w:t>
      </w:r>
      <w:r w:rsidRPr="00307249">
        <w:t xml:space="preserve">                     </w:t>
      </w:r>
      <w:r w:rsidR="008A14CE" w:rsidRPr="00307249">
        <w:t xml:space="preserve">   </w:t>
      </w:r>
      <w:r w:rsidR="0038720E" w:rsidRPr="00307249">
        <w:t xml:space="preserve">   ПОСТАНОВЛЕНИЕ</w:t>
      </w:r>
      <w:r w:rsidR="00895DB2" w:rsidRPr="00307249">
        <w:tab/>
      </w:r>
      <w:r w:rsidR="00895DB2" w:rsidRPr="00307249">
        <w:tab/>
      </w:r>
      <w:r w:rsidR="008A14CE" w:rsidRPr="00307249">
        <w:t xml:space="preserve">              </w:t>
      </w:r>
      <w:r w:rsidRPr="00307249">
        <w:rPr>
          <w:lang w:val="en-US"/>
        </w:rPr>
        <w:t>70</w:t>
      </w:r>
      <w:r w:rsidR="00895DB2" w:rsidRPr="00307249">
        <w:tab/>
      </w:r>
      <w:r w:rsidR="00895DB2" w:rsidRPr="00307249">
        <w:tab/>
      </w:r>
    </w:p>
    <w:p w:rsidR="0038720E" w:rsidRPr="00307249" w:rsidRDefault="0038720E" w:rsidP="00895DB2">
      <w:pPr>
        <w:pStyle w:val="1"/>
        <w:rPr>
          <w:sz w:val="24"/>
        </w:rPr>
      </w:pPr>
    </w:p>
    <w:p w:rsidR="00895DB2" w:rsidRDefault="00895DB2" w:rsidP="00895DB2">
      <w:pPr>
        <w:jc w:val="both"/>
        <w:rPr>
          <w:b/>
          <w:bCs/>
          <w:sz w:val="40"/>
          <w:szCs w:val="40"/>
        </w:rPr>
      </w:pPr>
    </w:p>
    <w:p w:rsidR="00895DB2" w:rsidRDefault="00895DB2" w:rsidP="00895DB2">
      <w:pPr>
        <w:rPr>
          <w:b/>
          <w:bCs/>
        </w:rPr>
      </w:pPr>
    </w:p>
    <w:p w:rsidR="00895DB2" w:rsidRPr="001F52A6" w:rsidRDefault="00895DB2" w:rsidP="00895DB2">
      <w:pPr>
        <w:jc w:val="center"/>
        <w:rPr>
          <w:sz w:val="28"/>
          <w:szCs w:val="28"/>
        </w:rPr>
      </w:pPr>
    </w:p>
    <w:p w:rsidR="00895DB2" w:rsidRPr="00471582" w:rsidRDefault="00895DB2" w:rsidP="00895DB2">
      <w:pPr>
        <w:jc w:val="center"/>
        <w:rPr>
          <w:b/>
        </w:rPr>
      </w:pPr>
      <w:r w:rsidRPr="00471582">
        <w:rPr>
          <w:b/>
        </w:rPr>
        <w:t xml:space="preserve">Об утверждении </w:t>
      </w:r>
      <w:hyperlink w:anchor="Par36" w:history="1">
        <w:r w:rsidRPr="00471582">
          <w:rPr>
            <w:b/>
          </w:rPr>
          <w:t>правил</w:t>
        </w:r>
      </w:hyperlink>
      <w:r w:rsidRPr="00471582">
        <w:rPr>
          <w:b/>
        </w:rPr>
        <w:t xml:space="preserve"> предоставления органам местного самоуправления информации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</w:t>
      </w:r>
    </w:p>
    <w:p w:rsidR="00895DB2" w:rsidRDefault="00895DB2" w:rsidP="00895DB2">
      <w:pPr>
        <w:jc w:val="center"/>
        <w:rPr>
          <w:b/>
        </w:rPr>
      </w:pPr>
    </w:p>
    <w:p w:rsidR="00895DB2" w:rsidRPr="00471582" w:rsidRDefault="00895DB2" w:rsidP="00895DB2">
      <w:pPr>
        <w:jc w:val="center"/>
        <w:rPr>
          <w:b/>
          <w:sz w:val="28"/>
          <w:szCs w:val="28"/>
        </w:rPr>
      </w:pPr>
    </w:p>
    <w:p w:rsidR="00895DB2" w:rsidRPr="00471582" w:rsidRDefault="00895DB2" w:rsidP="00895DB2">
      <w:pPr>
        <w:ind w:firstLine="720"/>
        <w:jc w:val="both"/>
        <w:rPr>
          <w:sz w:val="28"/>
          <w:szCs w:val="28"/>
        </w:rPr>
      </w:pPr>
      <w:r w:rsidRPr="00471582">
        <w:rPr>
          <w:sz w:val="28"/>
          <w:szCs w:val="28"/>
        </w:rPr>
        <w:t xml:space="preserve">В соответствии с частью 5 статьи 165 Жилищного кодекса Российской Федерации и </w:t>
      </w:r>
      <w:r>
        <w:rPr>
          <w:sz w:val="28"/>
          <w:szCs w:val="28"/>
        </w:rPr>
        <w:t>постановления правительства Российской Федерации от 28 декабря 2012 года № 1468</w:t>
      </w:r>
      <w:r w:rsidRPr="00471582">
        <w:rPr>
          <w:sz w:val="28"/>
          <w:szCs w:val="28"/>
        </w:rPr>
        <w:t>:</w:t>
      </w:r>
    </w:p>
    <w:p w:rsidR="00895DB2" w:rsidRDefault="00895DB2" w:rsidP="00895DB2">
      <w:pPr>
        <w:jc w:val="both"/>
        <w:rPr>
          <w:sz w:val="28"/>
          <w:szCs w:val="28"/>
        </w:rPr>
      </w:pPr>
      <w:r>
        <w:rPr>
          <w:sz w:val="28"/>
        </w:rPr>
        <w:tab/>
        <w:t xml:space="preserve">1.  </w:t>
      </w:r>
      <w:r w:rsidRPr="00471582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с 01 м</w:t>
      </w:r>
      <w:r w:rsidR="0038720E">
        <w:rPr>
          <w:sz w:val="28"/>
          <w:szCs w:val="28"/>
        </w:rPr>
        <w:t>ая</w:t>
      </w:r>
      <w:r>
        <w:rPr>
          <w:sz w:val="28"/>
          <w:szCs w:val="28"/>
        </w:rPr>
        <w:t xml:space="preserve"> 2013 года Правила </w:t>
      </w:r>
      <w:r w:rsidRPr="00471582">
        <w:rPr>
          <w:sz w:val="28"/>
          <w:szCs w:val="28"/>
        </w:rPr>
        <w:t>предоставления органам местного самоуправления информации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</w:t>
      </w:r>
      <w:r>
        <w:rPr>
          <w:sz w:val="28"/>
          <w:szCs w:val="28"/>
        </w:rPr>
        <w:t xml:space="preserve"> согласно приложению</w:t>
      </w:r>
      <w:r w:rsidRPr="00471582">
        <w:rPr>
          <w:sz w:val="28"/>
          <w:szCs w:val="28"/>
        </w:rPr>
        <w:t>.</w:t>
      </w:r>
    </w:p>
    <w:p w:rsidR="00895DB2" w:rsidRPr="00741F0F" w:rsidRDefault="00895DB2" w:rsidP="00895DB2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2. </w:t>
      </w:r>
      <w:r w:rsidRPr="00741F0F">
        <w:rPr>
          <w:bCs/>
          <w:sz w:val="28"/>
          <w:szCs w:val="28"/>
        </w:rPr>
        <w:t>Постановление вступает в силу со дня ег</w:t>
      </w:r>
      <w:r w:rsidR="0038720E">
        <w:rPr>
          <w:bCs/>
          <w:sz w:val="28"/>
          <w:szCs w:val="28"/>
        </w:rPr>
        <w:t>о официального опубликования в Вестнике</w:t>
      </w:r>
      <w:r w:rsidR="00F018E0">
        <w:rPr>
          <w:bCs/>
          <w:sz w:val="28"/>
          <w:szCs w:val="28"/>
        </w:rPr>
        <w:t xml:space="preserve"> Первомайского сельсовета и на официальном сайте администрации</w:t>
      </w:r>
      <w:r w:rsidRPr="00741F0F">
        <w:rPr>
          <w:bCs/>
          <w:sz w:val="28"/>
          <w:szCs w:val="28"/>
        </w:rPr>
        <w:t>.</w:t>
      </w:r>
    </w:p>
    <w:p w:rsidR="00895DB2" w:rsidRPr="00471582" w:rsidRDefault="00895DB2" w:rsidP="00895DB2">
      <w:pPr>
        <w:ind w:firstLine="567"/>
        <w:jc w:val="both"/>
        <w:rPr>
          <w:sz w:val="28"/>
          <w:szCs w:val="28"/>
        </w:rPr>
      </w:pPr>
    </w:p>
    <w:p w:rsidR="00895DB2" w:rsidRPr="001F5549" w:rsidRDefault="00895DB2" w:rsidP="00895DB2">
      <w:pPr>
        <w:ind w:left="360"/>
        <w:jc w:val="both"/>
        <w:rPr>
          <w:sz w:val="28"/>
        </w:rPr>
      </w:pPr>
    </w:p>
    <w:p w:rsidR="00895DB2" w:rsidRDefault="00895DB2" w:rsidP="00895DB2">
      <w:pPr>
        <w:ind w:firstLine="720"/>
        <w:jc w:val="both"/>
        <w:rPr>
          <w:sz w:val="28"/>
          <w:szCs w:val="28"/>
        </w:rPr>
      </w:pPr>
    </w:p>
    <w:p w:rsidR="00895DB2" w:rsidRDefault="00895DB2" w:rsidP="00895D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018E0">
        <w:rPr>
          <w:sz w:val="28"/>
          <w:szCs w:val="28"/>
        </w:rPr>
        <w:t>Первомайского сельсовета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</w:p>
    <w:p w:rsidR="00895DB2" w:rsidRDefault="00F018E0" w:rsidP="00895DB2">
      <w:pPr>
        <w:jc w:val="both"/>
        <w:rPr>
          <w:sz w:val="28"/>
          <w:szCs w:val="28"/>
        </w:rPr>
      </w:pPr>
      <w:r>
        <w:rPr>
          <w:sz w:val="28"/>
          <w:szCs w:val="28"/>
        </w:rPr>
        <w:t>Каргатского района Новосибирской области                          С.В.Богомолов</w:t>
      </w:r>
    </w:p>
    <w:p w:rsidR="00895DB2" w:rsidRDefault="00895DB2" w:rsidP="00895DB2">
      <w:pPr>
        <w:jc w:val="both"/>
        <w:rPr>
          <w:sz w:val="28"/>
          <w:szCs w:val="28"/>
        </w:rPr>
      </w:pPr>
    </w:p>
    <w:p w:rsidR="00895DB2" w:rsidRDefault="00895DB2" w:rsidP="00895DB2">
      <w:pPr>
        <w:jc w:val="both"/>
        <w:rPr>
          <w:sz w:val="28"/>
          <w:szCs w:val="28"/>
        </w:rPr>
      </w:pPr>
    </w:p>
    <w:p w:rsidR="00895DB2" w:rsidRDefault="00895DB2" w:rsidP="00895DB2">
      <w:pPr>
        <w:jc w:val="both"/>
        <w:rPr>
          <w:sz w:val="28"/>
          <w:szCs w:val="28"/>
        </w:rPr>
      </w:pPr>
    </w:p>
    <w:p w:rsidR="00895DB2" w:rsidRDefault="00895DB2" w:rsidP="00895DB2">
      <w:pPr>
        <w:jc w:val="both"/>
        <w:rPr>
          <w:sz w:val="28"/>
          <w:szCs w:val="28"/>
        </w:rPr>
      </w:pPr>
    </w:p>
    <w:p w:rsidR="00895DB2" w:rsidRDefault="00895DB2" w:rsidP="00895DB2">
      <w:pPr>
        <w:jc w:val="both"/>
        <w:rPr>
          <w:sz w:val="28"/>
          <w:szCs w:val="28"/>
        </w:rPr>
      </w:pPr>
    </w:p>
    <w:p w:rsidR="00895DB2" w:rsidRDefault="00895DB2" w:rsidP="00895DB2">
      <w:pPr>
        <w:tabs>
          <w:tab w:val="left" w:pos="6480"/>
        </w:tabs>
        <w:jc w:val="center"/>
      </w:pPr>
    </w:p>
    <w:p w:rsidR="00895DB2" w:rsidRDefault="00895DB2" w:rsidP="00895DB2">
      <w:pPr>
        <w:tabs>
          <w:tab w:val="left" w:pos="6480"/>
        </w:tabs>
        <w:jc w:val="center"/>
      </w:pPr>
    </w:p>
    <w:p w:rsidR="00307249" w:rsidRDefault="00895DB2" w:rsidP="00895DB2">
      <w:pPr>
        <w:tabs>
          <w:tab w:val="left" w:pos="6480"/>
        </w:tabs>
        <w:jc w:val="center"/>
        <w:rPr>
          <w:lang w:val="en-US"/>
        </w:rPr>
      </w:pPr>
      <w:r>
        <w:t xml:space="preserve">                                                                       </w:t>
      </w:r>
    </w:p>
    <w:p w:rsidR="00307249" w:rsidRDefault="00307249" w:rsidP="00895DB2">
      <w:pPr>
        <w:tabs>
          <w:tab w:val="left" w:pos="6480"/>
        </w:tabs>
        <w:jc w:val="center"/>
        <w:rPr>
          <w:lang w:val="en-US"/>
        </w:rPr>
      </w:pPr>
    </w:p>
    <w:p w:rsidR="00895DB2" w:rsidRDefault="00307249" w:rsidP="00895DB2">
      <w:pPr>
        <w:tabs>
          <w:tab w:val="left" w:pos="6480"/>
        </w:tabs>
        <w:jc w:val="center"/>
      </w:pPr>
      <w:r w:rsidRPr="00307249">
        <w:lastRenderedPageBreak/>
        <w:t xml:space="preserve">                                                              </w:t>
      </w:r>
      <w:r w:rsidR="00895DB2">
        <w:t xml:space="preserve">         У Т В Е Р Ж Д Е НЫ</w:t>
      </w:r>
    </w:p>
    <w:p w:rsidR="00895DB2" w:rsidRDefault="00895DB2" w:rsidP="00895DB2">
      <w:pPr>
        <w:tabs>
          <w:tab w:val="left" w:pos="5400"/>
          <w:tab w:val="left" w:pos="6915"/>
        </w:tabs>
      </w:pPr>
      <w:r>
        <w:t xml:space="preserve">                                                                                          Постановлением администрации</w:t>
      </w:r>
    </w:p>
    <w:p w:rsidR="00895DB2" w:rsidRDefault="00895DB2" w:rsidP="00F018E0">
      <w:pPr>
        <w:tabs>
          <w:tab w:val="left" w:pos="5400"/>
          <w:tab w:val="left" w:pos="6915"/>
        </w:tabs>
      </w:pPr>
      <w:r>
        <w:t xml:space="preserve">                                                                                          </w:t>
      </w:r>
      <w:r w:rsidR="00F018E0">
        <w:t xml:space="preserve">Первомайского сельсовета </w:t>
      </w:r>
    </w:p>
    <w:p w:rsidR="00F018E0" w:rsidRDefault="00F018E0" w:rsidP="00F018E0">
      <w:pPr>
        <w:tabs>
          <w:tab w:val="left" w:pos="5400"/>
          <w:tab w:val="left" w:pos="6915"/>
        </w:tabs>
      </w:pPr>
      <w:r>
        <w:t xml:space="preserve">                                                                                           Каргатского района</w:t>
      </w:r>
    </w:p>
    <w:p w:rsidR="00F018E0" w:rsidRDefault="00F018E0" w:rsidP="00F018E0">
      <w:pPr>
        <w:tabs>
          <w:tab w:val="left" w:pos="5400"/>
          <w:tab w:val="left" w:pos="6915"/>
        </w:tabs>
      </w:pPr>
      <w:r>
        <w:t xml:space="preserve">                                                                                            Новосибирской области</w:t>
      </w:r>
    </w:p>
    <w:p w:rsidR="00F018E0" w:rsidRDefault="00F018E0" w:rsidP="00F018E0">
      <w:pPr>
        <w:tabs>
          <w:tab w:val="left" w:pos="5400"/>
          <w:tab w:val="left" w:pos="6915"/>
        </w:tabs>
      </w:pPr>
      <w:r>
        <w:t xml:space="preserve">                                                                                              №  </w:t>
      </w:r>
      <w:r w:rsidR="008A14CE" w:rsidRPr="008A14CE">
        <w:t>7</w:t>
      </w:r>
      <w:r w:rsidR="008A14CE">
        <w:t>0</w:t>
      </w:r>
      <w:r>
        <w:t xml:space="preserve">  </w:t>
      </w:r>
      <w:r w:rsidR="008A14CE">
        <w:t>о</w:t>
      </w:r>
      <w:r>
        <w:t xml:space="preserve">т   </w:t>
      </w:r>
      <w:r w:rsidR="008A14CE">
        <w:t>16.05.2013</w:t>
      </w:r>
      <w:r>
        <w:t xml:space="preserve">  </w:t>
      </w:r>
    </w:p>
    <w:p w:rsidR="00F018E0" w:rsidRDefault="00F018E0" w:rsidP="00F018E0">
      <w:pPr>
        <w:tabs>
          <w:tab w:val="left" w:pos="5400"/>
          <w:tab w:val="left" w:pos="6915"/>
        </w:tabs>
      </w:pPr>
      <w:r>
        <w:t xml:space="preserve">                                                                             </w:t>
      </w:r>
    </w:p>
    <w:p w:rsidR="00F018E0" w:rsidRDefault="00F018E0" w:rsidP="00F018E0">
      <w:pPr>
        <w:tabs>
          <w:tab w:val="left" w:pos="5400"/>
          <w:tab w:val="left" w:pos="6915"/>
        </w:tabs>
      </w:pPr>
      <w:r>
        <w:t xml:space="preserve">  </w:t>
      </w:r>
      <w:r w:rsidR="00C5526A">
        <w:t xml:space="preserve">  </w:t>
      </w:r>
      <w:r>
        <w:t xml:space="preserve">                         </w:t>
      </w:r>
    </w:p>
    <w:p w:rsidR="00895DB2" w:rsidRPr="00C5526A" w:rsidRDefault="00895DB2" w:rsidP="00895DB2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C5526A">
        <w:rPr>
          <w:rFonts w:ascii="Times New Roman" w:hAnsi="Times New Roman" w:cs="Times New Roman"/>
          <w:b w:val="0"/>
        </w:rPr>
        <w:t>ПРАВИЛА</w:t>
      </w:r>
    </w:p>
    <w:p w:rsidR="00895DB2" w:rsidRPr="00C5526A" w:rsidRDefault="00895DB2" w:rsidP="00895DB2">
      <w:pPr>
        <w:pStyle w:val="ConsPlusNormal"/>
        <w:ind w:firstLine="540"/>
        <w:jc w:val="center"/>
        <w:rPr>
          <w:rFonts w:ascii="Times New Roman" w:hAnsi="Times New Roman" w:cs="Times New Roman"/>
          <w:bCs/>
        </w:rPr>
      </w:pPr>
      <w:r w:rsidRPr="00C5526A">
        <w:rPr>
          <w:rFonts w:ascii="Times New Roman" w:hAnsi="Times New Roman" w:cs="Times New Roman"/>
          <w:bCs/>
        </w:rPr>
        <w:t>предоставления органам местного самоуправления информации</w:t>
      </w:r>
    </w:p>
    <w:p w:rsidR="00895DB2" w:rsidRPr="00C5526A" w:rsidRDefault="00895DB2" w:rsidP="00895DB2">
      <w:pPr>
        <w:pStyle w:val="ConsPlusNormal"/>
        <w:jc w:val="center"/>
        <w:rPr>
          <w:rFonts w:ascii="Times New Roman" w:hAnsi="Times New Roman" w:cs="Times New Roman"/>
          <w:bCs/>
        </w:rPr>
      </w:pPr>
      <w:r w:rsidRPr="00C5526A">
        <w:rPr>
          <w:rFonts w:ascii="Times New Roman" w:hAnsi="Times New Roman" w:cs="Times New Roman"/>
          <w:bCs/>
        </w:rPr>
        <w:t>лицами, осуществляющими поставки ресурсов, необходимых для предоставления коммунальных услуг, и (или) оказывающими</w:t>
      </w:r>
    </w:p>
    <w:p w:rsidR="00895DB2" w:rsidRPr="00C5526A" w:rsidRDefault="00895DB2" w:rsidP="00895DB2">
      <w:pPr>
        <w:pStyle w:val="ConsPlusNormal"/>
        <w:jc w:val="center"/>
        <w:rPr>
          <w:rFonts w:ascii="Times New Roman" w:hAnsi="Times New Roman" w:cs="Times New Roman"/>
          <w:bCs/>
        </w:rPr>
      </w:pPr>
      <w:r w:rsidRPr="00C5526A">
        <w:rPr>
          <w:rFonts w:ascii="Times New Roman" w:hAnsi="Times New Roman" w:cs="Times New Roman"/>
          <w:bCs/>
        </w:rPr>
        <w:t xml:space="preserve">коммунальные услуги в многоквартирных  и жилых домах либо </w:t>
      </w:r>
    </w:p>
    <w:p w:rsidR="00895DB2" w:rsidRPr="00C5526A" w:rsidRDefault="00895DB2" w:rsidP="00895DB2">
      <w:pPr>
        <w:pStyle w:val="ConsPlusNormal"/>
        <w:jc w:val="center"/>
        <w:rPr>
          <w:rFonts w:ascii="Times New Roman" w:hAnsi="Times New Roman" w:cs="Times New Roman"/>
          <w:bCs/>
        </w:rPr>
      </w:pPr>
      <w:r w:rsidRPr="00C5526A">
        <w:rPr>
          <w:rFonts w:ascii="Times New Roman" w:hAnsi="Times New Roman" w:cs="Times New Roman"/>
          <w:bCs/>
        </w:rPr>
        <w:t xml:space="preserve">услуги (работы) по содержанию и ремонту общего имущества </w:t>
      </w:r>
    </w:p>
    <w:p w:rsidR="00895DB2" w:rsidRPr="00C5526A" w:rsidRDefault="00895DB2" w:rsidP="00C5526A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C5526A">
        <w:rPr>
          <w:rFonts w:ascii="Times New Roman" w:hAnsi="Times New Roman" w:cs="Times New Roman"/>
          <w:bCs/>
        </w:rPr>
        <w:t>собственников помещений в многоквартирных</w:t>
      </w:r>
      <w:r w:rsidRPr="00C5526A">
        <w:rPr>
          <w:rFonts w:ascii="Times New Roman" w:hAnsi="Times New Roman" w:cs="Times New Roman"/>
          <w:b/>
          <w:bCs/>
        </w:rPr>
        <w:t xml:space="preserve"> </w:t>
      </w:r>
      <w:r w:rsidRPr="00C5526A">
        <w:rPr>
          <w:rFonts w:ascii="Times New Roman" w:hAnsi="Times New Roman" w:cs="Times New Roman"/>
          <w:bCs/>
        </w:rPr>
        <w:t>домах</w:t>
      </w:r>
      <w:r w:rsidR="00C5526A" w:rsidRPr="00C5526A">
        <w:rPr>
          <w:rFonts w:ascii="Times New Roman" w:hAnsi="Times New Roman" w:cs="Times New Roman"/>
          <w:b/>
          <w:bCs/>
        </w:rPr>
        <w:t>.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 xml:space="preserve">1. Настоящие Правила определяют порядок, сроки и периодичность предоставления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 (далее - лица, осуществляющие поставку коммунальных ресурсов и (или) оказание услуг), органам местного самоуправления информации, указанной в </w:t>
      </w:r>
      <w:hyperlink r:id="rId6" w:history="1">
        <w:r w:rsidRPr="00C5526A">
          <w:rPr>
            <w:rFonts w:ascii="Times New Roman" w:hAnsi="Times New Roman" w:cs="Times New Roman"/>
          </w:rPr>
          <w:t>части 4 статьи 165</w:t>
        </w:r>
      </w:hyperlink>
      <w:r w:rsidRPr="00C5526A">
        <w:rPr>
          <w:rFonts w:ascii="Times New Roman" w:hAnsi="Times New Roman" w:cs="Times New Roman"/>
        </w:rPr>
        <w:t xml:space="preserve"> Жилищного кодекса Российской Федерации (далее - информация).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2. К лицам, осуществляющим поставку коммунальных ресурсов и (или) оказание услуг, обязанным предоставлять информацию, относятся в том числе: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а) организации, осуществляющие поставку в многоквартирные дома ресурсов, необходимых для предоставления коммунальных услуг (далее - ресурсоснабжающие организации);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б) следующие организации, осуществляющие предоставление коммунальных услуг в многоквартирных и жилых домах: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48"/>
      <w:bookmarkEnd w:id="0"/>
      <w:r w:rsidRPr="00C5526A">
        <w:rPr>
          <w:rFonts w:ascii="Times New Roman" w:hAnsi="Times New Roman" w:cs="Times New Roman"/>
        </w:rPr>
        <w:t>управляющие организации, заключившие в установленном порядке договор управления многоквартирным домом, в котором предусмотрена обязанность этих организаций предоставлять коммунальные услуги соответствующего вида;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49"/>
      <w:bookmarkEnd w:id="1"/>
      <w:r w:rsidRPr="00C5526A">
        <w:rPr>
          <w:rFonts w:ascii="Times New Roman" w:hAnsi="Times New Roman" w:cs="Times New Roman"/>
        </w:rPr>
        <w:t xml:space="preserve">товарищества собственников жилья, жилищные кооперативы, жилищно-строительные кооперативы и иные специализированные потребительские кооперативы, которые предоставляют коммунальные услуги собственникам и (или) пользователям помещений в многоквартирном доме, если собственниками помещений в многоквартирном доме избран способ управления многоквартирным домом, предусмотренный </w:t>
      </w:r>
      <w:hyperlink r:id="rId7" w:history="1">
        <w:r w:rsidRPr="00C5526A">
          <w:rPr>
            <w:rFonts w:ascii="Times New Roman" w:hAnsi="Times New Roman" w:cs="Times New Roman"/>
          </w:rPr>
          <w:t>пунктом 2 части 2 статьи 161</w:t>
        </w:r>
      </w:hyperlink>
      <w:r w:rsidRPr="00C5526A">
        <w:rPr>
          <w:rFonts w:ascii="Times New Roman" w:hAnsi="Times New Roman" w:cs="Times New Roman"/>
        </w:rPr>
        <w:t xml:space="preserve"> Жилищного кодекса Российской Федерации, или собственниками жилых домов;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 xml:space="preserve">ресурсоснабжающие организации, если ими заключен с собственниками помещений в многоквартирном доме, избравшими способ управления многоквартирным домом, предусмотренный </w:t>
      </w:r>
      <w:hyperlink r:id="rId8" w:history="1">
        <w:r w:rsidRPr="00C5526A">
          <w:rPr>
            <w:rFonts w:ascii="Times New Roman" w:hAnsi="Times New Roman" w:cs="Times New Roman"/>
          </w:rPr>
          <w:t>пунктом 1 части 2 статьи 161</w:t>
        </w:r>
      </w:hyperlink>
      <w:r w:rsidRPr="00C5526A">
        <w:rPr>
          <w:rFonts w:ascii="Times New Roman" w:hAnsi="Times New Roman" w:cs="Times New Roman"/>
        </w:rPr>
        <w:t xml:space="preserve"> Жилищного кодекса Российской Федерации, либо с собственниками жилых домов договор предоставления коммунальных услуг соответствующего вида;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ar51"/>
      <w:bookmarkEnd w:id="2"/>
      <w:r w:rsidRPr="00C5526A">
        <w:rPr>
          <w:rFonts w:ascii="Times New Roman" w:hAnsi="Times New Roman" w:cs="Times New Roman"/>
        </w:rPr>
        <w:t xml:space="preserve">в) лица, оказывающие услуги (выполняющие работы) по содержанию и ремонту общего имущества собственников помещений в многоквартирных домах на основании договоров, предусматривающих оказание таких услуг (выполнение таких работ) (договоры управления многоквартирным домом либо договоры на оказание услуг (выполнение работ) по содержанию и ремонту общего имущества собственников помещений в многоквартирных домах), в том числе управляющие организации, а также товарищества и кооперативы, указанные в </w:t>
      </w:r>
      <w:hyperlink w:anchor="Par48" w:history="1">
        <w:r w:rsidRPr="00C5526A">
          <w:rPr>
            <w:rFonts w:ascii="Times New Roman" w:hAnsi="Times New Roman" w:cs="Times New Roman"/>
          </w:rPr>
          <w:t>абзацах втором</w:t>
        </w:r>
      </w:hyperlink>
      <w:r w:rsidRPr="00C5526A">
        <w:rPr>
          <w:rFonts w:ascii="Times New Roman" w:hAnsi="Times New Roman" w:cs="Times New Roman"/>
        </w:rPr>
        <w:t xml:space="preserve"> и </w:t>
      </w:r>
      <w:hyperlink w:anchor="Par49" w:history="1">
        <w:r w:rsidRPr="00C5526A">
          <w:rPr>
            <w:rFonts w:ascii="Times New Roman" w:hAnsi="Times New Roman" w:cs="Times New Roman"/>
          </w:rPr>
          <w:t>третьем подпункта "б"</w:t>
        </w:r>
      </w:hyperlink>
      <w:r w:rsidRPr="00C5526A">
        <w:rPr>
          <w:rFonts w:ascii="Times New Roman" w:hAnsi="Times New Roman" w:cs="Times New Roman"/>
        </w:rPr>
        <w:t xml:space="preserve"> настоящего пункта, оказывающие такие услуги (выполняющие такие работы), если собственниками помещений в многоквартирном доме избран способ управления многоквартирным домом, предусмотренный </w:t>
      </w:r>
      <w:hyperlink r:id="rId9" w:history="1">
        <w:r w:rsidRPr="00C5526A">
          <w:rPr>
            <w:rFonts w:ascii="Times New Roman" w:hAnsi="Times New Roman" w:cs="Times New Roman"/>
          </w:rPr>
          <w:t>пунктом 2 части 2 статьи 161</w:t>
        </w:r>
      </w:hyperlink>
      <w:r w:rsidRPr="00C5526A">
        <w:rPr>
          <w:rFonts w:ascii="Times New Roman" w:hAnsi="Times New Roman" w:cs="Times New Roman"/>
        </w:rPr>
        <w:t xml:space="preserve"> Жилищного кодекса Российской Федерации.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3. Обязанность по предоставлению информации возникает: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 xml:space="preserve">а) в отношении лиц, осуществляющих оказание коммунальных услуг в многоквартирных и жилых домах, - со дня, определяемого в соответствии с </w:t>
      </w:r>
      <w:hyperlink r:id="rId10" w:history="1">
        <w:r w:rsidRPr="00C5526A">
          <w:rPr>
            <w:rFonts w:ascii="Times New Roman" w:hAnsi="Times New Roman" w:cs="Times New Roman"/>
          </w:rPr>
          <w:t>пунктами 14</w:t>
        </w:r>
      </w:hyperlink>
      <w:r w:rsidRPr="00C5526A">
        <w:rPr>
          <w:rFonts w:ascii="Times New Roman" w:hAnsi="Times New Roman" w:cs="Times New Roman"/>
        </w:rPr>
        <w:t xml:space="preserve"> - </w:t>
      </w:r>
      <w:hyperlink r:id="rId11" w:history="1">
        <w:r w:rsidRPr="00C5526A">
          <w:rPr>
            <w:rFonts w:ascii="Times New Roman" w:hAnsi="Times New Roman" w:cs="Times New Roman"/>
          </w:rPr>
          <w:t>17</w:t>
        </w:r>
      </w:hyperlink>
      <w:r w:rsidRPr="00C5526A">
        <w:rPr>
          <w:rFonts w:ascii="Times New Roman" w:hAnsi="Times New Roman" w:cs="Times New Roman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6 мая </w:t>
      </w:r>
      <w:smartTag w:uri="urn:schemas-microsoft-com:office:smarttags" w:element="metricconverter">
        <w:smartTagPr>
          <w:attr w:name="ProductID" w:val="2011 г"/>
        </w:smartTagPr>
        <w:r w:rsidRPr="00C5526A">
          <w:rPr>
            <w:rFonts w:ascii="Times New Roman" w:hAnsi="Times New Roman" w:cs="Times New Roman"/>
          </w:rPr>
          <w:t>2011 г</w:t>
        </w:r>
      </w:smartTag>
      <w:r w:rsidRPr="00C5526A">
        <w:rPr>
          <w:rFonts w:ascii="Times New Roman" w:hAnsi="Times New Roman" w:cs="Times New Roman"/>
        </w:rPr>
        <w:t>. N 354;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б) в отношении лиц, осуществляющих поставку в многоквартирные дома ресурсов, необходимых для предоставления коммунальных услуг, оказание услуг (выполнение работ) по содержанию и ремонту общего имущества собственников помещений в многоквартирном доме, - со дня заключения соответствующего договора.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 xml:space="preserve">4. Лица, осуществляющие поставку коммунальных ресурсов и (или) оказание услуг, предоставляют информацию отдельно по каждому многоквартирному или жилому дому, для которого они осуществляют </w:t>
      </w:r>
      <w:r w:rsidRPr="00C5526A">
        <w:rPr>
          <w:rFonts w:ascii="Times New Roman" w:hAnsi="Times New Roman" w:cs="Times New Roman"/>
        </w:rPr>
        <w:lastRenderedPageBreak/>
        <w:t>поставку ресурсов, необходимых для предоставления коммунальных услуг, оказание услуг (выполнение работ) по содержанию и ремонту общего имущества собственников помещений в многоквартирном доме, в части, касающейся поставляемых ими ресурсов, необходимых для предоставления коммунальных услуг, оказываемых услуг (выполняемых работ).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Информация предоставляется в форме электронного документа, подписывается лицом, имеющим право действовать без доверенности от имени организации, либо лицом, уполномоченным на подписание указанного документа доверенностью, с использованием усиленной квалифицированной электронной подписи путем заполнения электронного паспорта многоквартирного дома или электронного паспорта жилого дома, формы которых устанавливаются Федеральным агентством по строительству и жилищно-коммунальному хозяйству.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5. Электронный паспорт многоквартирного дома должен содержать следующую информацию: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а) общие сведения о многоквартирном доме, в том числе: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почтовый адрес многоквартирного дома;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сведения о земельном участке, на котором расположен многоквартирный дом;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сведения об элементах озеленения и благоустройства многоквартирного дома;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технические характеристики многоквартирного дома (серия, тип проекта, год постройки, общая и жилая площадь помещений дома, количество этажей, количество подъездов, количество помещений (жилых и нежилых) с указанием, в чьей собственности находятся указанные помещения, места и количество вводов в многоквартирный дом инженерных систем для подачи ресурсов, необходимых для предоставления коммунальных услуг, и их оборудовании приборами учета);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способ управления многоквартирным домом;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сведения о лице, осуществляющем деятельность по управлению многоквартирным домом;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сведения о лицах, оказывающих услуги (выполняющих работы) по содержанию и ремонту общего имущества собственников помещений в многоквартирном доме;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сведения о ресурсоснабжающих организациях;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сведения о лицах, оказывающих коммунальные услуги в многоквартирном доме;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перечень жилых и нежилых помещений в многоквартирном доме с указанием категории помещения (жилое, нежилое) и почтовых адресов помещений;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сведения о собственнике (собственниках), арендаторе, нанимателе жилых и нежилых помещений в многоквартирном доме,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сведения о гражданах, зарегистрированных в жилых помещениях многоквартирного дома, учитываемые при начислении платы за коммунальные услуги, коммунальные ресурсы, необходимые для предоставления коммунальных услуг, услуги (работы) по содержанию и ремонту общего имущества собственников помещений в многоквартирных домах;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технические характеристики жилых и нежилых помещений в многоквартирном доме (места и количество вводов в жилое помещение инженерных систем для подачи в помещение ресурсов, необходимых для предоставления коммунальных услуг, и их оборудовании приборами учета);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 xml:space="preserve">б) сведения об установленных ценах (тарифах) на услуги (работы) по содержанию и ремонту общего имущества собственников помещений в многоквартирных домах и жилых помещений в нем, оказываемые на основании договоров, указанных в </w:t>
      </w:r>
      <w:hyperlink w:anchor="Par51" w:history="1">
        <w:r w:rsidRPr="00C5526A">
          <w:rPr>
            <w:rFonts w:ascii="Times New Roman" w:hAnsi="Times New Roman" w:cs="Times New Roman"/>
          </w:rPr>
          <w:t>подпункте "в" пункта 2</w:t>
        </w:r>
      </w:hyperlink>
      <w:r w:rsidRPr="00C5526A">
        <w:rPr>
          <w:rFonts w:ascii="Times New Roman" w:hAnsi="Times New Roman" w:cs="Times New Roman"/>
        </w:rPr>
        <w:t xml:space="preserve"> настоящих Правил, с расшифровкой структуры цены (тарифа);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в) сведения об установленных ценах (тарифах) на предоставляемые в многоквартирном доме коммунальные услуги по каждому виду коммунальных услуг;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 xml:space="preserve">г) сведения об объемах оказания коммунальных услуг, сведения о размерах оплаты за них, исчисленных в соответствии с </w:t>
      </w:r>
      <w:hyperlink r:id="rId12" w:history="1">
        <w:r w:rsidRPr="00C5526A">
          <w:rPr>
            <w:rFonts w:ascii="Times New Roman" w:hAnsi="Times New Roman" w:cs="Times New Roman"/>
          </w:rPr>
          <w:t>Правилами</w:t>
        </w:r>
      </w:hyperlink>
      <w:r w:rsidRPr="00C5526A">
        <w:rPr>
          <w:rFonts w:ascii="Times New Roman" w:hAnsi="Times New Roman" w:cs="Times New Roman"/>
        </w:rPr>
        <w:t xml:space="preserve"> предоставления коммунальных услуг собственникам и пользователям помещений в многоквартирных домах и жилых домов, и о состоянии расчетов потребителей с исполнителями коммунальных услуг;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д) сведения об объемах поставленных ресурсов, необходимых для предоставления коммунальных услуг, размерах платы за указанные ресурсы и сведения о состоянии расчетов исполнителя коммунальных услуг с ресурсоснабжающими организациями;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 xml:space="preserve">е) информация о фактах и количественных значениях отклонений параметров качества оказываемых услуг (выполняемых работ) от требований, установленных соответственно </w:t>
      </w:r>
      <w:hyperlink r:id="rId13" w:history="1">
        <w:r w:rsidRPr="00C5526A">
          <w:rPr>
            <w:rFonts w:ascii="Times New Roman" w:hAnsi="Times New Roman" w:cs="Times New Roman"/>
          </w:rPr>
          <w:t>приложением N 1</w:t>
        </w:r>
      </w:hyperlink>
      <w:r w:rsidRPr="00C5526A">
        <w:rPr>
          <w:rFonts w:ascii="Times New Roman" w:hAnsi="Times New Roman" w:cs="Times New Roman"/>
        </w:rPr>
        <w:t xml:space="preserve"> к Правилам предоставления коммунальных услуг собственникам и пользователям помещений в многоквартирных домах и жилых домов и </w:t>
      </w:r>
      <w:hyperlink r:id="rId14" w:history="1">
        <w:r w:rsidRPr="00C5526A">
          <w:rPr>
            <w:rFonts w:ascii="Times New Roman" w:hAnsi="Times New Roman" w:cs="Times New Roman"/>
          </w:rPr>
          <w:t>Правилами</w:t>
        </w:r>
      </w:hyperlink>
      <w:r w:rsidRPr="00C5526A">
        <w:rPr>
          <w:rFonts w:ascii="Times New Roman" w:hAnsi="Times New Roman" w:cs="Times New Roman"/>
        </w:rPr>
        <w:t xml:space="preserve"> содержания общего имущества в многоквартирном доме, утвержденными постановлением Правительства Российской Федерации от 13 августа </w:t>
      </w:r>
      <w:smartTag w:uri="urn:schemas-microsoft-com:office:smarttags" w:element="metricconverter">
        <w:smartTagPr>
          <w:attr w:name="ProductID" w:val="2006 г"/>
        </w:smartTagPr>
        <w:r w:rsidRPr="00C5526A">
          <w:rPr>
            <w:rFonts w:ascii="Times New Roman" w:hAnsi="Times New Roman" w:cs="Times New Roman"/>
          </w:rPr>
          <w:t>2006 г</w:t>
        </w:r>
      </w:smartTag>
      <w:r w:rsidRPr="00C5526A">
        <w:rPr>
          <w:rFonts w:ascii="Times New Roman" w:hAnsi="Times New Roman" w:cs="Times New Roman"/>
        </w:rPr>
        <w:t>. N 491;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ж) сведения о техническом состоянии многоквартирного дома и проведении плановых и аварийных ремонтов, в том числе: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сведения о конструктивных элементах многоквартирного дома;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сведения об оборудовании, размещенном на внутридомовых инженерных системах многоквартирного дома;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 xml:space="preserve">сведения о местах и количестве вводов в многоквартирный дом инженерных систем для подачи </w:t>
      </w:r>
      <w:r w:rsidRPr="00C5526A">
        <w:rPr>
          <w:rFonts w:ascii="Times New Roman" w:hAnsi="Times New Roman" w:cs="Times New Roman"/>
        </w:rPr>
        <w:lastRenderedPageBreak/>
        <w:t>ресурсов, необходимых для предоставления коммунальных услуг, и их оборудовании приборами учета;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сведения о проведенных капитальных и аварийных ремонтных работах многоквартирного дома (перечень выполненных работ, стоимость материалов и работ, источники финансирования);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сведения о результатах проведения осмотра и инвентаризации инженерной инфраструктуры многоквартирного дома.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6. Электронный паспорт жилого дома должен содержать следующую информацию: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а) общие сведения о жилом доме, в том числе: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почтовый адрес жилого дома;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сведения о земельном участке, на котором расположен жилой дом;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сведения о собственнике (собственниках) жилого дома;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сведения о зарегистрированных в жилом доме гражданах;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технические характеристики жилого дома (серия, тип проекта, год постройки, количество и площадь помещений, количество этажей);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сведения о лицах, оказывающих коммунальные услуги в жилом доме;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б) сведения об установленных ценах (тарифах) на оказываемые в жилом доме коммунальные услуги по каждому виду коммунальных услуг;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 xml:space="preserve">в) сведения об объемах оказания услуг (выполнения работ), размерах платы за них, исчисленных в соответствии с </w:t>
      </w:r>
      <w:hyperlink r:id="rId15" w:history="1">
        <w:r w:rsidRPr="00C5526A">
          <w:rPr>
            <w:rFonts w:ascii="Times New Roman" w:hAnsi="Times New Roman" w:cs="Times New Roman"/>
          </w:rPr>
          <w:t>Правилами</w:t>
        </w:r>
      </w:hyperlink>
      <w:r w:rsidRPr="00C5526A">
        <w:rPr>
          <w:rFonts w:ascii="Times New Roman" w:hAnsi="Times New Roman" w:cs="Times New Roman"/>
        </w:rPr>
        <w:t xml:space="preserve"> предоставления коммунальных услуг собственникам и пользователям помещений в многоквартирных домах и жилых домов, и о состоянии расчетов потребителей с исполнителями коммунальных услуг;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 xml:space="preserve">г) информация о фактах и количественных значениях отклонений параметров качества оказываемых услуг (выполняемых работ) от требований, установленных </w:t>
      </w:r>
      <w:hyperlink r:id="rId16" w:history="1">
        <w:r w:rsidRPr="00C5526A">
          <w:rPr>
            <w:rFonts w:ascii="Times New Roman" w:hAnsi="Times New Roman" w:cs="Times New Roman"/>
          </w:rPr>
          <w:t>приложением N 1</w:t>
        </w:r>
      </w:hyperlink>
      <w:r w:rsidRPr="00C5526A">
        <w:rPr>
          <w:rFonts w:ascii="Times New Roman" w:hAnsi="Times New Roman" w:cs="Times New Roman"/>
        </w:rPr>
        <w:t xml:space="preserve"> к Правилам предоставления коммунальных услуг собственникам и пользователям помещений в многоквартирных домах и жилых домов;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д) сведения о техническом состоянии жилого дома, в том числе: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сведения о количестве вводов в жилой дом инженерных систем для подачи ресурсов, необходимых для предоставления коммунальных услуг, и их оборудовании приборами учета;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сведения о конструктивных элементах жилого дома.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7. Лица, осуществляющие поставку коммунальных ресурсов и (или) оказание услуг, обязаны направить извещение в органы местного самоуправления об изменении перечня домов, для которых осуществляется поставка ресурсов, необходимых для предоставления коммунальных услуг, и (или) в которых осуществляется предоставление коммунальных услуг, оказание услуг (выполнение работ) по содержанию и ремонту общего имущества собственников помещений в многоквартирных домах, либо об изменении перечня услуг (работ, ресурсов), поставляемых в каждый дом. Извещение должно быть направлено в органы местного самоуправления в течение 10 дней со дня произошедших изменений с приложением документов, подтверждающих эти изменения.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8. Ресурсосберегающие организации и лица, оказывающие услуги (выполняющие работы) по содержанию и ремонту общего имущества собственников помещений в многоквартирных домах, предоставляющие коммунальные услуги и осуществляющие эксплуатацию объектов коммунальной и инженерной инфраструктуры, предоставляют информацию о состоянии расположенных на территориях муниципальных образований объектов коммунальной и инженерной инфраструктуры, за эксплуатацию которых они отвечают, путем заполнения электронного документа, форма которого устанавливается Федеральным агентством по строительству и жилищно-коммунальному хозяйству.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9. Электронный документ для предоставления информации об объектах коммунальной и инженерной инфраструктуры подписывается лицом, имеющим право действовать без доверенности от имени организации, либо лицом, уполномоченным на подписание указанного документа доверенностью, с использованием усиленной квалифицированной электронной подписи и должен содержать следующую информацию: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а) количество эксплуатируемых объектов коммунальной инфраструктуры;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б) протяженность сетей инженерно-технического обеспечения;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в) сведения об установленной мощности и присоединенной нагрузке к объектам коммунальной инфраструктуры;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г) уровень износа объектов коммунальной инфраструктуры;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 xml:space="preserve">д) число аварий на </w:t>
      </w:r>
      <w:smartTag w:uri="urn:schemas-microsoft-com:office:smarttags" w:element="metricconverter">
        <w:smartTagPr>
          <w:attr w:name="ProductID" w:val="100 км"/>
        </w:smartTagPr>
        <w:r w:rsidRPr="00C5526A">
          <w:rPr>
            <w:rFonts w:ascii="Times New Roman" w:hAnsi="Times New Roman" w:cs="Times New Roman"/>
          </w:rPr>
          <w:t>100 км</w:t>
        </w:r>
      </w:smartTag>
      <w:r w:rsidRPr="00C5526A">
        <w:rPr>
          <w:rFonts w:ascii="Times New Roman" w:hAnsi="Times New Roman" w:cs="Times New Roman"/>
        </w:rPr>
        <w:t xml:space="preserve"> сетей инженерно-технического обеспечения;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е) протяженность сетей инженерно-технического обеспечения, нуждающихся в замене, и их доля в общей протяженности сетей.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>10. Информация обновляется ежемесячно, не позднее 15-го числа месяца, следующего за отчетным.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526A">
        <w:rPr>
          <w:rFonts w:ascii="Times New Roman" w:hAnsi="Times New Roman" w:cs="Times New Roman"/>
        </w:rPr>
        <w:t xml:space="preserve">11. Информация должна быть достоверной, актуальной, полной и соответствовать информации, предоставляемой в соответствии со </w:t>
      </w:r>
      <w:hyperlink r:id="rId17" w:history="1">
        <w:r w:rsidRPr="00C5526A">
          <w:rPr>
            <w:rFonts w:ascii="Times New Roman" w:hAnsi="Times New Roman" w:cs="Times New Roman"/>
          </w:rPr>
          <w:t>стандартом</w:t>
        </w:r>
      </w:hyperlink>
      <w:r w:rsidRPr="00C5526A">
        <w:rPr>
          <w:rFonts w:ascii="Times New Roman" w:hAnsi="Times New Roman" w:cs="Times New Roman"/>
        </w:rPr>
        <w:t xml:space="preserve"> раскрытия информации организациями, осуществляющими деятельность в сфере управления многоквартирными домами, и стандартами раскрытия информации о регулируемой деятельности субъектов естественных монополий и (или) организаций коммунального комплекса, утвержденными Правительством Российской Федерации.</w:t>
      </w: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5DB2" w:rsidRPr="00C5526A" w:rsidRDefault="00895DB2" w:rsidP="00895DB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5DB2" w:rsidRPr="00C5526A" w:rsidRDefault="00895DB2" w:rsidP="00895DB2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E33A9B" w:rsidRPr="00C5526A" w:rsidRDefault="00E33A9B">
      <w:pPr>
        <w:rPr>
          <w:sz w:val="20"/>
          <w:szCs w:val="20"/>
        </w:rPr>
      </w:pPr>
    </w:p>
    <w:p w:rsidR="00DE2B4E" w:rsidRPr="00C5526A" w:rsidRDefault="00DE2B4E">
      <w:pPr>
        <w:rPr>
          <w:sz w:val="20"/>
          <w:szCs w:val="20"/>
        </w:rPr>
      </w:pPr>
    </w:p>
    <w:p w:rsidR="00DE2B4E" w:rsidRPr="00C5526A" w:rsidRDefault="00DE2B4E">
      <w:pPr>
        <w:rPr>
          <w:sz w:val="20"/>
          <w:szCs w:val="20"/>
        </w:rPr>
      </w:pPr>
    </w:p>
    <w:p w:rsidR="00DE2B4E" w:rsidRPr="00C5526A" w:rsidRDefault="00DE2B4E">
      <w:pPr>
        <w:rPr>
          <w:sz w:val="20"/>
          <w:szCs w:val="20"/>
        </w:rPr>
      </w:pPr>
    </w:p>
    <w:p w:rsidR="00DE2B4E" w:rsidRPr="00C5526A" w:rsidRDefault="00DE2B4E">
      <w:pPr>
        <w:rPr>
          <w:sz w:val="20"/>
          <w:szCs w:val="20"/>
        </w:rPr>
      </w:pPr>
    </w:p>
    <w:p w:rsidR="00DE2B4E" w:rsidRPr="00C5526A" w:rsidRDefault="00DE2B4E">
      <w:pPr>
        <w:rPr>
          <w:sz w:val="20"/>
          <w:szCs w:val="20"/>
        </w:rPr>
      </w:pPr>
    </w:p>
    <w:p w:rsidR="00DE2B4E" w:rsidRPr="00C5526A" w:rsidRDefault="00DE2B4E">
      <w:pPr>
        <w:rPr>
          <w:sz w:val="20"/>
          <w:szCs w:val="20"/>
        </w:rPr>
      </w:pPr>
    </w:p>
    <w:p w:rsidR="00DE2B4E" w:rsidRPr="00C5526A" w:rsidRDefault="00DE2B4E">
      <w:pPr>
        <w:rPr>
          <w:sz w:val="20"/>
          <w:szCs w:val="20"/>
        </w:rPr>
      </w:pPr>
    </w:p>
    <w:p w:rsidR="00DE2B4E" w:rsidRPr="00C5526A" w:rsidRDefault="00DE2B4E">
      <w:pPr>
        <w:rPr>
          <w:sz w:val="20"/>
          <w:szCs w:val="20"/>
        </w:rPr>
      </w:pPr>
    </w:p>
    <w:p w:rsidR="00DE2B4E" w:rsidRPr="00C5526A" w:rsidRDefault="00DE2B4E">
      <w:pPr>
        <w:rPr>
          <w:sz w:val="20"/>
          <w:szCs w:val="20"/>
        </w:rPr>
      </w:pPr>
    </w:p>
    <w:p w:rsidR="00DE2B4E" w:rsidRPr="00C5526A" w:rsidRDefault="00DE2B4E">
      <w:pPr>
        <w:rPr>
          <w:sz w:val="20"/>
          <w:szCs w:val="20"/>
        </w:rPr>
      </w:pPr>
    </w:p>
    <w:p w:rsidR="00DE2B4E" w:rsidRPr="00C5526A" w:rsidRDefault="00DE2B4E">
      <w:pPr>
        <w:rPr>
          <w:sz w:val="20"/>
          <w:szCs w:val="20"/>
        </w:rPr>
      </w:pPr>
    </w:p>
    <w:p w:rsidR="00DE2B4E" w:rsidRPr="00C5526A" w:rsidRDefault="00DE2B4E">
      <w:pPr>
        <w:rPr>
          <w:sz w:val="20"/>
          <w:szCs w:val="20"/>
        </w:rPr>
      </w:pPr>
    </w:p>
    <w:p w:rsidR="00DE2B4E" w:rsidRPr="00C5526A" w:rsidRDefault="00DE2B4E">
      <w:pPr>
        <w:rPr>
          <w:sz w:val="20"/>
          <w:szCs w:val="20"/>
        </w:rPr>
      </w:pPr>
    </w:p>
    <w:p w:rsidR="00DE2B4E" w:rsidRPr="0038720E" w:rsidRDefault="00DE2B4E"/>
    <w:p w:rsidR="00DE2B4E" w:rsidRPr="0038720E" w:rsidRDefault="00DE2B4E"/>
    <w:p w:rsidR="00DE2B4E" w:rsidRPr="0038720E" w:rsidRDefault="00DE2B4E"/>
    <w:p w:rsidR="00DE2B4E" w:rsidRPr="0038720E" w:rsidRDefault="00DE2B4E"/>
    <w:p w:rsidR="00DE2B4E" w:rsidRPr="0038720E" w:rsidRDefault="00DE2B4E"/>
    <w:p w:rsidR="00DE2B4E" w:rsidRPr="0038720E" w:rsidRDefault="00DE2B4E"/>
    <w:p w:rsidR="00DE2B4E" w:rsidRPr="0038720E" w:rsidRDefault="00DE2B4E"/>
    <w:p w:rsidR="00DE2B4E" w:rsidRPr="0038720E" w:rsidRDefault="00DE2B4E"/>
    <w:p w:rsidR="00DE2B4E" w:rsidRPr="0038720E" w:rsidRDefault="00DE2B4E"/>
    <w:p w:rsidR="00DE2B4E" w:rsidRPr="0038720E" w:rsidRDefault="00DE2B4E"/>
    <w:p w:rsidR="00DE2B4E" w:rsidRPr="0038720E" w:rsidRDefault="00DE2B4E"/>
    <w:p w:rsidR="00DE2B4E" w:rsidRPr="0038720E" w:rsidRDefault="00DE2B4E"/>
    <w:p w:rsidR="00DE2B4E" w:rsidRPr="0038720E" w:rsidRDefault="00DE2B4E"/>
    <w:p w:rsidR="00DE2B4E" w:rsidRPr="0038720E" w:rsidRDefault="00DE2B4E"/>
    <w:p w:rsidR="00DE2B4E" w:rsidRPr="0038720E" w:rsidRDefault="00DE2B4E"/>
    <w:p w:rsidR="00DE2B4E" w:rsidRPr="0038720E" w:rsidRDefault="00DE2B4E"/>
    <w:p w:rsidR="00DE2B4E" w:rsidRPr="0038720E" w:rsidRDefault="00DE2B4E"/>
    <w:p w:rsidR="00DE2B4E" w:rsidRPr="0038720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p w:rsidR="00DE2B4E" w:rsidRPr="00DE2B4E" w:rsidRDefault="00DE2B4E"/>
    <w:sectPr w:rsidR="00DE2B4E" w:rsidRPr="00DE2B4E" w:rsidSect="00022C5B">
      <w:headerReference w:type="even" r:id="rId18"/>
      <w:headerReference w:type="default" r:id="rId19"/>
      <w:pgSz w:w="11906" w:h="16838"/>
      <w:pgMar w:top="1134" w:right="107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C74" w:rsidRDefault="00B32C74" w:rsidP="00BC4606">
      <w:r>
        <w:separator/>
      </w:r>
    </w:p>
  </w:endnote>
  <w:endnote w:type="continuationSeparator" w:id="1">
    <w:p w:rsidR="00B32C74" w:rsidRDefault="00B32C74" w:rsidP="00BC46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C74" w:rsidRDefault="00B32C74" w:rsidP="00BC4606">
      <w:r>
        <w:separator/>
      </w:r>
    </w:p>
  </w:footnote>
  <w:footnote w:type="continuationSeparator" w:id="1">
    <w:p w:rsidR="00B32C74" w:rsidRDefault="00B32C74" w:rsidP="00BC46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16E" w:rsidRDefault="00150EE3" w:rsidP="00F10A4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95DB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116E" w:rsidRDefault="00B32C74" w:rsidP="00022C5B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16E" w:rsidRDefault="00B32C74" w:rsidP="009075A4">
    <w:pPr>
      <w:pStyle w:val="a3"/>
      <w:framePr w:wrap="around" w:vAnchor="text" w:hAnchor="page" w:x="10696" w:y="-3"/>
      <w:rPr>
        <w:rStyle w:val="a5"/>
      </w:rPr>
    </w:pPr>
  </w:p>
  <w:p w:rsidR="003A116E" w:rsidRDefault="00B32C74" w:rsidP="00022C5B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5DB2"/>
    <w:rsid w:val="000A514C"/>
    <w:rsid w:val="000C5A6D"/>
    <w:rsid w:val="00150EE3"/>
    <w:rsid w:val="00192190"/>
    <w:rsid w:val="00275D3C"/>
    <w:rsid w:val="00293400"/>
    <w:rsid w:val="00307249"/>
    <w:rsid w:val="0038720E"/>
    <w:rsid w:val="00401121"/>
    <w:rsid w:val="004774FC"/>
    <w:rsid w:val="005F6D2D"/>
    <w:rsid w:val="00895DB2"/>
    <w:rsid w:val="008A14CE"/>
    <w:rsid w:val="0090006A"/>
    <w:rsid w:val="009075A4"/>
    <w:rsid w:val="00AA3C96"/>
    <w:rsid w:val="00B32C74"/>
    <w:rsid w:val="00BC4606"/>
    <w:rsid w:val="00C5526A"/>
    <w:rsid w:val="00D11BFB"/>
    <w:rsid w:val="00D35513"/>
    <w:rsid w:val="00DA3D29"/>
    <w:rsid w:val="00DE2B4E"/>
    <w:rsid w:val="00E33A9B"/>
    <w:rsid w:val="00EC2889"/>
    <w:rsid w:val="00F018E0"/>
    <w:rsid w:val="00F165E4"/>
    <w:rsid w:val="00FF4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95DB2"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5DB2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895D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95D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895D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95D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95DB2"/>
  </w:style>
  <w:style w:type="paragraph" w:styleId="3">
    <w:name w:val="Body Text 3"/>
    <w:basedOn w:val="a"/>
    <w:link w:val="30"/>
    <w:rsid w:val="00895DB2"/>
    <w:pPr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rsid w:val="00895DB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E2B4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E2B4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36EFD72C7E1E1ADD77CBA978D758EA637B5DB85B457019A6988C087617324100D3DA011993A496eCj8L" TargetMode="External"/><Relationship Id="rId13" Type="http://schemas.openxmlformats.org/officeDocument/2006/relationships/hyperlink" Target="consultantplus://offline/ref=FA36EFD72C7E1E1ADD77CBA978D758EA637B5BBA5C4F7019A6988C087617324100D3DA011993A896eCj3L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FA36EFD72C7E1E1ADD77CBA978D758EA637B5DB85B457019A6988C087617324100D3DA011993A496eCjFL" TargetMode="External"/><Relationship Id="rId12" Type="http://schemas.openxmlformats.org/officeDocument/2006/relationships/hyperlink" Target="consultantplus://offline/ref=FA36EFD72C7E1E1ADD77CBA978D758EA637B5BBA5C4F7019A6988C087617324100D3DA011993AD92eCjAL" TargetMode="External"/><Relationship Id="rId17" Type="http://schemas.openxmlformats.org/officeDocument/2006/relationships/hyperlink" Target="consultantplus://offline/ref=FA36EFD72C7E1E1ADD77CBA978D758EA637B5BBC5B4F7019A6988C087617324100D3DA011993AD91eCj2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A36EFD72C7E1E1ADD77CBA978D758EA637B5BBA5C4F7019A6988C087617324100D3DA011993A896eCj3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A36EFD72C7E1E1ADD77CBA978D758EA637B5DB85B457019A6988C087617324100D3DA011992AC97eCj9L" TargetMode="External"/><Relationship Id="rId11" Type="http://schemas.openxmlformats.org/officeDocument/2006/relationships/hyperlink" Target="consultantplus://offline/ref=FA36EFD72C7E1E1ADD77CBA978D758EA637B5BBA5C4F7019A6988C087617324100D3DA011993AC91eCjAL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FA36EFD72C7E1E1ADD77CBA978D758EA637B5BBA5C4F7019A6988C087617324100D3DA011993AD92eCjAL" TargetMode="External"/><Relationship Id="rId10" Type="http://schemas.openxmlformats.org/officeDocument/2006/relationships/hyperlink" Target="consultantplus://offline/ref=FA36EFD72C7E1E1ADD77CBA978D758EA637B5BBA5C4F7019A6988C087617324100D3DA011993AD98eCj3L" TargetMode="External"/><Relationship Id="rId19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A36EFD72C7E1E1ADD77CBA978D758EA637B5DB85B457019A6988C087617324100D3DA011993A496eCjFL" TargetMode="External"/><Relationship Id="rId14" Type="http://schemas.openxmlformats.org/officeDocument/2006/relationships/hyperlink" Target="consultantplus://offline/ref=FA36EFD72C7E1E1ADD77CBA978D758EA63795BBD58487019A6988C087617324100D3DA011993AD93eCj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2641</Words>
  <Characters>15054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www.usde.ru</Company>
  <LinksUpToDate>false</LinksUpToDate>
  <CharactersWithSpaces>17660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15</cp:revision>
  <cp:lastPrinted>2013-05-16T07:48:00Z</cp:lastPrinted>
  <dcterms:created xsi:type="dcterms:W3CDTF">2013-04-26T08:36:00Z</dcterms:created>
  <dcterms:modified xsi:type="dcterms:W3CDTF">2013-05-16T07:49:00Z</dcterms:modified>
</cp:coreProperties>
</file>