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64" w:rsidRDefault="00211364" w:rsidP="00211364">
      <w:pPr>
        <w:jc w:val="center"/>
        <w:rPr>
          <w:szCs w:val="28"/>
        </w:rPr>
      </w:pPr>
    </w:p>
    <w:p w:rsidR="00211364" w:rsidRDefault="00211364" w:rsidP="00211364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11364" w:rsidRDefault="00211364" w:rsidP="00211364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 муниципальной программе  «Энергосбережение и повышение                 энергоэффективности </w:t>
      </w:r>
      <w:r w:rsidR="00BD135A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Первомайском сельсовете Каргатс</w:t>
      </w:r>
      <w:r w:rsidR="00BD135A">
        <w:rPr>
          <w:sz w:val="28"/>
          <w:szCs w:val="28"/>
        </w:rPr>
        <w:t>кого района</w:t>
      </w:r>
      <w:r>
        <w:rPr>
          <w:sz w:val="28"/>
          <w:szCs w:val="28"/>
        </w:rPr>
        <w:t xml:space="preserve">  Новосибирской  области на 20</w:t>
      </w:r>
      <w:r w:rsidR="00BD135A">
        <w:rPr>
          <w:sz w:val="28"/>
          <w:szCs w:val="28"/>
        </w:rPr>
        <w:t>22</w:t>
      </w:r>
      <w:r>
        <w:rPr>
          <w:sz w:val="28"/>
          <w:szCs w:val="28"/>
        </w:rPr>
        <w:t xml:space="preserve"> - 20</w:t>
      </w:r>
      <w:r w:rsidR="00BD135A">
        <w:rPr>
          <w:sz w:val="28"/>
          <w:szCs w:val="28"/>
        </w:rPr>
        <w:t>24</w:t>
      </w:r>
      <w:r>
        <w:rPr>
          <w:sz w:val="28"/>
          <w:szCs w:val="28"/>
        </w:rPr>
        <w:t xml:space="preserve"> годы»</w:t>
      </w:r>
    </w:p>
    <w:p w:rsidR="00211364" w:rsidRDefault="00211364" w:rsidP="00211364">
      <w:pPr>
        <w:jc w:val="center"/>
        <w:rPr>
          <w:sz w:val="28"/>
        </w:rPr>
      </w:pPr>
    </w:p>
    <w:p w:rsidR="00211364" w:rsidRDefault="00211364" w:rsidP="00211364">
      <w:pPr>
        <w:tabs>
          <w:tab w:val="left" w:pos="3000"/>
        </w:tabs>
        <w:rPr>
          <w:sz w:val="28"/>
          <w:szCs w:val="28"/>
        </w:rPr>
      </w:pPr>
      <w:r>
        <w:rPr>
          <w:sz w:val="28"/>
        </w:rPr>
        <w:t xml:space="preserve">Согласно программе </w:t>
      </w:r>
      <w:r>
        <w:rPr>
          <w:sz w:val="28"/>
          <w:szCs w:val="28"/>
        </w:rPr>
        <w:t xml:space="preserve">«Энергосбережение и повышение энергоэффективности </w:t>
      </w:r>
      <w:r w:rsidR="00BD135A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Первомайском сельсовете Каргатского района   Новосибирской  области на 20</w:t>
      </w:r>
      <w:r w:rsidR="00BD135A">
        <w:rPr>
          <w:sz w:val="28"/>
          <w:szCs w:val="28"/>
        </w:rPr>
        <w:t>22</w:t>
      </w:r>
      <w:r>
        <w:rPr>
          <w:sz w:val="28"/>
          <w:szCs w:val="28"/>
        </w:rPr>
        <w:t xml:space="preserve"> - 20</w:t>
      </w:r>
      <w:r w:rsidR="00BD135A">
        <w:rPr>
          <w:sz w:val="28"/>
          <w:szCs w:val="28"/>
        </w:rPr>
        <w:t>24</w:t>
      </w:r>
      <w:r>
        <w:rPr>
          <w:sz w:val="28"/>
          <w:szCs w:val="28"/>
        </w:rPr>
        <w:t xml:space="preserve"> годы» утвержденной постановлением администрации от 2</w:t>
      </w:r>
      <w:r w:rsidR="00BD135A">
        <w:rPr>
          <w:sz w:val="28"/>
          <w:szCs w:val="28"/>
        </w:rPr>
        <w:t xml:space="preserve">1.12.2021 </w:t>
      </w:r>
      <w:r>
        <w:rPr>
          <w:sz w:val="28"/>
          <w:szCs w:val="28"/>
        </w:rPr>
        <w:t xml:space="preserve">г. № </w:t>
      </w:r>
      <w:r w:rsidR="00BD135A">
        <w:rPr>
          <w:sz w:val="28"/>
          <w:szCs w:val="28"/>
        </w:rPr>
        <w:t>71</w:t>
      </w:r>
      <w:r>
        <w:rPr>
          <w:sz w:val="28"/>
          <w:szCs w:val="28"/>
        </w:rPr>
        <w:t xml:space="preserve"> в первом квартале  202</w:t>
      </w:r>
      <w:r w:rsidR="00BD135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BD135A">
        <w:rPr>
          <w:sz w:val="28"/>
          <w:szCs w:val="28"/>
        </w:rPr>
        <w:t xml:space="preserve"> составлена смета на реконструкцию уличного освещения (замена ламп накаливания на энергосберегающие светильники)</w:t>
      </w:r>
      <w:proofErr w:type="gramStart"/>
      <w:r w:rsidR="00BD135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11364" w:rsidRDefault="00211364" w:rsidP="00211364">
      <w:pPr>
        <w:rPr>
          <w:szCs w:val="28"/>
        </w:rPr>
      </w:pPr>
    </w:p>
    <w:p w:rsidR="00BD135A" w:rsidRDefault="00BD135A" w:rsidP="00BD135A">
      <w:pPr>
        <w:jc w:val="center"/>
        <w:rPr>
          <w:b/>
        </w:rPr>
      </w:pPr>
    </w:p>
    <w:sectPr w:rsidR="00BD135A" w:rsidSect="0038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11364"/>
    <w:rsid w:val="000527C1"/>
    <w:rsid w:val="00211364"/>
    <w:rsid w:val="003875F4"/>
    <w:rsid w:val="00BD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2021-11-09T08:04:00Z</dcterms:created>
  <dcterms:modified xsi:type="dcterms:W3CDTF">2022-03-31T04:10:00Z</dcterms:modified>
</cp:coreProperties>
</file>