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C" w:rsidRDefault="00C1317C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317C" w:rsidRPr="00C1317C" w:rsidRDefault="00C1317C" w:rsidP="00E72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317C"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СЕЛЬСОВЕТА</w:t>
      </w:r>
    </w:p>
    <w:p w:rsidR="00C1317C" w:rsidRDefault="00C1317C" w:rsidP="00E72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317C">
        <w:rPr>
          <w:rFonts w:ascii="Times New Roman" w:hAnsi="Times New Roman" w:cs="Times New Roman"/>
          <w:b w:val="0"/>
          <w:sz w:val="28"/>
          <w:szCs w:val="28"/>
        </w:rPr>
        <w:t>КАРГАТСКОГО РАЙОНА  НОВОСИБИРСКОЙ ОБЛАСТИ</w:t>
      </w:r>
    </w:p>
    <w:p w:rsidR="00C1317C" w:rsidRDefault="00C1317C" w:rsidP="00E72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317C" w:rsidRDefault="00C1317C" w:rsidP="00E72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317C" w:rsidRDefault="00C1317C" w:rsidP="00C1317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1317C" w:rsidRPr="00C1317C" w:rsidRDefault="00C1317C" w:rsidP="00E72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ольцовка</w:t>
      </w:r>
    </w:p>
    <w:p w:rsidR="00C1317C" w:rsidRPr="00C1317C" w:rsidRDefault="00C1317C" w:rsidP="00E7249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1317C" w:rsidRDefault="00C1317C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317C" w:rsidRPr="00C1317C" w:rsidRDefault="00C1317C" w:rsidP="00C131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1317C">
        <w:rPr>
          <w:rFonts w:ascii="Times New Roman" w:hAnsi="Times New Roman" w:cs="Times New Roman"/>
          <w:b w:val="0"/>
          <w:sz w:val="28"/>
          <w:szCs w:val="28"/>
        </w:rPr>
        <w:t>Об утверждении правил определения требований к закупаемым муниципальными органами  и подведомственными им казенными и бюджетными учреждениями, муниципальными унитарными предприятиями отдельным видам товаров</w:t>
      </w:r>
      <w:proofErr w:type="gramStart"/>
      <w:r w:rsidRPr="00C1317C">
        <w:rPr>
          <w:rFonts w:ascii="Times New Roman" w:hAnsi="Times New Roman" w:cs="Times New Roman"/>
          <w:b w:val="0"/>
          <w:sz w:val="28"/>
          <w:szCs w:val="28"/>
        </w:rPr>
        <w:t>,р</w:t>
      </w:r>
      <w:proofErr w:type="gramEnd"/>
      <w:r w:rsidRPr="00C1317C">
        <w:rPr>
          <w:rFonts w:ascii="Times New Roman" w:hAnsi="Times New Roman" w:cs="Times New Roman"/>
          <w:b w:val="0"/>
          <w:sz w:val="28"/>
          <w:szCs w:val="28"/>
        </w:rPr>
        <w:t xml:space="preserve">абот,услуг (в том числе предельных цен товаров,работ,услуг) для обеспечения муниципальных нужд  Первомайского сельсовета </w:t>
      </w:r>
    </w:p>
    <w:p w:rsidR="00E7249E" w:rsidRPr="00032FC6" w:rsidRDefault="00E7249E" w:rsidP="00E7249E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D15614" w:rsidRDefault="00E7249E" w:rsidP="00E7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1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tooltip="Федеральный закон от 05.04.2013 N 44-ФЗ (ред. от 27.12.2019) &quot;О контрактной системе в сфере закупок товаров, работ, услуг для обеспечения государственных и муниципальных нужд&quot; (с изм. и доп., вступ. в силу с 08.01.2020){КонсультантПлюс}" w:history="1">
        <w:r w:rsidRPr="00C1317C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19</w:t>
        </w:r>
      </w:hyperlink>
      <w:r w:rsidRPr="00C1317C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целях исполнения </w:t>
      </w:r>
      <w:hyperlink r:id="rId5" w:tooltip="Постановление Правительства РФ от 02.09.2015 N 926 (ред. от 18.07.2019) &quot;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&quot;{КонсультантПлюс}" w:history="1">
        <w:r w:rsidRPr="00C1317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C131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 сентября 2015 года N 926 "Об утверждении общих правил определения требований к закупаемым заказчиками отдельным видам товаров, работ, услуг (в</w:t>
      </w:r>
      <w:proofErr w:type="gramEnd"/>
      <w:r w:rsidRPr="00C1317C">
        <w:rPr>
          <w:rFonts w:ascii="Times New Roman" w:hAnsi="Times New Roman" w:cs="Times New Roman"/>
          <w:sz w:val="28"/>
          <w:szCs w:val="28"/>
        </w:rPr>
        <w:t xml:space="preserve"> том числе предельных цен товаров, работ, услуг)", </w:t>
      </w:r>
      <w:proofErr w:type="gramStart"/>
      <w:r w:rsidRPr="00C1317C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D15614">
        <w:rPr>
          <w:rFonts w:ascii="Times New Roman" w:hAnsi="Times New Roman" w:cs="Times New Roman"/>
          <w:sz w:val="28"/>
          <w:szCs w:val="28"/>
        </w:rPr>
        <w:t>Первомайского сельсовета администрация Первомайского сельсовета</w:t>
      </w:r>
      <w:proofErr w:type="gramEnd"/>
      <w:r w:rsidR="00D15614">
        <w:rPr>
          <w:rFonts w:ascii="Times New Roman" w:hAnsi="Times New Roman" w:cs="Times New Roman"/>
          <w:sz w:val="28"/>
          <w:szCs w:val="28"/>
        </w:rPr>
        <w:t xml:space="preserve"> Каргатского района  Новосибирской области,</w:t>
      </w:r>
    </w:p>
    <w:p w:rsidR="00E7249E" w:rsidRPr="00C1317C" w:rsidRDefault="00D15614" w:rsidP="00E7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7249E" w:rsidRPr="00C1317C" w:rsidRDefault="00E7249E" w:rsidP="00E724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17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317C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40" w:tooltip="ПРАВИЛА" w:history="1">
        <w:r w:rsidRPr="00C1317C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C1317C">
        <w:rPr>
          <w:rFonts w:ascii="Times New Roman" w:hAnsi="Times New Roman" w:cs="Times New Roman"/>
          <w:sz w:val="28"/>
          <w:szCs w:val="28"/>
        </w:rPr>
        <w:t xml:space="preserve"> определения требований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 для обеспечения муниципальных нужд  </w:t>
      </w:r>
      <w:r w:rsidR="00D15614">
        <w:rPr>
          <w:rFonts w:ascii="Times New Roman" w:hAnsi="Times New Roman" w:cs="Times New Roman"/>
          <w:sz w:val="28"/>
          <w:szCs w:val="28"/>
        </w:rPr>
        <w:t>Первомайского сельсовета</w:t>
      </w:r>
      <w:r w:rsidRPr="00C1317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249E" w:rsidRPr="00C1317C" w:rsidRDefault="00E7249E" w:rsidP="00E724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1317C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путем его размещения на  официальном сайте </w:t>
      </w:r>
      <w:r w:rsidR="00D15614">
        <w:rPr>
          <w:rFonts w:ascii="Times New Roman" w:hAnsi="Times New Roman" w:cs="Times New Roman"/>
          <w:sz w:val="28"/>
          <w:szCs w:val="28"/>
        </w:rPr>
        <w:t xml:space="preserve">администрации Первомайского сельсовета </w:t>
      </w:r>
      <w:r w:rsidRPr="00C1317C">
        <w:rPr>
          <w:rFonts w:ascii="Times New Roman" w:hAnsi="Times New Roman" w:cs="Times New Roman"/>
          <w:sz w:val="28"/>
          <w:szCs w:val="28"/>
        </w:rPr>
        <w:t xml:space="preserve"> в сети "Интернет". </w:t>
      </w:r>
    </w:p>
    <w:p w:rsidR="00E7249E" w:rsidRPr="00C1317C" w:rsidRDefault="00E7249E" w:rsidP="00E72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17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:rsidR="00E7249E" w:rsidRPr="00C1317C" w:rsidRDefault="00E7249E" w:rsidP="00E724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17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131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17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15614">
        <w:rPr>
          <w:rFonts w:ascii="Times New Roman" w:hAnsi="Times New Roman" w:cs="Times New Roman"/>
          <w:sz w:val="28"/>
          <w:szCs w:val="28"/>
        </w:rPr>
        <w:t>оставляю за собой.</w:t>
      </w:r>
      <w:r w:rsidRPr="00C1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9E" w:rsidRPr="00C1317C" w:rsidRDefault="00E7249E" w:rsidP="00E7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49E" w:rsidRPr="00C1317C" w:rsidRDefault="00E7249E" w:rsidP="00E724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49E" w:rsidRDefault="00E7249E" w:rsidP="00D15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317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15614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</w:p>
    <w:p w:rsidR="00D15614" w:rsidRDefault="00D15614" w:rsidP="00D156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 района Новосибирской области                               Е.В.Обухова</w:t>
      </w:r>
    </w:p>
    <w:p w:rsidR="00D15614" w:rsidRDefault="00D15614" w:rsidP="00E724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614" w:rsidRPr="00C1317C" w:rsidRDefault="00D15614" w:rsidP="00E724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9E" w:rsidRPr="00032FC6" w:rsidRDefault="00E7249E" w:rsidP="00E7249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32FC6">
        <w:rPr>
          <w:rFonts w:ascii="Times New Roman" w:hAnsi="Times New Roman" w:cs="Times New Roman"/>
        </w:rPr>
        <w:lastRenderedPageBreak/>
        <w:t>Утверждены</w:t>
      </w:r>
    </w:p>
    <w:p w:rsidR="00E7249E" w:rsidRPr="00032FC6" w:rsidRDefault="00E7249E" w:rsidP="00E7249E">
      <w:pPr>
        <w:pStyle w:val="ConsPlusNormal"/>
        <w:ind w:firstLine="7797"/>
        <w:jc w:val="right"/>
        <w:rPr>
          <w:rFonts w:ascii="Times New Roman" w:hAnsi="Times New Roman" w:cs="Times New Roman"/>
        </w:rPr>
      </w:pPr>
      <w:r w:rsidRPr="00032FC6">
        <w:rPr>
          <w:rFonts w:ascii="Times New Roman" w:hAnsi="Times New Roman" w:cs="Times New Roman"/>
        </w:rPr>
        <w:t>Постановлением</w:t>
      </w:r>
    </w:p>
    <w:p w:rsidR="00E7249E" w:rsidRPr="00032FC6" w:rsidRDefault="00D15614" w:rsidP="00E7249E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Первомайского сельсовета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</w:rPr>
      </w:pPr>
      <w:r w:rsidRPr="00032FC6">
        <w:rPr>
          <w:rFonts w:ascii="Times New Roman" w:hAnsi="Times New Roman" w:cs="Times New Roman"/>
        </w:rPr>
        <w:t xml:space="preserve">от </w:t>
      </w:r>
      <w:r w:rsidR="00D15614">
        <w:rPr>
          <w:rFonts w:ascii="Times New Roman" w:hAnsi="Times New Roman" w:cs="Times New Roman"/>
        </w:rPr>
        <w:t xml:space="preserve">    2024</w:t>
      </w:r>
      <w:r w:rsidR="00D15614">
        <w:rPr>
          <w:rFonts w:ascii="Times New Roman" w:hAnsi="Times New Roman" w:cs="Times New Roman"/>
          <w:u w:val="single"/>
        </w:rPr>
        <w:t>г. №</w:t>
      </w:r>
    </w:p>
    <w:p w:rsidR="00E7249E" w:rsidRPr="00032FC6" w:rsidRDefault="00E7249E" w:rsidP="00E7249E">
      <w:pPr>
        <w:pStyle w:val="ConsPlusNormal"/>
        <w:jc w:val="both"/>
        <w:rPr>
          <w:rFonts w:ascii="Times New Roman" w:hAnsi="Times New Roman" w:cs="Times New Roman"/>
        </w:rPr>
      </w:pP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</w:rPr>
      </w:pPr>
      <w:bookmarkStart w:id="0" w:name="Par40"/>
      <w:bookmarkEnd w:id="0"/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ПРАВИЛА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ОПРЕДЕЛЕНИЯ ТРЕБОВАНИЙ К</w:t>
      </w:r>
      <w:r w:rsidR="00D15614">
        <w:rPr>
          <w:rFonts w:ascii="Times New Roman" w:hAnsi="Times New Roman" w:cs="Times New Roman"/>
          <w:sz w:val="26"/>
          <w:szCs w:val="26"/>
        </w:rPr>
        <w:t xml:space="preserve"> </w:t>
      </w:r>
      <w:r w:rsidRPr="00032F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2FC6">
        <w:rPr>
          <w:rFonts w:ascii="Times New Roman" w:hAnsi="Times New Roman" w:cs="Times New Roman"/>
          <w:sz w:val="26"/>
          <w:szCs w:val="26"/>
        </w:rPr>
        <w:t>ЗАКУПАЕМЫМ</w:t>
      </w:r>
      <w:proofErr w:type="gramEnd"/>
      <w:r w:rsidRPr="00032FC6">
        <w:rPr>
          <w:rFonts w:ascii="Times New Roman" w:hAnsi="Times New Roman" w:cs="Times New Roman"/>
          <w:sz w:val="26"/>
          <w:szCs w:val="26"/>
        </w:rPr>
        <w:t xml:space="preserve"> МУНИЦИПАЛЬНЫМИ ОРГАНАМИ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И ПОДВЕДОМСТВЕННЫМИ ИМ КАЗЕННЫМИ И БЮДЖЕТНЫМИ УЧРЕЖДЕНИЯМИ,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МУНИЦИПАЛЬНЫМИ УНИТАРНЫМИ ПРЕДПРИЯТИЯМИ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32FC6">
        <w:rPr>
          <w:rFonts w:ascii="Times New Roman" w:hAnsi="Times New Roman" w:cs="Times New Roman"/>
          <w:sz w:val="26"/>
          <w:szCs w:val="26"/>
        </w:rPr>
        <w:t>ОТДЕЛЬНЫМ ВИДАМ ТОВАРОВ, РАБОТ, УСЛУГ (В ТОМ ЧИСЛЕ</w:t>
      </w:r>
      <w:proofErr w:type="gramEnd"/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32FC6">
        <w:rPr>
          <w:rFonts w:ascii="Times New Roman" w:hAnsi="Times New Roman" w:cs="Times New Roman"/>
          <w:sz w:val="26"/>
          <w:szCs w:val="26"/>
        </w:rPr>
        <w:t>ПРЕДЕЛЬНЫХ ЦЕН ТОВАРОВ, РАБОТ, УСЛУГ) ДЛЯ ОБЕСПЕЧЕНИЯ</w:t>
      </w:r>
      <w:proofErr w:type="gramEnd"/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МУНИЦИПАЛЬНЫХ НУЖД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15614">
        <w:rPr>
          <w:rFonts w:ascii="Times New Roman" w:hAnsi="Times New Roman" w:cs="Times New Roman"/>
          <w:sz w:val="26"/>
          <w:szCs w:val="26"/>
        </w:rPr>
        <w:t xml:space="preserve">ПЕРВОМАЙСКОГО СЕЛЬСОВЕТА </w:t>
      </w:r>
    </w:p>
    <w:p w:rsidR="00E7249E" w:rsidRPr="00032FC6" w:rsidRDefault="00E7249E" w:rsidP="00E7249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7249E" w:rsidRPr="00032FC6" w:rsidRDefault="00E7249E" w:rsidP="00E72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249E" w:rsidRPr="00032FC6" w:rsidRDefault="00E7249E" w:rsidP="00E724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32FC6">
        <w:rPr>
          <w:rFonts w:ascii="Times New Roman" w:hAnsi="Times New Roman" w:cs="Times New Roman"/>
          <w:sz w:val="26"/>
          <w:szCs w:val="26"/>
        </w:rPr>
        <w:t xml:space="preserve">Настоящие Правила устанавливают порядок определения требований к закупаемым органами местного самоуправления, отраслевыми (функциональными) органами </w:t>
      </w:r>
      <w:r w:rsidR="00D15614">
        <w:rPr>
          <w:rFonts w:ascii="Times New Roman" w:hAnsi="Times New Roman" w:cs="Times New Roman"/>
          <w:sz w:val="26"/>
          <w:szCs w:val="26"/>
        </w:rPr>
        <w:t>администрации Первомайского сельсовета</w:t>
      </w:r>
      <w:r w:rsidRPr="00032FC6">
        <w:rPr>
          <w:rFonts w:ascii="Times New Roman" w:hAnsi="Times New Roman" w:cs="Times New Roman"/>
          <w:sz w:val="26"/>
          <w:szCs w:val="26"/>
        </w:rPr>
        <w:t>, наделенными правами юридического лица, и подведомственными им казенными и бюджетными учреждениями, муниципальными унитарными предприятиями (далее - муниципальные заказчики) отдельным видам товаров, работ, услуг (в том числе предельных цен товаров, работ, услуг).</w:t>
      </w:r>
      <w:proofErr w:type="gramEnd"/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32FC6">
        <w:rPr>
          <w:rFonts w:ascii="Times New Roman" w:hAnsi="Times New Roman" w:cs="Times New Roman"/>
          <w:sz w:val="26"/>
          <w:szCs w:val="26"/>
        </w:rPr>
        <w:t>Муниципальные заказчики утверждают определенные в соответствии с настоящими Правилами требования к закупаемым ими и подведомственными им казенными и бюджетными учреждениями, муниципальными унитарными предприятиями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FC6">
        <w:rPr>
          <w:rFonts w:ascii="Times New Roman" w:hAnsi="Times New Roman" w:cs="Times New Roman"/>
          <w:sz w:val="26"/>
          <w:szCs w:val="26"/>
        </w:rPr>
        <w:t xml:space="preserve">Ведомственный </w:t>
      </w:r>
      <w:hyperlink w:anchor="Par98" w:tooltip="Перечень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составляется по форме согласно приложению N 1 к настоящим Правилам на основании обязательного </w:t>
      </w:r>
      <w:hyperlink w:anchor="Par173" w:tooltip="ОБЯЗАТЕЛЬНЫЙ ПЕРЕЧЕНЬ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перечня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к настоящим Правилам (далее - обязательный перечень).</w:t>
      </w:r>
      <w:proofErr w:type="gramEnd"/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Муниципальные заказчики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</w:t>
      </w:r>
      <w:r w:rsidRPr="00032FC6">
        <w:rPr>
          <w:rFonts w:ascii="Times New Roman" w:hAnsi="Times New Roman" w:cs="Times New Roman"/>
          <w:sz w:val="26"/>
          <w:szCs w:val="26"/>
        </w:rPr>
        <w:lastRenderedPageBreak/>
        <w:t>(свойств) (в том числе предельные цены товаров, работ, услуг).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9"/>
      <w:bookmarkEnd w:id="1"/>
      <w:r w:rsidRPr="00032FC6">
        <w:rPr>
          <w:rFonts w:ascii="Times New Roman" w:hAnsi="Times New Roman" w:cs="Times New Roman"/>
          <w:sz w:val="26"/>
          <w:szCs w:val="26"/>
        </w:rPr>
        <w:t>3. Отдельные виды товаров, работ, услуг, не включенные в обязательный перечень, подлежат включению в ведомственный перечень, если средняя арифметическая сумма значений следующих критериев превышает 40 процентов: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FC6">
        <w:rPr>
          <w:rFonts w:ascii="Times New Roman" w:hAnsi="Times New Roman" w:cs="Times New Roman"/>
          <w:sz w:val="26"/>
          <w:szCs w:val="26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муниципальными заказчиками, и реестр контрактов, содержащих сведения, составляющие государственную тайну, муниципальными органами и подведомственными им казенными и бюджетными учреждениями, муниципальными унитарными предприятиями в общем объеме оплаты по контрактам, включенным в указанные реестры (по графикам платежей), заключенным</w:t>
      </w:r>
      <w:proofErr w:type="gramEnd"/>
      <w:r w:rsidRPr="00032FC6">
        <w:rPr>
          <w:rFonts w:ascii="Times New Roman" w:hAnsi="Times New Roman" w:cs="Times New Roman"/>
          <w:sz w:val="26"/>
          <w:szCs w:val="26"/>
        </w:rPr>
        <w:t xml:space="preserve"> соответствующими муниципальными органами и подведомственными им казенными и бюджетными учреждениями, муниципальными унитарными предприятиями;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б) доля контрактов на закупку отдельных видов товаров, работ, услуг муниципальных органов и подведомственных им казенных и бюджетных учреждений в общем количестве контрактов на приобретение товаров, работ, услуг, заключаемых соответствующими муниципальными органами и подведомственными им казенными и бюджетными учреждениями, муниципальными унитарными предприятиями.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32FC6">
        <w:rPr>
          <w:rFonts w:ascii="Times New Roman" w:hAnsi="Times New Roman" w:cs="Times New Roman"/>
          <w:sz w:val="26"/>
          <w:szCs w:val="26"/>
        </w:rPr>
        <w:t xml:space="preserve">Муниципальные заказчики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ar59" w:tooltip="3. Отдельные виды товаров, работ, услуг, не включенные в обязательный перечень, подлежат включению в ведомственный перечень, если средняя арифметическая сумма значений следующих критериев превышает 40 процентов: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учреждениями, муниципальными унитарными предприятиями закупок.</w:t>
      </w:r>
      <w:proofErr w:type="gramEnd"/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5. В целях формирования ведомственного перечня муниципальные заказчики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ar59" w:tooltip="3. Отдельные виды товаров, работ, услуг, не включенные в обязательный перечень, подлежат включению в ведомственный перечень, если средняя арифметическая сумма значений следующих критериев превышает 40 процентов: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пунктом 3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настоящих Правил.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6. Муниципальные заказчики при формировании ведомственного перечня вправе включить в него дополнительно: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ar59" w:tooltip="3. Отдельные виды товаров, работ, услуг, не включенные в обязательный перечень, подлежат включению в ведомственный перечень, если средняя арифметическая сумма значений следующих критериев превышает 40 процентов: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пункте 3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FC6">
        <w:rPr>
          <w:rFonts w:ascii="Times New Roman" w:hAnsi="Times New Roman" w:cs="Times New Roman"/>
          <w:sz w:val="26"/>
          <w:szCs w:val="26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ar98" w:tooltip="Перечень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приложения N 1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</w:t>
      </w:r>
      <w:proofErr w:type="gramEnd"/>
      <w:r w:rsidRPr="00032FC6">
        <w:rPr>
          <w:rFonts w:ascii="Times New Roman" w:hAnsi="Times New Roman" w:cs="Times New Roman"/>
          <w:sz w:val="26"/>
          <w:szCs w:val="26"/>
        </w:rPr>
        <w:t xml:space="preserve"> функции или определяющие </w:t>
      </w:r>
      <w:r w:rsidRPr="00032FC6">
        <w:rPr>
          <w:rFonts w:ascii="Times New Roman" w:hAnsi="Times New Roman" w:cs="Times New Roman"/>
          <w:sz w:val="26"/>
          <w:szCs w:val="26"/>
        </w:rPr>
        <w:lastRenderedPageBreak/>
        <w:t>универсальность применения товара (выполнение соответствующих функций, работ, оказание соответствующих услуг, территориальные факторы и другое).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2FC6">
        <w:rPr>
          <w:rFonts w:ascii="Times New Roman" w:hAnsi="Times New Roman" w:cs="Times New Roman"/>
          <w:sz w:val="26"/>
          <w:szCs w:val="26"/>
        </w:rPr>
        <w:t xml:space="preserve">а) с учетом категорий и (или) групп должностей работников муниципальных органов и подведомственных им казенных и бюджетных учреждений, муниципальных унитарных предприятий, если затраты на их приобретение в соответствии с требованиями к определению нормативных затрат на обеспечение функций муниципальных органов, в том числе подведомственных им казенных и бюджетных учреждений, муниципальных унитарных предприятий, утвержденными </w:t>
      </w:r>
      <w:r>
        <w:rPr>
          <w:rFonts w:ascii="Times New Roman" w:hAnsi="Times New Roman" w:cs="Times New Roman"/>
          <w:sz w:val="26"/>
          <w:szCs w:val="26"/>
        </w:rPr>
        <w:t>Кокоринской сельской администрацией</w:t>
      </w:r>
      <w:r w:rsidRPr="00032FC6">
        <w:rPr>
          <w:rFonts w:ascii="Times New Roman" w:hAnsi="Times New Roman" w:cs="Times New Roman"/>
          <w:sz w:val="26"/>
          <w:szCs w:val="26"/>
        </w:rPr>
        <w:t xml:space="preserve"> (далее - требования к определению нормативных</w:t>
      </w:r>
      <w:proofErr w:type="gramEnd"/>
      <w:r w:rsidRPr="00032FC6">
        <w:rPr>
          <w:rFonts w:ascii="Times New Roman" w:hAnsi="Times New Roman" w:cs="Times New Roman"/>
          <w:sz w:val="26"/>
          <w:szCs w:val="26"/>
        </w:rPr>
        <w:t xml:space="preserve"> затрат), определяются с учетом категорий и (или) групп должностей работников;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в случае принятия соответствующего решения муниципальными заказчиками.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6" w:tooltip="&quot;ОК 034-2007 (КПЕС 2002). Общероссийский классификатор продукции по видам экономической деятельности&quot; (Том 1, классы 01 - 23; Том 2, классы 24 - 28; Том 3, классы 29 - 45; Том 4, классы 50 - 99) (ред. от 24.12.2012) (принят и введен в действие Приказом Ростехр" w:history="1">
        <w:r w:rsidRPr="00032FC6">
          <w:rPr>
            <w:rFonts w:ascii="Times New Roman" w:hAnsi="Times New Roman" w:cs="Times New Roman"/>
            <w:color w:val="0000FF"/>
            <w:sz w:val="26"/>
            <w:szCs w:val="26"/>
          </w:rPr>
          <w:t>классификатором</w:t>
        </w:r>
      </w:hyperlink>
      <w:r w:rsidRPr="00032FC6">
        <w:rPr>
          <w:rFonts w:ascii="Times New Roman" w:hAnsi="Times New Roman" w:cs="Times New Roman"/>
          <w:sz w:val="26"/>
          <w:szCs w:val="26"/>
        </w:rPr>
        <w:t xml:space="preserve"> продукции по видам экономической деятельности.</w:t>
      </w:r>
    </w:p>
    <w:p w:rsidR="00E7249E" w:rsidRPr="00032FC6" w:rsidRDefault="00E7249E" w:rsidP="00E7249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2FC6">
        <w:rPr>
          <w:rFonts w:ascii="Times New Roman" w:hAnsi="Times New Roman" w:cs="Times New Roman"/>
          <w:sz w:val="26"/>
          <w:szCs w:val="26"/>
        </w:rPr>
        <w:t>9. Предельные цены товаров, работ, услуг устанавливаются муниципальными заказчиками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E7249E" w:rsidRPr="00032FC6" w:rsidRDefault="00E7249E" w:rsidP="00E724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E7249E" w:rsidRPr="00032FC6" w:rsidSect="00C1317C">
          <w:pgSz w:w="11905" w:h="16838"/>
          <w:pgMar w:top="1134" w:right="567" w:bottom="1134" w:left="1701" w:header="0" w:footer="0" w:gutter="0"/>
          <w:cols w:space="720"/>
        </w:sectPr>
      </w:pPr>
    </w:p>
    <w:p w:rsidR="00E7249E" w:rsidRPr="000B69C3" w:rsidRDefault="00E7249E" w:rsidP="00E7249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7249E" w:rsidRPr="000B69C3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proofErr w:type="gramStart"/>
      <w:r w:rsidRPr="000B69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B69C3">
        <w:rPr>
          <w:rFonts w:ascii="Times New Roman" w:hAnsi="Times New Roman" w:cs="Times New Roman"/>
          <w:sz w:val="24"/>
          <w:szCs w:val="24"/>
        </w:rPr>
        <w:t xml:space="preserve"> закупаемым</w:t>
      </w: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t>муниципальными органами иподведомственными</w:t>
      </w: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t xml:space="preserve"> им казенными ибюджетными учреждениями,</w:t>
      </w: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t xml:space="preserve"> муниципальнымиунитарными предприятиями </w:t>
      </w: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69C3">
        <w:rPr>
          <w:rFonts w:ascii="Times New Roman" w:hAnsi="Times New Roman" w:cs="Times New Roman"/>
          <w:sz w:val="24"/>
          <w:szCs w:val="24"/>
        </w:rPr>
        <w:t>отдельным</w:t>
      </w:r>
      <w:proofErr w:type="gramEnd"/>
      <w:r w:rsidRPr="000B69C3">
        <w:rPr>
          <w:rFonts w:ascii="Times New Roman" w:hAnsi="Times New Roman" w:cs="Times New Roman"/>
          <w:sz w:val="24"/>
          <w:szCs w:val="24"/>
        </w:rPr>
        <w:t xml:space="preserve"> видамтоваров, работ, услуг</w:t>
      </w: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69C3">
        <w:rPr>
          <w:rFonts w:ascii="Times New Roman" w:hAnsi="Times New Roman" w:cs="Times New Roman"/>
          <w:sz w:val="24"/>
          <w:szCs w:val="24"/>
        </w:rPr>
        <w:t>(в том числепредельных цен товаров, работ,</w:t>
      </w:r>
      <w:proofErr w:type="gramEnd"/>
    </w:p>
    <w:p w:rsidR="00E7249E" w:rsidRPr="000B69C3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B69C3">
        <w:rPr>
          <w:rFonts w:ascii="Times New Roman" w:hAnsi="Times New Roman" w:cs="Times New Roman"/>
          <w:sz w:val="24"/>
          <w:szCs w:val="24"/>
        </w:rPr>
        <w:t xml:space="preserve"> услуг</w:t>
      </w:r>
      <w:proofErr w:type="gramStart"/>
      <w:r w:rsidRPr="000B69C3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0B69C3">
        <w:rPr>
          <w:rFonts w:ascii="Times New Roman" w:hAnsi="Times New Roman" w:cs="Times New Roman"/>
          <w:sz w:val="24"/>
          <w:szCs w:val="24"/>
        </w:rPr>
        <w:t>ля обеспечения муниципальных нужд</w:t>
      </w:r>
    </w:p>
    <w:p w:rsidR="00E7249E" w:rsidRPr="000B69C3" w:rsidRDefault="00367090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сельсовета</w:t>
      </w:r>
    </w:p>
    <w:p w:rsidR="00E7249E" w:rsidRPr="00506AA6" w:rsidRDefault="00E7249E" w:rsidP="00E7249E">
      <w:pPr>
        <w:pStyle w:val="ConsPlusNormal"/>
        <w:jc w:val="center"/>
      </w:pPr>
      <w:bookmarkStart w:id="2" w:name="Par98"/>
      <w:bookmarkEnd w:id="2"/>
    </w:p>
    <w:p w:rsidR="00E7249E" w:rsidRPr="00605F7A" w:rsidRDefault="00E7249E" w:rsidP="00E724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F7A">
        <w:rPr>
          <w:rFonts w:ascii="Times New Roman" w:hAnsi="Times New Roman" w:cs="Times New Roman"/>
          <w:sz w:val="24"/>
          <w:szCs w:val="24"/>
        </w:rPr>
        <w:t>Перечень</w:t>
      </w:r>
    </w:p>
    <w:p w:rsidR="00E7249E" w:rsidRPr="00605F7A" w:rsidRDefault="00E7249E" w:rsidP="00E724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F7A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E7249E" w:rsidRDefault="00E7249E" w:rsidP="00E724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05F7A">
        <w:rPr>
          <w:rFonts w:ascii="Times New Roman" w:hAnsi="Times New Roman" w:cs="Times New Roman"/>
          <w:sz w:val="24"/>
          <w:szCs w:val="24"/>
        </w:rPr>
        <w:t>свойства (в том числе предельные цены товаров, работ</w:t>
      </w:r>
      <w:proofErr w:type="gramStart"/>
      <w:r w:rsidRPr="00605F7A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605F7A">
        <w:rPr>
          <w:rFonts w:ascii="Times New Roman" w:hAnsi="Times New Roman" w:cs="Times New Roman"/>
          <w:sz w:val="24"/>
          <w:szCs w:val="24"/>
        </w:rPr>
        <w:t>слуг)</w:t>
      </w:r>
    </w:p>
    <w:tbl>
      <w:tblPr>
        <w:tblpPr w:leftFromText="180" w:rightFromText="180" w:vertAnchor="page" w:horzAnchor="margin" w:tblpY="5886"/>
        <w:tblW w:w="152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1086"/>
        <w:gridCol w:w="2044"/>
        <w:gridCol w:w="958"/>
        <w:gridCol w:w="1150"/>
        <w:gridCol w:w="1213"/>
        <w:gridCol w:w="1277"/>
        <w:gridCol w:w="1213"/>
        <w:gridCol w:w="1341"/>
        <w:gridCol w:w="2185"/>
        <w:gridCol w:w="2185"/>
      </w:tblGrid>
      <w:tr w:rsidR="00E7249E" w:rsidRPr="00506AA6" w:rsidTr="00C1317C">
        <w:trPr>
          <w:trHeight w:val="118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7.09.2019){КонсультантПлюс}" w:history="1">
              <w:r w:rsidRPr="00506A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ОКПД</w:t>
              </w:r>
              <w:proofErr w:type="gramStart"/>
              <w:r w:rsidRPr="00506A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3670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 (в том числе предельные цены), утвержденные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администрацией</w:t>
            </w:r>
            <w:r w:rsidR="00367090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Первомайского сельсовета</w:t>
            </w:r>
          </w:p>
        </w:tc>
        <w:tc>
          <w:tcPr>
            <w:tcW w:w="6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3670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органом местного самоуправления, отраслевым (функциональным) органом, наделенным правами юридического лица,</w:t>
            </w:r>
            <w:r w:rsidR="00367090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Первомайского сельсовета</w:t>
            </w:r>
          </w:p>
        </w:tc>
      </w:tr>
      <w:tr w:rsidR="00E7249E" w:rsidRPr="00506AA6" w:rsidTr="00C1317C">
        <w:trPr>
          <w:trHeight w:val="8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01.06.2018){КонсультантПлюс}" w:history="1">
              <w:r w:rsidRPr="00506A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3670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отутвержденной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администрацией</w:t>
            </w:r>
            <w:r w:rsidR="00367090">
              <w:rPr>
                <w:rFonts w:ascii="Times New Roman" w:hAnsi="Times New Roman" w:cs="Times New Roman"/>
                <w:sz w:val="16"/>
                <w:szCs w:val="16"/>
              </w:rPr>
              <w:t xml:space="preserve"> Первомайского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функциональное назначение </w:t>
            </w:r>
            <w:hyperlink w:anchor="Par154" w:tooltip="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" w:history="1">
              <w:r w:rsidRPr="00506A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</w:tr>
      <w:tr w:rsidR="00E7249E" w:rsidRPr="00506AA6" w:rsidTr="00C1317C">
        <w:trPr>
          <w:trHeight w:val="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E7249E" w:rsidRPr="00506AA6" w:rsidTr="00C1317C">
        <w:trPr>
          <w:trHeight w:val="86"/>
        </w:trPr>
        <w:tc>
          <w:tcPr>
            <w:tcW w:w="1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367090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</w:t>
            </w:r>
            <w:hyperlink w:anchor="Par173" w:tooltip="ОБЯЗАТЕЛЬНЫЙ ПЕРЕЧЕНЬ" w:history="1">
              <w:r w:rsidRPr="00506AA6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перечень</w:t>
              </w:r>
            </w:hyperlink>
            <w:r w:rsidRPr="00506AA6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муниципальными органами и подведомственными им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 для обеспечения муниципальных нужд </w:t>
            </w:r>
            <w:r w:rsidR="00367090">
              <w:rPr>
                <w:rFonts w:ascii="Times New Roman" w:hAnsi="Times New Roman" w:cs="Times New Roman"/>
                <w:sz w:val="16"/>
                <w:szCs w:val="16"/>
              </w:rPr>
              <w:t>Первомайского сельсовета</w:t>
            </w:r>
            <w:proofErr w:type="gramEnd"/>
          </w:p>
        </w:tc>
      </w:tr>
      <w:tr w:rsidR="00E7249E" w:rsidRPr="00506AA6" w:rsidTr="00C1317C">
        <w:trPr>
          <w:trHeight w:val="86"/>
        </w:trPr>
        <w:tc>
          <w:tcPr>
            <w:tcW w:w="15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определенный органом местного самоуправления, отраслевым (функциональным) органом, наделенным правами юридического лица</w:t>
            </w:r>
          </w:p>
        </w:tc>
      </w:tr>
      <w:tr w:rsidR="00E7249E" w:rsidRPr="00506AA6" w:rsidTr="00C1317C">
        <w:trPr>
          <w:trHeight w:val="86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E7249E" w:rsidRPr="00506AA6" w:rsidTr="00C1317C">
        <w:trPr>
          <w:trHeight w:val="12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9E" w:rsidRPr="00506AA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AA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27"/>
      <w:bookmarkEnd w:id="3"/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249E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  <w:proofErr w:type="gramStart"/>
      <w:r w:rsidRPr="00032F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32FC6">
        <w:rPr>
          <w:rFonts w:ascii="Times New Roman" w:hAnsi="Times New Roman" w:cs="Times New Roman"/>
          <w:sz w:val="24"/>
          <w:szCs w:val="24"/>
        </w:rPr>
        <w:t xml:space="preserve"> закупаемым 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t>муниципальными органами и подведомственными им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t xml:space="preserve"> казенными и бюджетными учреждениями, 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t>муниципальными унитарными предприятиями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t xml:space="preserve"> отдельным видам товаров, работ, услуг </w:t>
      </w:r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2FC6">
        <w:rPr>
          <w:rFonts w:ascii="Times New Roman" w:hAnsi="Times New Roman" w:cs="Times New Roman"/>
          <w:sz w:val="24"/>
          <w:szCs w:val="24"/>
        </w:rPr>
        <w:t xml:space="preserve">(в том числе предельных цен товаров, работ, </w:t>
      </w:r>
      <w:proofErr w:type="gramEnd"/>
    </w:p>
    <w:p w:rsidR="00E7249E" w:rsidRPr="00032FC6" w:rsidRDefault="00E7249E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2FC6">
        <w:rPr>
          <w:rFonts w:ascii="Times New Roman" w:hAnsi="Times New Roman" w:cs="Times New Roman"/>
          <w:sz w:val="24"/>
          <w:szCs w:val="24"/>
        </w:rPr>
        <w:t>услуг</w:t>
      </w:r>
      <w:proofErr w:type="gramStart"/>
      <w:r w:rsidRPr="00032FC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32FC6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 нужд </w:t>
      </w:r>
    </w:p>
    <w:p w:rsidR="00E7249E" w:rsidRPr="00032FC6" w:rsidRDefault="00367090" w:rsidP="00E7249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Первомайского сельсовета</w:t>
      </w:r>
    </w:p>
    <w:p w:rsidR="00E7249E" w:rsidRPr="00032FC6" w:rsidRDefault="00E7249E" w:rsidP="00E7249E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4" w:name="P161"/>
      <w:bookmarkEnd w:id="4"/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32FC6">
        <w:rPr>
          <w:rFonts w:ascii="Times New Roman" w:hAnsi="Times New Roman" w:cs="Times New Roman"/>
          <w:szCs w:val="22"/>
        </w:rPr>
        <w:t>ОБЯЗАТЕЛЬНЫЙ ПЕРЕЧЕНЬ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32FC6">
        <w:rPr>
          <w:rFonts w:ascii="Times New Roman" w:hAnsi="Times New Roman" w:cs="Times New Roman"/>
          <w:szCs w:val="22"/>
        </w:rPr>
        <w:t>ОТДЕЛЬНЫХ ВИДОВ ТОВАРОВ, РАБОТ, УСЛУГ, В ОТНОШЕНИИ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Cs w:val="22"/>
        </w:rPr>
      </w:pPr>
      <w:proofErr w:type="gramStart"/>
      <w:r w:rsidRPr="00032FC6">
        <w:rPr>
          <w:rFonts w:ascii="Times New Roman" w:hAnsi="Times New Roman" w:cs="Times New Roman"/>
          <w:szCs w:val="22"/>
        </w:rPr>
        <w:t>КОТОРЫХ</w:t>
      </w:r>
      <w:proofErr w:type="gramEnd"/>
      <w:r w:rsidRPr="00032FC6">
        <w:rPr>
          <w:rFonts w:ascii="Times New Roman" w:hAnsi="Times New Roman" w:cs="Times New Roman"/>
          <w:szCs w:val="22"/>
        </w:rPr>
        <w:t xml:space="preserve"> ОПРЕДЕЛЯЮТСЯ ТРЕБОВАНИЯ К ИХ ПОТРЕБИТЕЛЬСКИМ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32FC6">
        <w:rPr>
          <w:rFonts w:ascii="Times New Roman" w:hAnsi="Times New Roman" w:cs="Times New Roman"/>
          <w:szCs w:val="22"/>
        </w:rPr>
        <w:t>СВОЙСТВАМ (В ТОМ ЧИСЛЕ КАЧЕСТВУ) И ИНЫМ ХАРАКТЕРИСТИКАМ</w:t>
      </w:r>
    </w:p>
    <w:p w:rsidR="00E7249E" w:rsidRPr="00032FC6" w:rsidRDefault="00E7249E" w:rsidP="00E7249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032FC6">
        <w:rPr>
          <w:rFonts w:ascii="Times New Roman" w:hAnsi="Times New Roman" w:cs="Times New Roman"/>
          <w:szCs w:val="22"/>
        </w:rPr>
        <w:t>(В ТОМ ЧИСЛЕ ПРЕДЕЛЬНЫЕ ЦЕНЫ ТОВАРОВ, РАБОТ, УСЛУГ)</w:t>
      </w:r>
    </w:p>
    <w:p w:rsidR="00E7249E" w:rsidRPr="00032FC6" w:rsidRDefault="00E7249E" w:rsidP="00E7249E">
      <w:pPr>
        <w:spacing w:after="1"/>
        <w:rPr>
          <w:rFonts w:ascii="Times New Roman" w:hAnsi="Times New Roman" w:cs="Times New Roman"/>
        </w:rPr>
      </w:pPr>
    </w:p>
    <w:p w:rsidR="00E7249E" w:rsidRPr="00032FC6" w:rsidRDefault="00E7249E" w:rsidP="00E724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73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050"/>
        <w:gridCol w:w="2410"/>
        <w:gridCol w:w="2410"/>
        <w:gridCol w:w="566"/>
        <w:gridCol w:w="851"/>
        <w:gridCol w:w="1985"/>
        <w:gridCol w:w="1842"/>
        <w:gridCol w:w="1984"/>
        <w:gridCol w:w="2127"/>
      </w:tblGrid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032FC6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05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9" w:history="1">
              <w:r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ОКПД</w:t>
              </w:r>
              <w:proofErr w:type="gramStart"/>
              <w:r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</w:t>
              </w:r>
              <w:proofErr w:type="gramEnd"/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7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характеристика</w:t>
            </w:r>
          </w:p>
        </w:tc>
        <w:tc>
          <w:tcPr>
            <w:tcW w:w="1417" w:type="dxa"/>
            <w:gridSpan w:val="2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8" w:type="dxa"/>
            <w:gridSpan w:val="4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значение характеристики</w:t>
            </w:r>
          </w:p>
        </w:tc>
      </w:tr>
      <w:tr w:rsidR="00E7249E" w:rsidRPr="00032FC6" w:rsidTr="00C1317C">
        <w:trPr>
          <w:trHeight w:val="750"/>
        </w:trPr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0" w:history="1">
              <w:r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</w:p>
        </w:tc>
        <w:tc>
          <w:tcPr>
            <w:tcW w:w="851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7938" w:type="dxa"/>
            <w:gridSpan w:val="4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должно</w:t>
            </w:r>
            <w:r>
              <w:rPr>
                <w:rFonts w:ascii="Times New Roman" w:hAnsi="Times New Roman" w:cs="Times New Roman"/>
                <w:szCs w:val="22"/>
              </w:rPr>
              <w:t>сти в муниципальных органах</w:t>
            </w:r>
            <w:r w:rsidR="00367090">
              <w:rPr>
                <w:rFonts w:ascii="Times New Roman" w:hAnsi="Times New Roman" w:cs="Times New Roman"/>
                <w:szCs w:val="22"/>
              </w:rPr>
              <w:t xml:space="preserve"> Первомайского сельсовета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032FC6">
              <w:rPr>
                <w:rFonts w:ascii="Times New Roman" w:hAnsi="Times New Roman" w:cs="Times New Roman"/>
                <w:szCs w:val="22"/>
              </w:rPr>
              <w:t xml:space="preserve">казенных, бюджетных учреждениях и муниципальных унитарных предприятиях  </w:t>
            </w:r>
            <w:r w:rsidR="00367090">
              <w:rPr>
                <w:rFonts w:ascii="Times New Roman" w:hAnsi="Times New Roman" w:cs="Times New Roman"/>
                <w:szCs w:val="22"/>
              </w:rPr>
              <w:t>Первомайского сельсовета</w:t>
            </w:r>
            <w:r w:rsidRPr="00032FC6">
              <w:rPr>
                <w:rFonts w:ascii="Times New Roman" w:hAnsi="Times New Roman" w:cs="Times New Roman"/>
                <w:szCs w:val="22"/>
              </w:rPr>
              <w:t>,</w:t>
            </w:r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территориальный орган</w:t>
            </w:r>
          </w:p>
        </w:tc>
      </w:tr>
      <w:tr w:rsidR="00E7249E" w:rsidRPr="00032FC6" w:rsidTr="00C1317C">
        <w:trPr>
          <w:trHeight w:val="165"/>
        </w:trPr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8" w:type="dxa"/>
            <w:gridSpan w:val="4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15735" w:type="dxa"/>
            <w:gridSpan w:val="10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1" w:type="dxa"/>
            <w:gridSpan w:val="3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должности государственной гражданской службы категории "руководители"</w:t>
            </w:r>
          </w:p>
        </w:tc>
        <w:tc>
          <w:tcPr>
            <w:tcW w:w="2127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иные муниципальные служащие, сотрудники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казенных, бюджетных учреждений, муниципальных унитарных предприятий</w:t>
            </w: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7249E" w:rsidRPr="00032FC6" w:rsidRDefault="00E7249E" w:rsidP="00367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Руководитель или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заместитель руководителя муниципального органа </w:t>
            </w:r>
            <w:r w:rsidR="00367090">
              <w:rPr>
                <w:rFonts w:ascii="Times New Roman" w:hAnsi="Times New Roman" w:cs="Times New Roman"/>
                <w:szCs w:val="22"/>
              </w:rPr>
              <w:t xml:space="preserve">Первомайского сельсовета </w:t>
            </w:r>
          </w:p>
        </w:tc>
        <w:tc>
          <w:tcPr>
            <w:tcW w:w="1842" w:type="dxa"/>
          </w:tcPr>
          <w:p w:rsidR="00E7249E" w:rsidRPr="00032FC6" w:rsidRDefault="00E7249E" w:rsidP="00367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Руководитель или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заместитель руководителя структурного подразделения муниципального органа </w:t>
            </w:r>
            <w:r w:rsidR="00367090">
              <w:rPr>
                <w:rFonts w:ascii="Times New Roman" w:hAnsi="Times New Roman" w:cs="Times New Roman"/>
                <w:szCs w:val="22"/>
              </w:rPr>
              <w:t xml:space="preserve">Первомайского сельсовета </w:t>
            </w:r>
          </w:p>
        </w:tc>
        <w:tc>
          <w:tcPr>
            <w:tcW w:w="1984" w:type="dxa"/>
          </w:tcPr>
          <w:p w:rsidR="00E7249E" w:rsidRPr="00032FC6" w:rsidRDefault="00E7249E" w:rsidP="0036709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Руководитель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казенного, бюджетного учреждения, муниципального унитарного предприятия </w:t>
            </w:r>
            <w:r w:rsidR="00367090">
              <w:rPr>
                <w:rFonts w:ascii="Times New Roman" w:hAnsi="Times New Roman" w:cs="Times New Roman"/>
                <w:szCs w:val="22"/>
              </w:rPr>
              <w:t xml:space="preserve">Первомайского сельсовета </w:t>
            </w:r>
          </w:p>
        </w:tc>
        <w:tc>
          <w:tcPr>
            <w:tcW w:w="2127" w:type="dxa"/>
            <w:vMerge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26.20.11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размер и тип экрана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вес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наличие модулей Wi-Fi, Bluetooth, поддержки 3G (UMTS)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 на ноутбук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100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100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100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 на планшетный компьютер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60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60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60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26.20.15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ств дл</w:t>
            </w:r>
            <w:proofErr w:type="gramEnd"/>
            <w:r w:rsidRPr="00032FC6">
              <w:rPr>
                <w:rFonts w:ascii="Times New Roman" w:hAnsi="Times New Roman" w:cs="Times New Roman"/>
                <w:szCs w:val="22"/>
              </w:rPr>
              <w:t>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(моноблок/системный блок и монитор)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размер экрана/монитора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процессора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частота процессора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размер оперативной памяти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объем накопителя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жесткого диска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оптический привод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видеоадаптера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предустановленное программное обеспечение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3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26.20.16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Устройства ввода или вывода, содержащие или не содержащие в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метод печати (струйный/лазерный - для принтера)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разрешение сканирования (для сканера)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цветность (цветной/черно-белый)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максимальный формат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скорость печати/сканирования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26.30.11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устройства (телефон/смартфон)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поддерживаемые стандарты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операционная система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время работы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метод управления (сенсорный/кнопочный)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количество SIM-карт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наличие модулей и интерфейсов (Wi-Fi, Bluetooth, USB, GPS)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15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15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15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29.10.21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032FC6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032FC6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не более 1,5 млн. 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29.10.22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032FC6">
              <w:rPr>
                <w:rFonts w:ascii="Times New Roman" w:hAnsi="Times New Roman" w:cs="Times New Roman"/>
                <w:szCs w:val="22"/>
                <w:vertAlign w:val="superscript"/>
              </w:rPr>
              <w:t>3</w:t>
            </w:r>
            <w:r w:rsidRPr="00032FC6">
              <w:rPr>
                <w:rFonts w:ascii="Times New Roman" w:hAnsi="Times New Roman" w:cs="Times New Roman"/>
                <w:szCs w:val="22"/>
              </w:rPr>
              <w:t>, новые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не более 1,5 млн. 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2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29.10.23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не более 1,5 млн. 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29.10.24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людей прочие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383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рубль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2,5 млн.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 млн.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1,5 млн.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29.10.30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автотранспортные для перевозки 10 или более человек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29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29.10.41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29.10.42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29.10.43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Автомобили-тягачи седельные для полуприцепов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5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13.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6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29.10.44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31.01.11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материал (металл)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мебельный</w:t>
            </w:r>
            <w:proofErr w:type="gramEnd"/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(искусственный) мех, искусственная замша (микрофибра), ткань,</w:t>
            </w:r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нетканые материалы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мебельный</w:t>
            </w:r>
            <w:proofErr w:type="gramEnd"/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Возможные значения: искусственная кожа,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мебельный</w:t>
            </w:r>
            <w:proofErr w:type="gramEnd"/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Возможные значения: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мебельный</w:t>
            </w:r>
            <w:proofErr w:type="gramEnd"/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(искусственный) мех, искусственная замша (микрофибра), ткань, нетканые материалы</w:t>
            </w: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1050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31.01.12</w:t>
              </w:r>
            </w:hyperlink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материал (вид древесины)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массив древесины "ценных" пород (твердолиственных и тропических). Возможные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значения:</w:t>
            </w:r>
          </w:p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значение: массив древесины "ценных" пород (твердолиственных и тропических). Возможные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значение: массив древесины "ценных" пород (твердолиственных и тропических). Возможные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предельное значение: массив древесины "ценных" пород (твердолиственных и тропических). Возможные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значения: древесина хвойных и мягколиственных пород: береза, лиственница, сосна, ель</w:t>
            </w: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обивочные материалы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кожа натуральная.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предельное значение: искусственная кожа. </w:t>
            </w:r>
            <w:proofErr w:type="gramStart"/>
            <w:r w:rsidRPr="00032FC6">
              <w:rPr>
                <w:rFonts w:ascii="Times New Roman" w:hAnsi="Times New Roman" w:cs="Times New Roman"/>
                <w:szCs w:val="22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0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49.32.11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такси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1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49.32.12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3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18.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61.10.30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скорость канала передачи данных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доля потерянных пакетов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1050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5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61.20.11</w:t>
              </w:r>
            </w:hyperlink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объем доступной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1050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61.20.30</w:t>
              </w:r>
            </w:hyperlink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по передаче данных по беспроводным телекоммуникационным сетям.</w:t>
            </w:r>
          </w:p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Пояснения по требуемой услуге: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услуга связи для планшетных компьютеров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1050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7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61.20.42</w:t>
              </w:r>
            </w:hyperlink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Услуги по широкополосному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доступу к информационно-коммуникационной сети "Интернет" по беспроводным сетям.</w:t>
            </w:r>
          </w:p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Пояснения по требуемой услуге: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услуга связи для ноутбуков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услуга связи для планшетных компьютеров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4 тыс.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22.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8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77.11.10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 автомобиля</w:t>
            </w:r>
          </w:p>
        </w:tc>
        <w:tc>
          <w:tcPr>
            <w:tcW w:w="566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49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251</w:t>
              </w:r>
            </w:hyperlink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лошадиная сила</w:t>
            </w: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не более 200</w:t>
            </w: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коробки передач автомобиля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 автомобиля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мощность двигателя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тип коробки передач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комплектация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58.29.13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Обеспечение программное для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администрирования баз данных на электронном носителе. Пояснения по требуемой продукции: системы управления базами данных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 xml:space="preserve">стоимость годового владения программным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58.29.21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Приложения общие для повышения эффективности бизнеса и приложения для домашнего пользования, отдельно реализуемые. Пояснения по требуемой продукции: офисные приложения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 xml:space="preserve">соответствие Федеральному </w:t>
            </w:r>
            <w:hyperlink r:id="rId52" w:history="1">
              <w:r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закону</w:t>
              </w:r>
            </w:hyperlink>
            <w:r w:rsidRPr="00032FC6">
              <w:rPr>
                <w:rFonts w:ascii="Times New Roman" w:hAnsi="Times New Roman" w:cs="Times New Roman"/>
                <w:szCs w:val="22"/>
              </w:rPr>
              <w:t xml:space="preserve"> "О персональных данных" приложений, </w:t>
            </w: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содержащих персональные данные (да/нет)</w:t>
            </w:r>
          </w:p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lastRenderedPageBreak/>
              <w:t>25.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3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58.29.31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1050" w:type="dxa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4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58.29.32</w:t>
              </w:r>
            </w:hyperlink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5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 w:val="restart"/>
          </w:tcPr>
          <w:p w:rsidR="00E7249E" w:rsidRPr="00032FC6" w:rsidRDefault="00E7249E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1050" w:type="dxa"/>
            <w:vMerge w:val="restart"/>
          </w:tcPr>
          <w:p w:rsidR="00E7249E" w:rsidRPr="00032FC6" w:rsidRDefault="00867F85" w:rsidP="00C1317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r:id="rId55" w:history="1">
              <w:r w:rsidR="00E7249E" w:rsidRPr="00032FC6">
                <w:rPr>
                  <w:rFonts w:ascii="Times New Roman" w:hAnsi="Times New Roman" w:cs="Times New Roman"/>
                  <w:color w:val="0000FF"/>
                  <w:szCs w:val="22"/>
                </w:rPr>
                <w:t>61.90.10</w:t>
              </w:r>
            </w:hyperlink>
          </w:p>
        </w:tc>
        <w:tc>
          <w:tcPr>
            <w:tcW w:w="2410" w:type="dxa"/>
            <w:vMerge w:val="restart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7249E" w:rsidRPr="00032FC6" w:rsidTr="00C1317C">
        <w:tc>
          <w:tcPr>
            <w:tcW w:w="5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249E" w:rsidRPr="00032FC6" w:rsidRDefault="00E7249E" w:rsidP="00C13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32FC6">
              <w:rPr>
                <w:rFonts w:ascii="Times New Roman" w:hAnsi="Times New Roman" w:cs="Times New Roman"/>
                <w:szCs w:val="22"/>
              </w:rPr>
              <w:t>предельная цена</w:t>
            </w:r>
          </w:p>
        </w:tc>
        <w:tc>
          <w:tcPr>
            <w:tcW w:w="566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5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</w:tcPr>
          <w:p w:rsidR="00E7249E" w:rsidRPr="00032FC6" w:rsidRDefault="00E7249E" w:rsidP="00C131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7249E" w:rsidRPr="00032FC6" w:rsidRDefault="00E7249E" w:rsidP="00E724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7249E" w:rsidRPr="00032FC6" w:rsidRDefault="00E7249E" w:rsidP="00E7249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36187" w:rsidRDefault="00936187">
      <w:bookmarkStart w:id="5" w:name="_GoBack"/>
      <w:bookmarkEnd w:id="5"/>
    </w:p>
    <w:sectPr w:rsidR="00936187" w:rsidSect="00C1317C">
      <w:pgSz w:w="16838" w:h="11905" w:orient="landscape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7249E"/>
    <w:rsid w:val="00367090"/>
    <w:rsid w:val="00867F85"/>
    <w:rsid w:val="00936187"/>
    <w:rsid w:val="00C1317C"/>
    <w:rsid w:val="00D15614"/>
    <w:rsid w:val="00E7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2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724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724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72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724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724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7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249E"/>
  </w:style>
  <w:style w:type="paragraph" w:styleId="a5">
    <w:name w:val="footer"/>
    <w:basedOn w:val="a"/>
    <w:link w:val="a6"/>
    <w:uiPriority w:val="99"/>
    <w:semiHidden/>
    <w:unhideWhenUsed/>
    <w:rsid w:val="00E72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49E"/>
  </w:style>
  <w:style w:type="paragraph" w:styleId="a7">
    <w:name w:val="No Spacing"/>
    <w:uiPriority w:val="1"/>
    <w:qFormat/>
    <w:rsid w:val="00E7249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724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E724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E724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E40566C8CE2FF6DAFD134D713BFA8CEE85F92E6E7F98DB2961D9A93809407069D1BCD02A2EA2B1DA292835DF78944016E9BEE6F5DD06DFSFH1I" TargetMode="External"/><Relationship Id="rId18" Type="http://schemas.openxmlformats.org/officeDocument/2006/relationships/hyperlink" Target="consultantplus://offline/ref=00E40566C8CE2FF6DAFD134D713BFA8CEE85F6266E7898DB2961D9A93809407069D1BCD02B26A9B4DF292835DF78944016E9BEE6F5DD06DFSFH1I" TargetMode="External"/><Relationship Id="rId26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39" Type="http://schemas.openxmlformats.org/officeDocument/2006/relationships/hyperlink" Target="consultantplus://offline/ref=00E40566C8CE2FF6DAFD134D713BFA8CEE85F92E6E7F98DB2961D9A93809407069D1BCD02923A7B4D8292835DF78944016E9BEE6F5DD06DFSFH1I" TargetMode="External"/><Relationship Id="rId21" Type="http://schemas.openxmlformats.org/officeDocument/2006/relationships/hyperlink" Target="consultantplus://offline/ref=00E40566C8CE2FF6DAFD134D713BFA8CEE85F6266E7898DB2961D9A93809407069D1BCD02B26A9B4DF292835DF78944016E9BEE6F5DD06DFSFH1I" TargetMode="External"/><Relationship Id="rId34" Type="http://schemas.openxmlformats.org/officeDocument/2006/relationships/hyperlink" Target="consultantplus://offline/ref=00E40566C8CE2FF6DAFD134D713BFA8CEE85F92E6E7F98DB2961D9A93809407069D1BCD02924A5BDDE292835DF78944016E9BEE6F5DD06DFSFH1I" TargetMode="External"/><Relationship Id="rId42" Type="http://schemas.openxmlformats.org/officeDocument/2006/relationships/hyperlink" Target="consultantplus://offline/ref=00E40566C8CE2FF6DAFD134D713BFA8CEE85F92E6E7F98DB2961D9A93809407069D1BCD32827ABE1886629699B2F874010E9BCE2E9SDHEI" TargetMode="External"/><Relationship Id="rId47" Type="http://schemas.openxmlformats.org/officeDocument/2006/relationships/hyperlink" Target="consultantplus://offline/ref=00E40566C8CE2FF6DAFD134D713BFA8CEE85F92E6E7F98DB2961D9A93809407069D1BCD02826A4BCDE292835DF78944016E9BEE6F5DD06DFSFH1I" TargetMode="External"/><Relationship Id="rId50" Type="http://schemas.openxmlformats.org/officeDocument/2006/relationships/hyperlink" Target="consultantplus://offline/ref=00E40566C8CE2FF6DAFD134D713BFA8CEE85F92E6E7F98DB2961D9A93809407069D1BCD02826A0B3D8292835DF78944016E9BEE6F5DD06DFSFH1I" TargetMode="External"/><Relationship Id="rId55" Type="http://schemas.openxmlformats.org/officeDocument/2006/relationships/hyperlink" Target="consultantplus://offline/ref=00E40566C8CE2FF6DAFD134D713BFA8CEE85F92E6E7F98DB2961D9A93809407069D1BCD02826A5B6DC292835DF78944016E9BEE6F5DD06DFSFH1I" TargetMode="External"/><Relationship Id="rId7" Type="http://schemas.openxmlformats.org/officeDocument/2006/relationships/hyperlink" Target="consultantplus://offline/ref=4A7C9E42BA717C0D9382B776BB194D2E2DC13494EDD9CA7AD10B6FA1C2F3164620C1248BC578645695A260D6F2PAUBL" TargetMode="External"/><Relationship Id="rId12" Type="http://schemas.openxmlformats.org/officeDocument/2006/relationships/hyperlink" Target="consultantplus://offline/ref=00E40566C8CE2FF6DAFD134D713BFA8CEE85F92E6E7F98DB2961D9A93809407069D1BCD02A2EA2B6D0292835DF78944016E9BEE6F5DD06DFSFH1I" TargetMode="External"/><Relationship Id="rId17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25" Type="http://schemas.openxmlformats.org/officeDocument/2006/relationships/hyperlink" Target="consultantplus://offline/ref=00E40566C8CE2FF6DAFD134D713BFA8CEE85F92E6E7F98DB2961D9A93809407069D1BCD02924A5B7DC292835DF78944016E9BEE6F5DD06DFSFH1I" TargetMode="External"/><Relationship Id="rId33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38" Type="http://schemas.openxmlformats.org/officeDocument/2006/relationships/hyperlink" Target="consultantplus://offline/ref=00E40566C8CE2FF6DAFD134D713BFA8CEE85F92E6E7F98DB2961D9A93809407069D1BCD02923A6BDD0292835DF78944016E9BEE6F5DD06DFSFH1I" TargetMode="External"/><Relationship Id="rId46" Type="http://schemas.openxmlformats.org/officeDocument/2006/relationships/hyperlink" Target="consultantplus://offline/ref=00E40566C8CE2FF6DAFD134D713BFA8CEE85F92E6E7F98DB2961D9A93809407069D1BCD02826A4BDDC292835DF78944016E9BEE6F5DD06DFSFH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E40566C8CE2FF6DAFD134D713BFA8CEE85F92E6E7F98DB2961D9A93809407069D1BCD02924A5B4DA292835DF78944016E9BEE6F5DD06DFSFH1I" TargetMode="External"/><Relationship Id="rId20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29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41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54" Type="http://schemas.openxmlformats.org/officeDocument/2006/relationships/hyperlink" Target="consultantplus://offline/ref=00E40566C8CE2FF6DAFD134D713BFA8CEE85F92E6E7F98DB2961D9A93809407069D1BCD02826A0BDDC292835DF78944016E9BEE6F5DD06DFSFH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7C9E42BA717C0D9382B776BB194D2E2FC6369CEED6CA7AD10B6FA1C2F3164620C1248BC578645695A260D6F2PAUBL" TargetMode="External"/><Relationship Id="rId11" Type="http://schemas.openxmlformats.org/officeDocument/2006/relationships/hyperlink" Target="consultantplus://offline/ref=00E40566C8CE2FF6DAFD134D713BFA8CEE85F92E6E7F98DB2961D9A93809407069D1BCD02A2EA2B4D0292835DF78944016E9BEE6F5DD06DFSFH1I" TargetMode="External"/><Relationship Id="rId24" Type="http://schemas.openxmlformats.org/officeDocument/2006/relationships/hyperlink" Target="consultantplus://offline/ref=00E40566C8CE2FF6DAFD134D713BFA8CEE85F6266E7898DB2961D9A93809407069D1BCD02B26A9B4DF292835DF78944016E9BEE6F5DD06DFSFH1I" TargetMode="External"/><Relationship Id="rId32" Type="http://schemas.openxmlformats.org/officeDocument/2006/relationships/hyperlink" Target="consultantplus://offline/ref=00E40566C8CE2FF6DAFD134D713BFA8CEE85F92E6E7F98DB2961D9A93809407069D1BCD02924A5B3D0292835DF78944016E9BEE6F5DD06DFSFH1I" TargetMode="External"/><Relationship Id="rId37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40" Type="http://schemas.openxmlformats.org/officeDocument/2006/relationships/hyperlink" Target="consultantplus://offline/ref=00E40566C8CE2FF6DAFD134D713BFA8CEE85F92E6E7F98DB2961D9A93809407069D1BCD32921ABE1886629699B2F874010E9BCE2E9SDHEI" TargetMode="External"/><Relationship Id="rId45" Type="http://schemas.openxmlformats.org/officeDocument/2006/relationships/hyperlink" Target="consultantplus://offline/ref=00E40566C8CE2FF6DAFD134D713BFA8CEE85F92E6E7F98DB2961D9A93809407069D1BCD02826A4B3DC292835DF78944016E9BEE6F5DD06DFSFH1I" TargetMode="External"/><Relationship Id="rId53" Type="http://schemas.openxmlformats.org/officeDocument/2006/relationships/hyperlink" Target="consultantplus://offline/ref=00E40566C8CE2FF6DAFD134D713BFA8CEE85F92E6E7F98DB2961D9A93809407069D1BCD02826A0BDD8292835DF78944016E9BEE6F5DD06DFSFH1I" TargetMode="External"/><Relationship Id="rId5" Type="http://schemas.openxmlformats.org/officeDocument/2006/relationships/hyperlink" Target="consultantplus://offline/ref=4A7C9E42BA717C0D9382B776BB194D2E2DC03C98EFDACA7AD10B6FA1C2F3164632C17C87C77B7A5797B73687B4FEAE45D64B8D4C6D4F59CCP7UFL" TargetMode="External"/><Relationship Id="rId15" Type="http://schemas.openxmlformats.org/officeDocument/2006/relationships/hyperlink" Target="consultantplus://offline/ref=00E40566C8CE2FF6DAFD134D713BFA8CEE85F6266E7898DB2961D9A93809407069D1BCD02B26A9B4DF292835DF78944016E9BEE6F5DD06DFSFH1I" TargetMode="External"/><Relationship Id="rId23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28" Type="http://schemas.openxmlformats.org/officeDocument/2006/relationships/hyperlink" Target="consultantplus://offline/ref=00E40566C8CE2FF6DAFD134D713BFA8CEE85F92E6E7F98DB2961D9A93809407069D1BCD02924A5B6D8292835DF78944016E9BEE6F5DD06DFSFH1I" TargetMode="External"/><Relationship Id="rId36" Type="http://schemas.openxmlformats.org/officeDocument/2006/relationships/hyperlink" Target="consultantplus://offline/ref=00E40566C8CE2FF6DAFD134D713BFA8CEE85F92E6E7F98DB2961D9A93809407069D1BCD02924A5BCD8292835DF78944016E9BEE6F5DD06DFSFH1I" TargetMode="External"/><Relationship Id="rId49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0E40566C8CE2FF6DAFD134D713BFA8CEE85F6266E7898DB2961D9A9380940707BD1E4DC2B25BEB5DD3C7E6499S2HCI" TargetMode="External"/><Relationship Id="rId19" Type="http://schemas.openxmlformats.org/officeDocument/2006/relationships/hyperlink" Target="consultantplus://offline/ref=00E40566C8CE2FF6DAFD134D713BFA8CEE85F92E6E7F98DB2961D9A93809407069D1BCD02924A5B4DE292835DF78944016E9BEE6F5DD06DFSFH1I" TargetMode="External"/><Relationship Id="rId31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44" Type="http://schemas.openxmlformats.org/officeDocument/2006/relationships/hyperlink" Target="consultantplus://offline/ref=00E40566C8CE2FF6DAFD134D713BFA8CEE85F92E6E7F98DB2961D9A93809407069D1BCD02826A4B4D0292835DF78944016E9BEE6F5DD06DFSFH1I" TargetMode="External"/><Relationship Id="rId52" Type="http://schemas.openxmlformats.org/officeDocument/2006/relationships/hyperlink" Target="consultantplus://offline/ref=00E40566C8CE2FF6DAFD134D713BFA8CEE85F22E657D98DB2961D9A9380940707BD1E4DC2B25BEB5DD3C7E6499S2HCI" TargetMode="External"/><Relationship Id="rId4" Type="http://schemas.openxmlformats.org/officeDocument/2006/relationships/hyperlink" Target="consultantplus://offline/ref=4A7C9E42BA717C0D9382B776BB194D2E2DC6379EE2DFCA7AD10B6FA1C2F3164632C17C87C2702E07D0E96FD4F3B5A346CB578D4FP7U3L" TargetMode="External"/><Relationship Id="rId9" Type="http://schemas.openxmlformats.org/officeDocument/2006/relationships/hyperlink" Target="consultantplus://offline/ref=00E40566C8CE2FF6DAFD134D713BFA8CEE85F92E6E7F98DB2961D9A9380940707BD1E4DC2B25BEB5DD3C7E6499S2HCI" TargetMode="External"/><Relationship Id="rId14" Type="http://schemas.openxmlformats.org/officeDocument/2006/relationships/hyperlink" Target="consultantplus://offline/ref=00E40566C8CE2FF6DAFD134D713BFA8CEE85F92E6E7F98DB2961D9A93809407069D1BCD02A2EA3B4DE292835DF78944016E9BEE6F5DD06DFSFH1I" TargetMode="External"/><Relationship Id="rId22" Type="http://schemas.openxmlformats.org/officeDocument/2006/relationships/hyperlink" Target="consultantplus://offline/ref=00E40566C8CE2FF6DAFD134D713BFA8CEE85F92E6E7F98DB2961D9A93809407069D1BCD02924A5B7D8292835DF78944016E9BEE6F5DD06DFSFH1I" TargetMode="External"/><Relationship Id="rId27" Type="http://schemas.openxmlformats.org/officeDocument/2006/relationships/hyperlink" Target="consultantplus://offline/ref=00E40566C8CE2FF6DAFD134D713BFA8CEE85F6266E7898DB2961D9A93809407069D1BCD02B26A9B4DF292835DF78944016E9BEE6F5DD06DFSFH1I" TargetMode="External"/><Relationship Id="rId30" Type="http://schemas.openxmlformats.org/officeDocument/2006/relationships/hyperlink" Target="consultantplus://offline/ref=00E40566C8CE2FF6DAFD134D713BFA8CEE85F92E6E7F98DB2961D9A93809407069D1BCD02924A5B0D8292835DF78944016E9BEE6F5DD06DFSFH1I" TargetMode="External"/><Relationship Id="rId35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43" Type="http://schemas.openxmlformats.org/officeDocument/2006/relationships/hyperlink" Target="consultantplus://offline/ref=00E40566C8CE2FF6DAFD134D713BFA8CEE85F6266E7898DB2961D9A93809407069D1BCD02B26A8B0D9292835DF78944016E9BEE6F5DD06DFSFH1I" TargetMode="External"/><Relationship Id="rId48" Type="http://schemas.openxmlformats.org/officeDocument/2006/relationships/hyperlink" Target="consultantplus://offline/ref=00E40566C8CE2FF6DAFD134D713BFA8CEE85F92E6E7F98DB2961D9A93809407069D1BCD02824A0BDDB292835DF78944016E9BEE6F5DD06DFSFH1I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4A7C9E42BA717C0D9382B776BB194D2E2DC2319BEFD6CA7AD10B6FA1C2F3164620C1248BC578645695A260D6F2PAUBL" TargetMode="External"/><Relationship Id="rId51" Type="http://schemas.openxmlformats.org/officeDocument/2006/relationships/hyperlink" Target="consultantplus://offline/ref=00E40566C8CE2FF6DAFD134D713BFA8CEE85F92E6E7F98DB2961D9A93809407069D1BCD02826A0B2D8292835DF78944016E9BEE6F5DD06DFSFH1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5314</Words>
  <Characters>30293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2024-02-29T04:42:00Z</dcterms:created>
  <dcterms:modified xsi:type="dcterms:W3CDTF">2024-02-29T09:25:00Z</dcterms:modified>
</cp:coreProperties>
</file>