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6"/>
      </w:tblGrid>
      <w:tr w:rsidR="00D85B7E" w:rsidTr="00D85B7E">
        <w:trPr>
          <w:jc w:val="center"/>
        </w:trPr>
        <w:tc>
          <w:tcPr>
            <w:tcW w:w="9920" w:type="dxa"/>
            <w:tcBorders>
              <w:top w:val="nil"/>
              <w:left w:val="single" w:sz="24" w:space="0" w:color="CED3F1"/>
              <w:bottom w:val="nil"/>
              <w:right w:val="single" w:sz="24" w:space="0" w:color="F4F3F8"/>
            </w:tcBorders>
            <w:shd w:val="clear" w:color="auto" w:fill="F4F3F8"/>
          </w:tcPr>
          <w:p w:rsidR="00D85B7E" w:rsidRDefault="00D85B7E">
            <w:pPr>
              <w:pStyle w:val="ConsPlusTitlePage"/>
              <w:spacing w:line="276" w:lineRule="auto"/>
              <w:rPr>
                <w:rStyle w:val="a3"/>
                <w:color w:val="auto"/>
                <w:u w:val="none"/>
                <w:lang w:eastAsia="en-US"/>
              </w:rPr>
            </w:pPr>
            <w:r>
              <w:rPr>
                <w:color w:val="392C69"/>
                <w:lang w:eastAsia="en-US"/>
              </w:rPr>
              <w:t xml:space="preserve">С </w:t>
            </w:r>
            <w:hyperlink r:id="rId5" w:history="1">
              <w:r>
                <w:rPr>
                  <w:rStyle w:val="a3"/>
                  <w:u w:val="none"/>
                  <w:lang w:eastAsia="en-US"/>
                </w:rPr>
                <w:t>20.12.2020</w:t>
              </w:r>
            </w:hyperlink>
            <w:r>
              <w:rPr>
                <w:color w:val="392C69"/>
                <w:lang w:eastAsia="en-US"/>
              </w:rPr>
              <w:t xml:space="preserve"> п. 9 ст. 7 утрачивает силу (</w:t>
            </w:r>
            <w:proofErr w:type="spellStart"/>
            <w:r>
              <w:rPr>
                <w:lang w:eastAsia="en-US"/>
              </w:rPr>
              <w:fldChar w:fldCharType="begin"/>
            </w:r>
            <w:r>
              <w:rPr>
                <w:lang w:eastAsia="en-US"/>
              </w:rPr>
              <w:instrText xml:space="preserve"> HYPERLINK "consultantplus://offline/ref=6754896FF3D7C328BEA7FC4A1B4667CD3D7FC1B644443315AD33CE1CF13A1E34BB74B1B852B8C52B8D83EFE952E5B8B5F4AE27B3D37549E2EA680316V8s6F" </w:instrText>
            </w:r>
            <w:r>
              <w:rPr>
                <w:lang w:eastAsia="en-US"/>
              </w:rPr>
              <w:fldChar w:fldCharType="separate"/>
            </w:r>
            <w:r>
              <w:rPr>
                <w:rStyle w:val="a3"/>
                <w:u w:val="none"/>
                <w:lang w:eastAsia="en-US"/>
              </w:rPr>
              <w:t>пп</w:t>
            </w:r>
            <w:proofErr w:type="spellEnd"/>
            <w:r>
              <w:rPr>
                <w:rStyle w:val="a3"/>
                <w:u w:val="none"/>
                <w:lang w:eastAsia="en-US"/>
              </w:rPr>
              <w:t xml:space="preserve">. "в" п. 1 </w:t>
            </w:r>
            <w:proofErr w:type="spellStart"/>
            <w:r>
              <w:rPr>
                <w:rStyle w:val="a3"/>
                <w:u w:val="none"/>
                <w:lang w:eastAsia="en-US"/>
              </w:rPr>
              <w:t>ст</w:t>
            </w:r>
            <w:proofErr w:type="spellEnd"/>
            <w:r>
              <w:rPr>
                <w:rStyle w:val="a3"/>
                <w:color w:val="auto"/>
                <w:u w:val="none"/>
                <w:lang w:eastAsia="en-US"/>
              </w:rPr>
              <w:t xml:space="preserve"> Документ предоставлен </w:t>
            </w:r>
            <w:hyperlink r:id="rId6" w:history="1">
              <w:r>
                <w:rPr>
                  <w:rStyle w:val="a3"/>
                  <w:u w:val="none"/>
                  <w:lang w:eastAsia="en-US"/>
                </w:rPr>
                <w:t>КонсультантПлюс</w:t>
              </w:r>
            </w:hyperlink>
            <w:r>
              <w:rPr>
                <w:lang w:eastAsia="en-US"/>
              </w:rPr>
              <w:br/>
            </w:r>
            <w:r>
              <w:rPr>
                <w:lang w:eastAsia="en-US"/>
              </w:rPr>
              <w:fldChar w:fldCharType="end"/>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90"/>
              <w:gridCol w:w="4990"/>
            </w:tblGrid>
            <w:tr w:rsidR="00D85B7E">
              <w:tc>
                <w:tcPr>
                  <w:tcW w:w="4960" w:type="dxa"/>
                  <w:tcBorders>
                    <w:top w:val="nil"/>
                    <w:left w:val="nil"/>
                    <w:bottom w:val="nil"/>
                    <w:right w:val="nil"/>
                  </w:tcBorders>
                  <w:hideMark/>
                </w:tcPr>
                <w:p w:rsidR="00D85B7E" w:rsidRDefault="00D85B7E">
                  <w:pPr>
                    <w:pStyle w:val="ConsPlusNormal"/>
                    <w:spacing w:line="276" w:lineRule="auto"/>
                    <w:rPr>
                      <w:rStyle w:val="a3"/>
                      <w:color w:val="auto"/>
                      <w:u w:val="none"/>
                      <w:lang w:eastAsia="en-US"/>
                    </w:rPr>
                  </w:pPr>
                  <w:hyperlink r:id="rId7" w:history="1">
                    <w:r>
                      <w:rPr>
                        <w:rStyle w:val="a3"/>
                        <w:color w:val="auto"/>
                        <w:u w:val="none"/>
                        <w:lang w:eastAsia="en-US"/>
                      </w:rPr>
                      <w:t>2 июля 2008 года</w:t>
                    </w:r>
                  </w:hyperlink>
                </w:p>
              </w:tc>
              <w:tc>
                <w:tcPr>
                  <w:tcW w:w="4960" w:type="dxa"/>
                  <w:tcBorders>
                    <w:top w:val="nil"/>
                    <w:left w:val="nil"/>
                    <w:bottom w:val="nil"/>
                    <w:right w:val="nil"/>
                  </w:tcBorders>
                  <w:hideMark/>
                </w:tcPr>
                <w:p w:rsidR="00D85B7E" w:rsidRDefault="00D85B7E">
                  <w:pPr>
                    <w:pStyle w:val="ConsPlusNormal"/>
                    <w:spacing w:line="276" w:lineRule="auto"/>
                    <w:jc w:val="right"/>
                    <w:rPr>
                      <w:rStyle w:val="a3"/>
                      <w:color w:val="auto"/>
                      <w:u w:val="none"/>
                      <w:lang w:eastAsia="en-US"/>
                    </w:rPr>
                  </w:pPr>
                  <w:hyperlink r:id="rId8" w:history="1">
                    <w:r>
                      <w:rPr>
                        <w:rStyle w:val="a3"/>
                        <w:color w:val="auto"/>
                        <w:u w:val="none"/>
                        <w:lang w:eastAsia="en-US"/>
                      </w:rPr>
                      <w:t>N 245-ОЗ</w:t>
                    </w:r>
                  </w:hyperlink>
                </w:p>
              </w:tc>
            </w:tr>
          </w:tbl>
          <w:p w:rsidR="00D85B7E" w:rsidRDefault="00D85B7E">
            <w:pPr>
              <w:pStyle w:val="ConsPlusTitle"/>
              <w:spacing w:line="276" w:lineRule="auto"/>
              <w:jc w:val="center"/>
              <w:rPr>
                <w:rStyle w:val="a3"/>
                <w:b w:val="0"/>
                <w:color w:val="auto"/>
                <w:sz w:val="2"/>
                <w:szCs w:val="2"/>
                <w:u w:val="none"/>
                <w:lang w:eastAsia="en-US"/>
              </w:rPr>
            </w:pPr>
            <w:hyperlink r:id="rId9" w:history="1">
              <w:r>
                <w:rPr>
                  <w:rStyle w:val="a3"/>
                  <w:color w:val="auto"/>
                  <w:u w:val="none"/>
                  <w:lang w:eastAsia="en-US"/>
                </w:rPr>
                <w:t>НОВОСИБИРСКАЯ ОБЛАСТЬ</w:t>
              </w:r>
            </w:hyperlink>
          </w:p>
          <w:p w:rsidR="00D85B7E" w:rsidRDefault="00D85B7E">
            <w:pPr>
              <w:pStyle w:val="ConsPlusTitle"/>
              <w:spacing w:line="276" w:lineRule="auto"/>
              <w:jc w:val="center"/>
              <w:rPr>
                <w:rStyle w:val="a3"/>
                <w:color w:val="auto"/>
                <w:u w:val="none"/>
                <w:lang w:eastAsia="en-US"/>
              </w:rPr>
            </w:pPr>
            <w:hyperlink r:id="rId10" w:history="1">
              <w:r>
                <w:rPr>
                  <w:rStyle w:val="a3"/>
                  <w:color w:val="auto"/>
                  <w:u w:val="none"/>
                  <w:lang w:eastAsia="en-US"/>
                </w:rPr>
                <w:t>ЗАКОН</w:t>
              </w:r>
            </w:hyperlink>
          </w:p>
          <w:p w:rsidR="00D85B7E" w:rsidRDefault="00D85B7E">
            <w:pPr>
              <w:pStyle w:val="ConsPlusTitle"/>
              <w:spacing w:line="276" w:lineRule="auto"/>
              <w:jc w:val="center"/>
              <w:rPr>
                <w:rStyle w:val="a3"/>
                <w:color w:val="auto"/>
                <w:u w:val="none"/>
                <w:lang w:eastAsia="en-US"/>
              </w:rPr>
            </w:pPr>
            <w:hyperlink r:id="rId11" w:history="1">
              <w:r>
                <w:rPr>
                  <w:rStyle w:val="a3"/>
                  <w:color w:val="auto"/>
                  <w:u w:val="none"/>
                  <w:lang w:eastAsia="en-US"/>
                </w:rPr>
                <w:t>О РАЗВИТИИ МАЛОГО И СРЕДНЕГО ПРЕДПРИНИМАТЕЛЬСТВА</w:t>
              </w:r>
            </w:hyperlink>
          </w:p>
          <w:p w:rsidR="00D85B7E" w:rsidRDefault="00D85B7E">
            <w:pPr>
              <w:pStyle w:val="ConsPlusTitle"/>
              <w:spacing w:line="276" w:lineRule="auto"/>
              <w:jc w:val="center"/>
              <w:rPr>
                <w:rStyle w:val="a3"/>
                <w:color w:val="auto"/>
                <w:u w:val="none"/>
                <w:lang w:eastAsia="en-US"/>
              </w:rPr>
            </w:pPr>
            <w:hyperlink r:id="rId12" w:history="1">
              <w:r>
                <w:rPr>
                  <w:rStyle w:val="a3"/>
                  <w:color w:val="auto"/>
                  <w:u w:val="none"/>
                  <w:lang w:eastAsia="en-US"/>
                </w:rPr>
                <w:t>В НОВОСИБИРСКОЙ ОБЛАСТИ</w:t>
              </w:r>
            </w:hyperlink>
          </w:p>
          <w:p w:rsidR="00D85B7E" w:rsidRDefault="00D85B7E">
            <w:pPr>
              <w:pStyle w:val="ConsPlusNormal"/>
              <w:spacing w:line="276" w:lineRule="auto"/>
              <w:jc w:val="right"/>
              <w:rPr>
                <w:rStyle w:val="a3"/>
                <w:color w:val="auto"/>
                <w:u w:val="none"/>
                <w:lang w:eastAsia="en-US"/>
              </w:rPr>
            </w:pPr>
            <w:hyperlink r:id="rId13" w:history="1">
              <w:r>
                <w:rPr>
                  <w:rStyle w:val="a3"/>
                  <w:color w:val="auto"/>
                  <w:u w:val="none"/>
                  <w:lang w:eastAsia="en-US"/>
                </w:rPr>
                <w:t>Принят</w:t>
              </w:r>
            </w:hyperlink>
          </w:p>
          <w:p w:rsidR="00D85B7E" w:rsidRDefault="00D85B7E">
            <w:pPr>
              <w:pStyle w:val="ConsPlusNormal"/>
              <w:spacing w:line="276" w:lineRule="auto"/>
              <w:jc w:val="right"/>
              <w:rPr>
                <w:rStyle w:val="a3"/>
                <w:color w:val="auto"/>
                <w:u w:val="none"/>
                <w:lang w:eastAsia="en-US"/>
              </w:rPr>
            </w:pPr>
            <w:hyperlink r:id="rId14" w:history="1">
              <w:r>
                <w:rPr>
                  <w:rStyle w:val="a3"/>
                  <w:color w:val="auto"/>
                  <w:u w:val="none"/>
                  <w:lang w:eastAsia="en-US"/>
                </w:rPr>
                <w:t>постановлением Новосибирского областного Совета депутатов</w:t>
              </w:r>
            </w:hyperlink>
          </w:p>
          <w:p w:rsidR="00D85B7E" w:rsidRDefault="00D85B7E">
            <w:pPr>
              <w:pStyle w:val="ConsPlusNormal"/>
              <w:spacing w:line="276" w:lineRule="auto"/>
              <w:jc w:val="right"/>
              <w:rPr>
                <w:rStyle w:val="a3"/>
                <w:color w:val="auto"/>
                <w:u w:val="none"/>
                <w:lang w:eastAsia="en-US"/>
              </w:rPr>
            </w:pPr>
            <w:hyperlink r:id="rId15" w:history="1">
              <w:r>
                <w:rPr>
                  <w:rStyle w:val="a3"/>
                  <w:color w:val="auto"/>
                  <w:u w:val="none"/>
                  <w:lang w:eastAsia="en-US"/>
                </w:rPr>
                <w:t>от 26.06.2008 N 245-ОСД</w:t>
              </w:r>
            </w:hyperlink>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center"/>
                    <w:rPr>
                      <w:rStyle w:val="a3"/>
                      <w:rFonts w:asciiTheme="minorHAnsi" w:eastAsiaTheme="minorHAnsi" w:hAnsiTheme="minorHAnsi" w:cstheme="minorBidi"/>
                      <w:color w:val="auto"/>
                      <w:szCs w:val="22"/>
                      <w:u w:val="none"/>
                      <w:lang w:eastAsia="en-US"/>
                    </w:rPr>
                  </w:pPr>
                  <w:hyperlink r:id="rId16" w:history="1">
                    <w:r>
                      <w:rPr>
                        <w:rStyle w:val="a3"/>
                        <w:color w:val="392C69"/>
                        <w:u w:val="none"/>
                        <w:lang w:eastAsia="en-US"/>
                      </w:rPr>
                      <w:t>Список изменяющих документов</w:t>
                    </w:r>
                  </w:hyperlink>
                </w:p>
                <w:p w:rsidR="00D85B7E" w:rsidRDefault="00D85B7E">
                  <w:pPr>
                    <w:pStyle w:val="ConsPlusNormal"/>
                    <w:spacing w:line="276" w:lineRule="auto"/>
                    <w:jc w:val="center"/>
                    <w:rPr>
                      <w:rStyle w:val="a3"/>
                      <w:color w:val="auto"/>
                      <w:u w:val="none"/>
                      <w:lang w:eastAsia="en-US"/>
                    </w:rPr>
                  </w:pPr>
                  <w:hyperlink r:id="rId17" w:history="1">
                    <w:r>
                      <w:rPr>
                        <w:rStyle w:val="a3"/>
                        <w:color w:val="392C69"/>
                        <w:u w:val="none"/>
                        <w:lang w:eastAsia="en-US"/>
                      </w:rPr>
                      <w:t>(в ред. Законов Новосибирской области</w:t>
                    </w:r>
                  </w:hyperlink>
                </w:p>
                <w:p w:rsidR="00D85B7E" w:rsidRDefault="00D85B7E">
                  <w:pPr>
                    <w:pStyle w:val="ConsPlusNormal"/>
                    <w:spacing w:line="276" w:lineRule="auto"/>
                    <w:jc w:val="center"/>
                    <w:rPr>
                      <w:rStyle w:val="a3"/>
                      <w:color w:val="auto"/>
                      <w:u w:val="none"/>
                      <w:lang w:eastAsia="en-US"/>
                    </w:rPr>
                  </w:pPr>
                  <w:hyperlink r:id="rId18" w:history="1">
                    <w:r>
                      <w:rPr>
                        <w:rStyle w:val="a3"/>
                        <w:color w:val="392C69"/>
                        <w:u w:val="none"/>
                        <w:lang w:eastAsia="en-US"/>
                      </w:rPr>
                      <w:t xml:space="preserve">от 15.12.2008 </w:t>
                    </w:r>
                    <w:hyperlink r:id="rId19" w:history="1">
                      <w:r>
                        <w:rPr>
                          <w:rStyle w:val="a3"/>
                          <w:u w:val="none"/>
                          <w:lang w:eastAsia="en-US"/>
                        </w:rPr>
                        <w:t>N 299-ОЗ</w:t>
                      </w:r>
                    </w:hyperlink>
                    <w:r>
                      <w:rPr>
                        <w:rStyle w:val="a3"/>
                        <w:color w:val="392C69"/>
                        <w:u w:val="none"/>
                        <w:lang w:eastAsia="en-US"/>
                      </w:rPr>
                      <w:t xml:space="preserve">, от 12.03.2009 </w:t>
                    </w:r>
                    <w:hyperlink r:id="rId20" w:history="1">
                      <w:r>
                        <w:rPr>
                          <w:rStyle w:val="a3"/>
                          <w:u w:val="none"/>
                          <w:lang w:eastAsia="en-US"/>
                        </w:rPr>
                        <w:t>N 313-ОЗ</w:t>
                      </w:r>
                    </w:hyperlink>
                    <w:r>
                      <w:rPr>
                        <w:rStyle w:val="a3"/>
                        <w:color w:val="392C69"/>
                        <w:u w:val="none"/>
                        <w:lang w:eastAsia="en-US"/>
                      </w:rPr>
                      <w:t xml:space="preserve">, от 02.07.2009 </w:t>
                    </w:r>
                    <w:hyperlink r:id="rId21" w:history="1">
                      <w:r>
                        <w:rPr>
                          <w:rStyle w:val="a3"/>
                          <w:u w:val="none"/>
                          <w:lang w:eastAsia="en-US"/>
                        </w:rPr>
                        <w:t>N 369-ОЗ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22" w:history="1">
                    <w:r>
                      <w:rPr>
                        <w:rStyle w:val="a3"/>
                        <w:color w:val="392C69"/>
                        <w:u w:val="none"/>
                        <w:lang w:eastAsia="en-US"/>
                      </w:rPr>
                      <w:t xml:space="preserve">от 27.04.2010 </w:t>
                    </w:r>
                    <w:hyperlink r:id="rId23" w:history="1">
                      <w:r>
                        <w:rPr>
                          <w:rStyle w:val="a3"/>
                          <w:u w:val="none"/>
                          <w:lang w:eastAsia="en-US"/>
                        </w:rPr>
                        <w:t>N 496-ОЗ</w:t>
                      </w:r>
                    </w:hyperlink>
                    <w:r>
                      <w:rPr>
                        <w:rStyle w:val="a3"/>
                        <w:color w:val="392C69"/>
                        <w:u w:val="none"/>
                        <w:lang w:eastAsia="en-US"/>
                      </w:rPr>
                      <w:t xml:space="preserve">, от 15.07.2010 </w:t>
                    </w:r>
                    <w:hyperlink r:id="rId24" w:history="1">
                      <w:r>
                        <w:rPr>
                          <w:rStyle w:val="a3"/>
                          <w:u w:val="none"/>
                          <w:lang w:eastAsia="en-US"/>
                        </w:rPr>
                        <w:t>N 510-ОЗ</w:t>
                      </w:r>
                    </w:hyperlink>
                    <w:r>
                      <w:rPr>
                        <w:rStyle w:val="a3"/>
                        <w:color w:val="392C69"/>
                        <w:u w:val="none"/>
                        <w:lang w:eastAsia="en-US"/>
                      </w:rPr>
                      <w:t xml:space="preserve">, от 01.04.2011 </w:t>
                    </w:r>
                    <w:hyperlink r:id="rId25" w:history="1">
                      <w:r>
                        <w:rPr>
                          <w:rStyle w:val="a3"/>
                          <w:u w:val="none"/>
                          <w:lang w:eastAsia="en-US"/>
                        </w:rPr>
                        <w:t>N 52-ОЗ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26" w:history="1">
                    <w:r>
                      <w:rPr>
                        <w:rStyle w:val="a3"/>
                        <w:color w:val="392C69"/>
                        <w:u w:val="none"/>
                        <w:lang w:eastAsia="en-US"/>
                      </w:rPr>
                      <w:t xml:space="preserve">от 01.04.2011 </w:t>
                    </w:r>
                    <w:hyperlink r:id="rId27" w:history="1">
                      <w:r>
                        <w:rPr>
                          <w:rStyle w:val="a3"/>
                          <w:u w:val="none"/>
                          <w:lang w:eastAsia="en-US"/>
                        </w:rPr>
                        <w:t>N 53-ОЗ</w:t>
                      </w:r>
                    </w:hyperlink>
                    <w:r>
                      <w:rPr>
                        <w:rStyle w:val="a3"/>
                        <w:color w:val="392C69"/>
                        <w:u w:val="none"/>
                        <w:lang w:eastAsia="en-US"/>
                      </w:rPr>
                      <w:t xml:space="preserve">, от 05.05.2011 </w:t>
                    </w:r>
                    <w:hyperlink r:id="rId28" w:history="1">
                      <w:r>
                        <w:rPr>
                          <w:rStyle w:val="a3"/>
                          <w:u w:val="none"/>
                          <w:lang w:eastAsia="en-US"/>
                        </w:rPr>
                        <w:t>N 69-ОЗ</w:t>
                      </w:r>
                    </w:hyperlink>
                    <w:r>
                      <w:rPr>
                        <w:rStyle w:val="a3"/>
                        <w:color w:val="392C69"/>
                        <w:u w:val="none"/>
                        <w:lang w:eastAsia="en-US"/>
                      </w:rPr>
                      <w:t xml:space="preserve">, от 07.10.2011 </w:t>
                    </w:r>
                    <w:hyperlink r:id="rId29" w:history="1">
                      <w:r>
                        <w:rPr>
                          <w:rStyle w:val="a3"/>
                          <w:u w:val="none"/>
                          <w:lang w:eastAsia="en-US"/>
                        </w:rPr>
                        <w:t>N 121-ОЗ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30" w:history="1">
                    <w:r>
                      <w:rPr>
                        <w:rStyle w:val="a3"/>
                        <w:color w:val="392C69"/>
                        <w:u w:val="none"/>
                        <w:lang w:eastAsia="en-US"/>
                      </w:rPr>
                      <w:t xml:space="preserve">от 28.11.2011 </w:t>
                    </w:r>
                    <w:hyperlink r:id="rId31" w:history="1">
                      <w:r>
                        <w:rPr>
                          <w:rStyle w:val="a3"/>
                          <w:u w:val="none"/>
                          <w:lang w:eastAsia="en-US"/>
                        </w:rPr>
                        <w:t>N 161-ОЗ</w:t>
                      </w:r>
                    </w:hyperlink>
                    <w:r>
                      <w:rPr>
                        <w:rStyle w:val="a3"/>
                        <w:color w:val="392C69"/>
                        <w:u w:val="none"/>
                        <w:lang w:eastAsia="en-US"/>
                      </w:rPr>
                      <w:t xml:space="preserve">, от 01.02.2012 </w:t>
                    </w:r>
                    <w:hyperlink r:id="rId32" w:history="1">
                      <w:r>
                        <w:rPr>
                          <w:rStyle w:val="a3"/>
                          <w:u w:val="none"/>
                          <w:lang w:eastAsia="en-US"/>
                        </w:rPr>
                        <w:t>N 180-ОЗ</w:t>
                      </w:r>
                    </w:hyperlink>
                    <w:r>
                      <w:rPr>
                        <w:rStyle w:val="a3"/>
                        <w:color w:val="392C69"/>
                        <w:u w:val="none"/>
                        <w:lang w:eastAsia="en-US"/>
                      </w:rPr>
                      <w:t xml:space="preserve">, от 11.02.2013 </w:t>
                    </w:r>
                    <w:hyperlink r:id="rId33" w:history="1">
                      <w:r>
                        <w:rPr>
                          <w:rStyle w:val="a3"/>
                          <w:u w:val="none"/>
                          <w:lang w:eastAsia="en-US"/>
                        </w:rPr>
                        <w:t>N 297-ОЗ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34" w:history="1">
                    <w:r>
                      <w:rPr>
                        <w:rStyle w:val="a3"/>
                        <w:color w:val="392C69"/>
                        <w:u w:val="none"/>
                        <w:lang w:eastAsia="en-US"/>
                      </w:rPr>
                      <w:t xml:space="preserve">от 02.03.2017 </w:t>
                    </w:r>
                    <w:hyperlink r:id="rId35" w:history="1">
                      <w:r>
                        <w:rPr>
                          <w:rStyle w:val="a3"/>
                          <w:u w:val="none"/>
                          <w:lang w:eastAsia="en-US"/>
                        </w:rPr>
                        <w:t>N 143-ОЗ</w:t>
                      </w:r>
                    </w:hyperlink>
                    <w:r>
                      <w:rPr>
                        <w:rStyle w:val="a3"/>
                        <w:color w:val="392C69"/>
                        <w:u w:val="none"/>
                        <w:lang w:eastAsia="en-US"/>
                      </w:rPr>
                      <w:t xml:space="preserve">, от 29.05.2017 </w:t>
                    </w:r>
                    <w:hyperlink r:id="rId36" w:history="1">
                      <w:r>
                        <w:rPr>
                          <w:rStyle w:val="a3"/>
                          <w:u w:val="none"/>
                          <w:lang w:eastAsia="en-US"/>
                        </w:rPr>
                        <w:t>N 168-ОЗ</w:t>
                      </w:r>
                    </w:hyperlink>
                    <w:r>
                      <w:rPr>
                        <w:rStyle w:val="a3"/>
                        <w:color w:val="392C69"/>
                        <w:u w:val="none"/>
                        <w:lang w:eastAsia="en-US"/>
                      </w:rPr>
                      <w:t xml:space="preserve">, от 10.11.2017 </w:t>
                    </w:r>
                    <w:hyperlink r:id="rId37" w:history="1">
                      <w:r>
                        <w:rPr>
                          <w:rStyle w:val="a3"/>
                          <w:u w:val="none"/>
                          <w:lang w:eastAsia="en-US"/>
                        </w:rPr>
                        <w:t>N 214-ОЗ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38" w:history="1">
                    <w:r>
                      <w:rPr>
                        <w:rStyle w:val="a3"/>
                        <w:color w:val="392C69"/>
                        <w:u w:val="none"/>
                        <w:lang w:eastAsia="en-US"/>
                      </w:rPr>
                      <w:t xml:space="preserve">от 04.06.2019 </w:t>
                    </w:r>
                    <w:hyperlink r:id="rId39" w:history="1">
                      <w:r>
                        <w:rPr>
                          <w:rStyle w:val="a3"/>
                          <w:u w:val="none"/>
                          <w:lang w:eastAsia="en-US"/>
                        </w:rPr>
                        <w:t>N 371-ОЗ</w:t>
                      </w:r>
                    </w:hyperlink>
                    <w:r>
                      <w:rPr>
                        <w:rStyle w:val="a3"/>
                        <w:color w:val="392C69"/>
                        <w:u w:val="none"/>
                        <w:lang w:eastAsia="en-US"/>
                      </w:rPr>
                      <w:t xml:space="preserve">, от 01.07.2019 </w:t>
                    </w:r>
                    <w:hyperlink r:id="rId40" w:history="1">
                      <w:r>
                        <w:rPr>
                          <w:rStyle w:val="a3"/>
                          <w:u w:val="none"/>
                          <w:lang w:eastAsia="en-US"/>
                        </w:rPr>
                        <w:t>N 391-ОЗ</w:t>
                      </w:r>
                    </w:hyperlink>
                    <w:r>
                      <w:rPr>
                        <w:rStyle w:val="a3"/>
                        <w:color w:val="392C69"/>
                        <w:u w:val="none"/>
                        <w:lang w:eastAsia="en-US"/>
                      </w:rPr>
                      <w:t xml:space="preserve">, от 26.02.2020 </w:t>
                    </w:r>
                    <w:hyperlink r:id="rId41" w:history="1">
                      <w:r>
                        <w:rPr>
                          <w:rStyle w:val="a3"/>
                          <w:u w:val="none"/>
                          <w:lang w:eastAsia="en-US"/>
                        </w:rPr>
                        <w:t>N 458-ОЗ</w:t>
                      </w:r>
                    </w:hyperlink>
                    <w:r>
                      <w:rPr>
                        <w:rStyle w:val="a3"/>
                        <w:color w:val="392C69"/>
                        <w:u w:val="none"/>
                        <w:lang w:eastAsia="en-US"/>
                      </w:rPr>
                      <w:t>,</w:t>
                    </w:r>
                  </w:hyperlink>
                </w:p>
                <w:p w:rsidR="00D85B7E" w:rsidRDefault="00D85B7E">
                  <w:pPr>
                    <w:pStyle w:val="ConsPlusNormal"/>
                    <w:spacing w:line="276" w:lineRule="auto"/>
                    <w:jc w:val="center"/>
                    <w:rPr>
                      <w:rStyle w:val="a3"/>
                      <w:color w:val="auto"/>
                      <w:u w:val="none"/>
                      <w:lang w:eastAsia="en-US"/>
                    </w:rPr>
                  </w:pPr>
                  <w:hyperlink r:id="rId42" w:history="1">
                    <w:r>
                      <w:rPr>
                        <w:rStyle w:val="a3"/>
                        <w:color w:val="392C69"/>
                        <w:u w:val="none"/>
                        <w:lang w:eastAsia="en-US"/>
                      </w:rPr>
                      <w:t xml:space="preserve">от </w:t>
                    </w:r>
                    <w:proofErr w:type="gramStart"/>
                    <w:r>
                      <w:rPr>
                        <w:rStyle w:val="a3"/>
                        <w:color w:val="392C69"/>
                        <w:u w:val="none"/>
                        <w:lang w:eastAsia="en-US"/>
                      </w:rPr>
                      <w:t xml:space="preserve">08.05.2020 </w:t>
                    </w:r>
                    <w:hyperlink r:id="rId43" w:history="1">
                      <w:r>
                        <w:rPr>
                          <w:rStyle w:val="a3"/>
                          <w:u w:val="none"/>
                          <w:lang w:eastAsia="en-US"/>
                        </w:rPr>
                        <w:t>N 477-ОЗ</w:t>
                      </w:r>
                    </w:hyperlink>
                    <w:r>
                      <w:rPr>
                        <w:rStyle w:val="a3"/>
                        <w:color w:val="392C69"/>
                        <w:u w:val="none"/>
                        <w:lang w:eastAsia="en-US"/>
                      </w:rPr>
                      <w:t>)</w:t>
                    </w:r>
                    <w:proofErr w:type="gramEnd"/>
                  </w:hyperlink>
                </w:p>
              </w:tc>
            </w:tr>
          </w:tbl>
          <w:p w:rsidR="00D85B7E" w:rsidRDefault="00D85B7E">
            <w:pPr>
              <w:pStyle w:val="ConsPlusTitle"/>
              <w:spacing w:line="276" w:lineRule="auto"/>
              <w:jc w:val="center"/>
              <w:outlineLvl w:val="0"/>
              <w:rPr>
                <w:rStyle w:val="a3"/>
                <w:b w:val="0"/>
                <w:color w:val="auto"/>
                <w:u w:val="none"/>
                <w:lang w:eastAsia="en-US"/>
              </w:rPr>
            </w:pPr>
            <w:hyperlink r:id="rId44" w:history="1">
              <w:r>
                <w:rPr>
                  <w:rStyle w:val="a3"/>
                  <w:color w:val="auto"/>
                  <w:u w:val="none"/>
                  <w:lang w:eastAsia="en-US"/>
                </w:rPr>
                <w:t>Глава 1. ОБЩИЕ ПОЛОЖЕНИЯ</w:t>
              </w:r>
            </w:hyperlink>
          </w:p>
          <w:p w:rsidR="00D85B7E" w:rsidRDefault="00D85B7E">
            <w:pPr>
              <w:pStyle w:val="ConsPlusTitle"/>
              <w:spacing w:line="276" w:lineRule="auto"/>
              <w:ind w:firstLine="540"/>
              <w:jc w:val="both"/>
              <w:outlineLvl w:val="1"/>
              <w:rPr>
                <w:rStyle w:val="a3"/>
                <w:b w:val="0"/>
                <w:color w:val="auto"/>
                <w:u w:val="none"/>
                <w:lang w:eastAsia="en-US"/>
              </w:rPr>
            </w:pPr>
            <w:hyperlink r:id="rId45" w:history="1">
              <w:r>
                <w:rPr>
                  <w:rStyle w:val="a3"/>
                  <w:color w:val="auto"/>
                  <w:u w:val="none"/>
                  <w:lang w:eastAsia="en-US"/>
                </w:rPr>
                <w:t>Статья 1. Предмет регулирования настоящего Закона</w:t>
              </w:r>
            </w:hyperlink>
          </w:p>
          <w:p w:rsidR="00D85B7E" w:rsidRDefault="00D85B7E">
            <w:pPr>
              <w:pStyle w:val="ConsPlusNormal"/>
              <w:spacing w:line="276" w:lineRule="auto"/>
              <w:ind w:firstLine="540"/>
              <w:jc w:val="both"/>
              <w:rPr>
                <w:rStyle w:val="a3"/>
                <w:color w:val="auto"/>
                <w:u w:val="none"/>
                <w:lang w:eastAsia="en-US"/>
              </w:rPr>
            </w:pPr>
            <w:hyperlink r:id="rId46" w:history="1">
              <w:r>
                <w:rPr>
                  <w:rStyle w:val="a3"/>
                  <w:color w:val="auto"/>
                  <w:u w:val="none"/>
                  <w:lang w:eastAsia="en-US"/>
                </w:rPr>
                <w:t>Настоящий Закон регулирует отношения в сфере развития малого и среднего предпринимательства в Новосибирской области, устанавливает формы государственной поддержки субъектов малого и среднего предпринимательства Новосибирской области (далее - субъекты малого и среднего предпринимательства) и организаций, образующих инфраструктуру поддержки субъектов малого и среднего предпринимательства в Новосибирской области.</w:t>
              </w:r>
            </w:hyperlink>
          </w:p>
          <w:p w:rsidR="00D85B7E" w:rsidRDefault="00D85B7E">
            <w:pPr>
              <w:pStyle w:val="ConsPlusTitle"/>
              <w:spacing w:line="276" w:lineRule="auto"/>
              <w:ind w:firstLine="540"/>
              <w:jc w:val="both"/>
              <w:outlineLvl w:val="1"/>
              <w:rPr>
                <w:rStyle w:val="a3"/>
                <w:b w:val="0"/>
                <w:color w:val="auto"/>
                <w:u w:val="none"/>
                <w:lang w:eastAsia="en-US"/>
              </w:rPr>
            </w:pPr>
            <w:hyperlink r:id="rId47" w:history="1">
              <w:r>
                <w:rPr>
                  <w:rStyle w:val="a3"/>
                  <w:color w:val="auto"/>
                  <w:u w:val="none"/>
                  <w:lang w:eastAsia="en-US"/>
                </w:rPr>
                <w:t>Статья 2. Законодательство Новосибирской области в сфере развития малого и среднего предпринимательства в Новосибирской области</w:t>
              </w:r>
            </w:hyperlink>
          </w:p>
          <w:p w:rsidR="00D85B7E" w:rsidRDefault="00D85B7E">
            <w:pPr>
              <w:pStyle w:val="ConsPlusNormal"/>
              <w:spacing w:line="276" w:lineRule="auto"/>
              <w:ind w:firstLine="540"/>
              <w:jc w:val="both"/>
              <w:rPr>
                <w:rStyle w:val="a3"/>
                <w:color w:val="auto"/>
                <w:u w:val="none"/>
                <w:lang w:eastAsia="en-US"/>
              </w:rPr>
            </w:pPr>
            <w:hyperlink r:id="rId48" w:history="1">
              <w:r>
                <w:rPr>
                  <w:rStyle w:val="a3"/>
                  <w:color w:val="auto"/>
                  <w:u w:val="none"/>
                  <w:lang w:eastAsia="en-US"/>
                </w:rPr>
                <w:t xml:space="preserve">Законодательство Новосибирской области в сфере развития малого и среднего предпринимательства в Новосибирской области основывается на </w:t>
              </w:r>
              <w:hyperlink r:id="rId49" w:history="1">
                <w:r>
                  <w:rPr>
                    <w:rStyle w:val="a3"/>
                    <w:u w:val="none"/>
                    <w:lang w:eastAsia="en-US"/>
                  </w:rPr>
                  <w:t>Конституции</w:t>
                </w:r>
              </w:hyperlink>
              <w:r>
                <w:rPr>
                  <w:rStyle w:val="a3"/>
                  <w:color w:val="auto"/>
                  <w:u w:val="none"/>
                  <w:lang w:eastAsia="en-US"/>
                </w:rPr>
                <w:t xml:space="preserve"> Российской Федерации, Федеральном </w:t>
              </w:r>
              <w:hyperlink r:id="rId50" w:history="1">
                <w:r>
                  <w:rPr>
                    <w:rStyle w:val="a3"/>
                    <w:u w:val="none"/>
                    <w:lang w:eastAsia="en-US"/>
                  </w:rPr>
                  <w:t>законе</w:t>
                </w:r>
              </w:hyperlink>
              <w:r>
                <w:rPr>
                  <w:rStyle w:val="a3"/>
                  <w:color w:val="auto"/>
                  <w:u w:val="none"/>
                  <w:lang w:eastAsia="en-US"/>
                </w:rPr>
                <w:t xml:space="preserve"> от 24 июля 2007 года N 209-ФЗ "О развитии малого и среднего предпринимательства в Российской Федерации" (далее - Федеральный закон), иных федеральных законах и нормативных правовых актах Российской Федерации и состоит из настоящего Закона, иных законов и нормативных правовых актов Новосибирской области.</w:t>
              </w:r>
            </w:hyperlink>
          </w:p>
          <w:p w:rsidR="00D85B7E" w:rsidRDefault="00D85B7E">
            <w:pPr>
              <w:pStyle w:val="ConsPlusNormal"/>
              <w:spacing w:line="276" w:lineRule="auto"/>
              <w:jc w:val="both"/>
              <w:rPr>
                <w:rStyle w:val="a3"/>
                <w:color w:val="auto"/>
                <w:u w:val="none"/>
                <w:lang w:eastAsia="en-US"/>
              </w:rPr>
            </w:pPr>
            <w:hyperlink r:id="rId51" w:history="1">
              <w:r>
                <w:rPr>
                  <w:rStyle w:val="a3"/>
                  <w:color w:val="auto"/>
                  <w:u w:val="none"/>
                  <w:lang w:eastAsia="en-US"/>
                </w:rPr>
                <w:t xml:space="preserve">(в ред. </w:t>
              </w:r>
              <w:hyperlink r:id="rId52" w:history="1">
                <w:r>
                  <w:rPr>
                    <w:rStyle w:val="a3"/>
                    <w:u w:val="none"/>
                    <w:lang w:eastAsia="en-US"/>
                  </w:rPr>
                  <w:t>Закона</w:t>
                </w:r>
              </w:hyperlink>
              <w:r>
                <w:rPr>
                  <w:rStyle w:val="a3"/>
                  <w:color w:val="auto"/>
                  <w:u w:val="none"/>
                  <w:lang w:eastAsia="en-US"/>
                </w:rPr>
                <w:t xml:space="preserve"> Новосибирской области от 10.11.2017 N 214-ОЗ)</w:t>
              </w:r>
            </w:hyperlink>
          </w:p>
          <w:p w:rsidR="00D85B7E" w:rsidRDefault="00D85B7E">
            <w:pPr>
              <w:pStyle w:val="ConsPlusTitle"/>
              <w:spacing w:line="276" w:lineRule="auto"/>
              <w:ind w:firstLine="540"/>
              <w:jc w:val="both"/>
              <w:outlineLvl w:val="1"/>
              <w:rPr>
                <w:rStyle w:val="a3"/>
                <w:b w:val="0"/>
                <w:color w:val="auto"/>
                <w:u w:val="none"/>
                <w:lang w:eastAsia="en-US"/>
              </w:rPr>
            </w:pPr>
            <w:hyperlink r:id="rId53" w:history="1">
              <w:r>
                <w:rPr>
                  <w:rStyle w:val="a3"/>
                  <w:color w:val="auto"/>
                  <w:u w:val="none"/>
                  <w:lang w:eastAsia="en-US"/>
                </w:rPr>
                <w:t xml:space="preserve">Статья 3. Утратила силу. - </w:t>
              </w:r>
              <w:hyperlink r:id="rId54" w:history="1">
                <w:r>
                  <w:rPr>
                    <w:rStyle w:val="a3"/>
                    <w:u w:val="none"/>
                    <w:lang w:eastAsia="en-US"/>
                  </w:rPr>
                  <w:t>Закон</w:t>
                </w:r>
              </w:hyperlink>
              <w:r>
                <w:rPr>
                  <w:rStyle w:val="a3"/>
                  <w:color w:val="auto"/>
                  <w:u w:val="none"/>
                  <w:lang w:eastAsia="en-US"/>
                </w:rPr>
                <w:t xml:space="preserve"> Новосибирской области от 10.11.2017 N 214-ОЗ.</w:t>
              </w:r>
            </w:hyperlink>
          </w:p>
          <w:p w:rsidR="00D85B7E" w:rsidRDefault="00D85B7E">
            <w:pPr>
              <w:pStyle w:val="ConsPlusTitle"/>
              <w:spacing w:line="276" w:lineRule="auto"/>
              <w:ind w:firstLine="540"/>
              <w:jc w:val="both"/>
              <w:outlineLvl w:val="1"/>
              <w:rPr>
                <w:rStyle w:val="a3"/>
                <w:b w:val="0"/>
                <w:color w:val="auto"/>
                <w:u w:val="none"/>
                <w:lang w:eastAsia="en-US"/>
              </w:rPr>
            </w:pPr>
            <w:hyperlink r:id="rId55" w:history="1">
              <w:r>
                <w:rPr>
                  <w:rStyle w:val="a3"/>
                  <w:color w:val="auto"/>
                  <w:u w:val="none"/>
                  <w:lang w:eastAsia="en-US"/>
                </w:rPr>
                <w:t>Статья 4. Инфраструктура поддержки субъектов малого и среднего предпринимательства в Новосибирской области</w:t>
              </w:r>
            </w:hyperlink>
          </w:p>
          <w:p w:rsidR="00D85B7E" w:rsidRDefault="00D85B7E">
            <w:pPr>
              <w:pStyle w:val="ConsPlusNormal"/>
              <w:spacing w:line="276" w:lineRule="auto"/>
              <w:ind w:firstLine="540"/>
              <w:jc w:val="both"/>
              <w:rPr>
                <w:rStyle w:val="a3"/>
                <w:color w:val="auto"/>
                <w:u w:val="none"/>
                <w:lang w:eastAsia="en-US"/>
              </w:rPr>
            </w:pPr>
            <w:hyperlink r:id="rId56" w:history="1">
              <w:r>
                <w:rPr>
                  <w:rStyle w:val="a3"/>
                  <w:color w:val="auto"/>
                  <w:u w:val="none"/>
                  <w:lang w:eastAsia="en-US"/>
                </w:rPr>
                <w:t xml:space="preserve">1. В соответствии с Федеральным </w:t>
              </w:r>
              <w:hyperlink r:id="rId57" w:history="1">
                <w:r>
                  <w:rPr>
                    <w:rStyle w:val="a3"/>
                    <w:u w:val="none"/>
                    <w:lang w:eastAsia="en-US"/>
                  </w:rPr>
                  <w:t>законом</w:t>
                </w:r>
              </w:hyperlink>
              <w:r>
                <w:rPr>
                  <w:rStyle w:val="a3"/>
                  <w:color w:val="auto"/>
                  <w:u w:val="none"/>
                  <w:lang w:eastAsia="en-US"/>
                </w:rPr>
                <w:t xml:space="preserve"> инфраструктурой поддержки субъектов малого и среднего предпринимательства в Новосибирской области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Новосибирской области, муниципальных программ (подпрограмм), содержащих мероприятия, направленные на развитие малого и среднего предпринимательства в Новосибирской </w:t>
              </w:r>
              <w:r>
                <w:rPr>
                  <w:rStyle w:val="a3"/>
                  <w:color w:val="auto"/>
                  <w:u w:val="none"/>
                  <w:lang w:eastAsia="en-US"/>
                </w:rPr>
                <w:lastRenderedPageBreak/>
                <w:t>области (далее - государственная программа (подпрограмма) Новосибирской области, муниципальная программа (подпрограмма), обеспечивающих условия для создания субъектов малого и среднего предпринимательства в Новосибирской области, и оказания им поддержки.</w:t>
              </w:r>
            </w:hyperlink>
          </w:p>
          <w:p w:rsidR="00D85B7E" w:rsidRDefault="00D85B7E">
            <w:pPr>
              <w:pStyle w:val="ConsPlusNormal"/>
              <w:spacing w:line="276" w:lineRule="auto"/>
              <w:jc w:val="both"/>
              <w:rPr>
                <w:rStyle w:val="a3"/>
                <w:color w:val="auto"/>
                <w:u w:val="none"/>
                <w:lang w:eastAsia="en-US"/>
              </w:rPr>
            </w:pPr>
            <w:hyperlink r:id="rId58" w:history="1">
              <w:r>
                <w:rPr>
                  <w:rStyle w:val="a3"/>
                  <w:color w:val="auto"/>
                  <w:u w:val="none"/>
                  <w:lang w:eastAsia="en-US"/>
                </w:rPr>
                <w:t xml:space="preserve">(в ред. </w:t>
              </w:r>
              <w:hyperlink r:id="rId59" w:history="1">
                <w:r>
                  <w:rPr>
                    <w:rStyle w:val="a3"/>
                    <w:u w:val="none"/>
                    <w:lang w:eastAsia="en-US"/>
                  </w:rPr>
                  <w:t>Закона</w:t>
                </w:r>
              </w:hyperlink>
              <w:r>
                <w:rPr>
                  <w:rStyle w:val="a3"/>
                  <w:color w:val="auto"/>
                  <w:u w:val="none"/>
                  <w:lang w:eastAsia="en-US"/>
                </w:rPr>
                <w:t xml:space="preserve"> Новосибирской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60" w:history="1">
              <w:r>
                <w:rPr>
                  <w:rStyle w:val="a3"/>
                  <w:color w:val="auto"/>
                  <w:u w:val="none"/>
                  <w:lang w:eastAsia="en-US"/>
                </w:rPr>
                <w:t xml:space="preserve">2. Инфраструктура поддержки субъектов малого и среднего предпринимательства в Новосибирской области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Pr>
                  <w:rStyle w:val="a3"/>
                  <w:color w:val="auto"/>
                  <w:u w:val="none"/>
                  <w:lang w:eastAsia="en-US"/>
                </w:rPr>
                <w:t>инновационно</w:t>
              </w:r>
              <w:proofErr w:type="spellEnd"/>
              <w:r>
                <w:rPr>
                  <w:rStyle w:val="a3"/>
                  <w:color w:val="auto"/>
                  <w:u w:val="none"/>
                  <w:lang w:eastAsia="en-US"/>
                </w:rPr>
                <w:t xml:space="preserve">-технологические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Pr>
                  <w:rStyle w:val="a3"/>
                  <w:color w:val="auto"/>
                  <w:u w:val="none"/>
                  <w:lang w:eastAsia="en-US"/>
                </w:rPr>
                <w:t>прототипирования</w:t>
              </w:r>
              <w:proofErr w:type="spellEnd"/>
              <w:r>
                <w:rPr>
                  <w:rStyle w:val="a3"/>
                  <w:color w:val="auto"/>
                  <w:u w:val="none"/>
                  <w:lang w:eastAsia="en-US"/>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федеральным законодательством, </w:t>
              </w:r>
              <w:proofErr w:type="spellStart"/>
              <w:r>
                <w:rPr>
                  <w:rStyle w:val="a3"/>
                  <w:color w:val="auto"/>
                  <w:u w:val="none"/>
                  <w:lang w:eastAsia="en-US"/>
                </w:rPr>
                <w:t>микрофинансовые</w:t>
              </w:r>
              <w:proofErr w:type="spellEnd"/>
              <w:r>
                <w:rPr>
                  <w:rStyle w:val="a3"/>
                  <w:color w:val="auto"/>
                  <w:u w:val="none"/>
                  <w:lang w:eastAsia="en-US"/>
                </w:rPr>
                <w:t xml:space="preserve"> организации, предоставляющие </w:t>
              </w:r>
              <w:proofErr w:type="spellStart"/>
              <w:r>
                <w:rPr>
                  <w:rStyle w:val="a3"/>
                  <w:color w:val="auto"/>
                  <w:u w:val="none"/>
                  <w:lang w:eastAsia="en-US"/>
                </w:rPr>
                <w:t>микрозаймы</w:t>
              </w:r>
              <w:proofErr w:type="spellEnd"/>
              <w:r>
                <w:rPr>
                  <w:rStyle w:val="a3"/>
                  <w:color w:val="auto"/>
                  <w:u w:val="none"/>
                  <w:lang w:eastAsia="en-US"/>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установленным федеральным законодательством критериям, организации, осуществляющие управление технопарками (технологическими парками), </w:t>
              </w:r>
              <w:proofErr w:type="spellStart"/>
              <w:r>
                <w:rPr>
                  <w:rStyle w:val="a3"/>
                  <w:color w:val="auto"/>
                  <w:u w:val="none"/>
                  <w:lang w:eastAsia="en-US"/>
                </w:rPr>
                <w:t>технополисами</w:t>
              </w:r>
              <w:proofErr w:type="spellEnd"/>
              <w:r>
                <w:rPr>
                  <w:rStyle w:val="a3"/>
                  <w:color w:val="auto"/>
                  <w:u w:val="none"/>
                  <w:lang w:eastAsia="en-US"/>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которые могут быть созданы в Новосибирской области в соответствии с федеральным законодательством.</w:t>
              </w:r>
            </w:hyperlink>
          </w:p>
          <w:p w:rsidR="00D85B7E" w:rsidRDefault="00D85B7E">
            <w:pPr>
              <w:pStyle w:val="ConsPlusNormal"/>
              <w:spacing w:line="276" w:lineRule="auto"/>
              <w:jc w:val="both"/>
              <w:rPr>
                <w:rStyle w:val="a3"/>
                <w:color w:val="auto"/>
                <w:u w:val="none"/>
                <w:lang w:eastAsia="en-US"/>
              </w:rPr>
            </w:pPr>
            <w:hyperlink r:id="rId61" w:history="1">
              <w:r>
                <w:rPr>
                  <w:rStyle w:val="a3"/>
                  <w:color w:val="auto"/>
                  <w:u w:val="none"/>
                  <w:lang w:eastAsia="en-US"/>
                </w:rPr>
                <w:t xml:space="preserve">(в ред. Законов Новосибирской области от 10.11.2017 </w:t>
              </w:r>
              <w:hyperlink r:id="rId62" w:history="1">
                <w:r>
                  <w:rPr>
                    <w:rStyle w:val="a3"/>
                    <w:u w:val="none"/>
                    <w:lang w:eastAsia="en-US"/>
                  </w:rPr>
                  <w:t>N 214-ОЗ</w:t>
                </w:r>
              </w:hyperlink>
              <w:r>
                <w:rPr>
                  <w:rStyle w:val="a3"/>
                  <w:color w:val="auto"/>
                  <w:u w:val="none"/>
                  <w:lang w:eastAsia="en-US"/>
                </w:rPr>
                <w:t xml:space="preserve">, от 01.07.2019 </w:t>
              </w:r>
              <w:hyperlink r:id="rId63" w:history="1">
                <w:r>
                  <w:rPr>
                    <w:rStyle w:val="a3"/>
                    <w:u w:val="none"/>
                    <w:lang w:eastAsia="en-US"/>
                  </w:rPr>
                  <w:t>N 391-ОЗ</w:t>
                </w:r>
              </w:hyperlink>
              <w:r>
                <w:rPr>
                  <w:rStyle w:val="a3"/>
                  <w:color w:val="auto"/>
                  <w:u w:val="none"/>
                  <w:lang w:eastAsia="en-US"/>
                </w:rPr>
                <w:t xml:space="preserve">, от 26.02.2020 </w:t>
              </w:r>
              <w:hyperlink r:id="rId64" w:history="1">
                <w:r>
                  <w:rPr>
                    <w:rStyle w:val="a3"/>
                    <w:u w:val="none"/>
                    <w:lang w:eastAsia="en-US"/>
                  </w:rPr>
                  <w:t>N 458-ОЗ</w:t>
                </w:r>
              </w:hyperlink>
              <w:r>
                <w:rPr>
                  <w:rStyle w:val="a3"/>
                  <w:color w:val="auto"/>
                  <w:u w:val="none"/>
                  <w:lang w:eastAsia="en-US"/>
                </w:rPr>
                <w:t>)</w:t>
              </w:r>
            </w:hyperlink>
          </w:p>
          <w:p w:rsidR="00D85B7E" w:rsidRDefault="00D85B7E">
            <w:pPr>
              <w:pStyle w:val="ConsPlusNormal"/>
              <w:spacing w:before="220" w:line="276" w:lineRule="auto"/>
              <w:ind w:firstLine="540"/>
              <w:jc w:val="both"/>
              <w:rPr>
                <w:rStyle w:val="a3"/>
                <w:color w:val="auto"/>
                <w:u w:val="none"/>
                <w:lang w:eastAsia="en-US"/>
              </w:rPr>
            </w:pPr>
            <w:hyperlink r:id="rId65" w:history="1">
              <w:r>
                <w:rPr>
                  <w:rStyle w:val="a3"/>
                  <w:color w:val="auto"/>
                  <w:u w:val="none"/>
                  <w:lang w:eastAsia="en-US"/>
                </w:rPr>
                <w:t xml:space="preserve">3. Утратила силу. - </w:t>
              </w:r>
              <w:hyperlink r:id="rId66" w:history="1">
                <w:r>
                  <w:rPr>
                    <w:rStyle w:val="a3"/>
                    <w:u w:val="none"/>
                    <w:lang w:eastAsia="en-US"/>
                  </w:rPr>
                  <w:t>Закон</w:t>
                </w:r>
              </w:hyperlink>
              <w:r>
                <w:rPr>
                  <w:rStyle w:val="a3"/>
                  <w:color w:val="auto"/>
                  <w:u w:val="none"/>
                  <w:lang w:eastAsia="en-US"/>
                </w:rPr>
                <w:t xml:space="preserve"> Новосибирской области от 10.11.2017 N 214-ОЗ.</w:t>
              </w:r>
            </w:hyperlink>
          </w:p>
          <w:p w:rsidR="00D85B7E" w:rsidRDefault="00D85B7E">
            <w:pPr>
              <w:pStyle w:val="ConsPlusTitle"/>
              <w:spacing w:line="276" w:lineRule="auto"/>
              <w:jc w:val="center"/>
              <w:outlineLvl w:val="0"/>
              <w:rPr>
                <w:rStyle w:val="a3"/>
                <w:b w:val="0"/>
                <w:color w:val="auto"/>
                <w:u w:val="none"/>
                <w:lang w:eastAsia="en-US"/>
              </w:rPr>
            </w:pPr>
            <w:hyperlink r:id="rId67" w:history="1">
              <w:r>
                <w:rPr>
                  <w:rStyle w:val="a3"/>
                  <w:color w:val="auto"/>
                  <w:u w:val="none"/>
                  <w:lang w:eastAsia="en-US"/>
                </w:rPr>
                <w:t>Глава 2. ПОЛНОМОЧИЯ ОРГАНОВ ГОСУДАРСТВЕННОЙ ВЛАСТИ</w:t>
              </w:r>
            </w:hyperlink>
          </w:p>
          <w:p w:rsidR="00D85B7E" w:rsidRDefault="00D85B7E">
            <w:pPr>
              <w:pStyle w:val="ConsPlusTitle"/>
              <w:spacing w:line="276" w:lineRule="auto"/>
              <w:jc w:val="center"/>
              <w:rPr>
                <w:rStyle w:val="a3"/>
                <w:color w:val="auto"/>
                <w:u w:val="none"/>
                <w:lang w:eastAsia="en-US"/>
              </w:rPr>
            </w:pPr>
            <w:hyperlink r:id="rId68" w:history="1">
              <w:r>
                <w:rPr>
                  <w:rStyle w:val="a3"/>
                  <w:color w:val="auto"/>
                  <w:u w:val="none"/>
                  <w:lang w:eastAsia="en-US"/>
                </w:rPr>
                <w:t>НОВОСИБИРСКОЙ ОБЛАСТИ В СФЕРЕ РАЗВИТИЯ МАЛОГО И</w:t>
              </w:r>
            </w:hyperlink>
          </w:p>
          <w:p w:rsidR="00D85B7E" w:rsidRDefault="00D85B7E">
            <w:pPr>
              <w:pStyle w:val="ConsPlusTitle"/>
              <w:spacing w:line="276" w:lineRule="auto"/>
              <w:jc w:val="center"/>
              <w:rPr>
                <w:rStyle w:val="a3"/>
                <w:color w:val="auto"/>
                <w:u w:val="none"/>
                <w:lang w:eastAsia="en-US"/>
              </w:rPr>
            </w:pPr>
            <w:hyperlink r:id="rId69" w:history="1">
              <w:r>
                <w:rPr>
                  <w:rStyle w:val="a3"/>
                  <w:color w:val="auto"/>
                  <w:u w:val="none"/>
                  <w:lang w:eastAsia="en-US"/>
                </w:rPr>
                <w:t>СРЕДНЕГО ПРЕДПРИНИМАТЕЛЬСТВА</w:t>
              </w:r>
            </w:hyperlink>
          </w:p>
          <w:p w:rsidR="00D85B7E" w:rsidRDefault="00D85B7E">
            <w:pPr>
              <w:pStyle w:val="ConsPlusTitle"/>
              <w:spacing w:line="276" w:lineRule="auto"/>
              <w:ind w:firstLine="540"/>
              <w:jc w:val="both"/>
              <w:outlineLvl w:val="1"/>
              <w:rPr>
                <w:rStyle w:val="a3"/>
                <w:b w:val="0"/>
                <w:color w:val="auto"/>
                <w:u w:val="none"/>
                <w:lang w:eastAsia="en-US"/>
              </w:rPr>
            </w:pPr>
            <w:hyperlink r:id="rId70" w:history="1">
              <w:r>
                <w:rPr>
                  <w:rStyle w:val="a3"/>
                  <w:color w:val="auto"/>
                  <w:u w:val="none"/>
                  <w:lang w:eastAsia="en-US"/>
                </w:rPr>
                <w:t>Статья 5. Полномочия Законодательного Собрания Новосибирской области в сфере развития малого и среднего предпринимательства</w:t>
              </w:r>
            </w:hyperlink>
          </w:p>
          <w:p w:rsidR="00D85B7E" w:rsidRDefault="00D85B7E">
            <w:pPr>
              <w:pStyle w:val="ConsPlusNormal"/>
              <w:spacing w:line="276" w:lineRule="auto"/>
              <w:jc w:val="both"/>
              <w:rPr>
                <w:rStyle w:val="a3"/>
                <w:color w:val="auto"/>
                <w:u w:val="none"/>
                <w:lang w:eastAsia="en-US"/>
              </w:rPr>
            </w:pPr>
            <w:hyperlink r:id="rId71" w:history="1">
              <w:r>
                <w:rPr>
                  <w:rStyle w:val="a3"/>
                  <w:color w:val="auto"/>
                  <w:u w:val="none"/>
                  <w:lang w:eastAsia="en-US"/>
                </w:rPr>
                <w:t xml:space="preserve">(в ред. </w:t>
              </w:r>
              <w:hyperlink r:id="rId72" w:history="1">
                <w:r>
                  <w:rPr>
                    <w:rStyle w:val="a3"/>
                    <w:u w:val="none"/>
                    <w:lang w:eastAsia="en-US"/>
                  </w:rPr>
                  <w:t>Закона</w:t>
                </w:r>
              </w:hyperlink>
              <w:r>
                <w:rPr>
                  <w:rStyle w:val="a3"/>
                  <w:color w:val="auto"/>
                  <w:u w:val="none"/>
                  <w:lang w:eastAsia="en-US"/>
                </w:rPr>
                <w:t xml:space="preserve"> Новосибирской области от 01.04.2011 N 53-ОЗ)</w:t>
              </w:r>
            </w:hyperlink>
          </w:p>
          <w:p w:rsidR="00D85B7E" w:rsidRDefault="00D85B7E">
            <w:pPr>
              <w:pStyle w:val="ConsPlusNormal"/>
              <w:spacing w:line="276" w:lineRule="auto"/>
              <w:ind w:firstLine="540"/>
              <w:jc w:val="both"/>
              <w:rPr>
                <w:rStyle w:val="a3"/>
                <w:color w:val="auto"/>
                <w:u w:val="none"/>
                <w:lang w:eastAsia="en-US"/>
              </w:rPr>
            </w:pPr>
            <w:hyperlink r:id="rId73" w:history="1">
              <w:r>
                <w:rPr>
                  <w:rStyle w:val="a3"/>
                  <w:color w:val="auto"/>
                  <w:u w:val="none"/>
                  <w:lang w:eastAsia="en-US"/>
                </w:rPr>
                <w:t>К полномочиям Законодательного Собрания Новосибирской области относятся:</w:t>
              </w:r>
            </w:hyperlink>
          </w:p>
          <w:p w:rsidR="00D85B7E" w:rsidRDefault="00D85B7E">
            <w:pPr>
              <w:pStyle w:val="ConsPlusNormal"/>
              <w:spacing w:line="276" w:lineRule="auto"/>
              <w:jc w:val="both"/>
              <w:rPr>
                <w:rStyle w:val="a3"/>
                <w:color w:val="auto"/>
                <w:u w:val="none"/>
                <w:lang w:eastAsia="en-US"/>
              </w:rPr>
            </w:pPr>
            <w:hyperlink r:id="rId74" w:history="1">
              <w:r>
                <w:rPr>
                  <w:rStyle w:val="a3"/>
                  <w:color w:val="auto"/>
                  <w:u w:val="none"/>
                  <w:lang w:eastAsia="en-US"/>
                </w:rPr>
                <w:t xml:space="preserve">(в ред. </w:t>
              </w:r>
              <w:hyperlink r:id="rId75" w:history="1">
                <w:r>
                  <w:rPr>
                    <w:rStyle w:val="a3"/>
                    <w:u w:val="none"/>
                    <w:lang w:eastAsia="en-US"/>
                  </w:rPr>
                  <w:t>Закона</w:t>
                </w:r>
              </w:hyperlink>
              <w:r>
                <w:rPr>
                  <w:rStyle w:val="a3"/>
                  <w:color w:val="auto"/>
                  <w:u w:val="none"/>
                  <w:lang w:eastAsia="en-US"/>
                </w:rPr>
                <w:t xml:space="preserve"> Новосибирской области от 01.04.2011 N 53-ОЗ)</w:t>
              </w:r>
            </w:hyperlink>
          </w:p>
          <w:p w:rsidR="00D85B7E" w:rsidRDefault="00D85B7E">
            <w:pPr>
              <w:pStyle w:val="ConsPlusNormal"/>
              <w:spacing w:before="220" w:line="276" w:lineRule="auto"/>
              <w:ind w:firstLine="540"/>
              <w:jc w:val="both"/>
              <w:rPr>
                <w:rStyle w:val="a3"/>
                <w:color w:val="auto"/>
                <w:u w:val="none"/>
                <w:lang w:eastAsia="en-US"/>
              </w:rPr>
            </w:pPr>
            <w:hyperlink r:id="rId76" w:history="1">
              <w:r>
                <w:rPr>
                  <w:rStyle w:val="a3"/>
                  <w:color w:val="auto"/>
                  <w:u w:val="none"/>
                  <w:lang w:eastAsia="en-US"/>
                </w:rPr>
                <w:t>1) принятие законов Новосибирской области, контроль за их соблюдением и исполнением;</w:t>
              </w:r>
            </w:hyperlink>
          </w:p>
          <w:p w:rsidR="00D85B7E" w:rsidRDefault="00D85B7E">
            <w:pPr>
              <w:pStyle w:val="ConsPlusNormal"/>
              <w:spacing w:line="276" w:lineRule="auto"/>
              <w:jc w:val="both"/>
              <w:rPr>
                <w:rStyle w:val="a3"/>
                <w:color w:val="auto"/>
                <w:u w:val="none"/>
                <w:lang w:eastAsia="en-US"/>
              </w:rPr>
            </w:pPr>
            <w:hyperlink r:id="rId77" w:history="1">
              <w:r>
                <w:rPr>
                  <w:rStyle w:val="a3"/>
                  <w:color w:val="auto"/>
                  <w:u w:val="none"/>
                  <w:lang w:eastAsia="en-US"/>
                </w:rPr>
                <w:t xml:space="preserve">(в ред. </w:t>
              </w:r>
              <w:hyperlink r:id="rId78" w:history="1">
                <w:r>
                  <w:rPr>
                    <w:rStyle w:val="a3"/>
                    <w:u w:val="none"/>
                    <w:lang w:eastAsia="en-US"/>
                  </w:rPr>
                  <w:t>Закона</w:t>
                </w:r>
              </w:hyperlink>
              <w:r>
                <w:rPr>
                  <w:rStyle w:val="a3"/>
                  <w:color w:val="auto"/>
                  <w:u w:val="none"/>
                  <w:lang w:eastAsia="en-US"/>
                </w:rPr>
                <w:t xml:space="preserve"> Новосибирской области от 29.05.2017 N 168-ОЗ)</w:t>
              </w:r>
            </w:hyperlink>
          </w:p>
          <w:p w:rsidR="00D85B7E" w:rsidRDefault="00D85B7E">
            <w:pPr>
              <w:pStyle w:val="ConsPlusNormal"/>
              <w:spacing w:before="220" w:line="276" w:lineRule="auto"/>
              <w:ind w:firstLine="540"/>
              <w:jc w:val="both"/>
              <w:rPr>
                <w:rStyle w:val="a3"/>
                <w:color w:val="auto"/>
                <w:u w:val="none"/>
                <w:lang w:eastAsia="en-US"/>
              </w:rPr>
            </w:pPr>
            <w:hyperlink r:id="rId79" w:history="1">
              <w:r>
                <w:rPr>
                  <w:rStyle w:val="a3"/>
                  <w:color w:val="auto"/>
                  <w:u w:val="none"/>
                  <w:lang w:eastAsia="en-US"/>
                </w:rPr>
                <w:t xml:space="preserve">2) - 4) утратили силу. - </w:t>
              </w:r>
              <w:hyperlink r:id="rId80" w:history="1">
                <w:r>
                  <w:rPr>
                    <w:rStyle w:val="a3"/>
                    <w:u w:val="none"/>
                    <w:lang w:eastAsia="en-US"/>
                  </w:rPr>
                  <w:t>Закон</w:t>
                </w:r>
              </w:hyperlink>
              <w:r>
                <w:rPr>
                  <w:rStyle w:val="a3"/>
                  <w:color w:val="auto"/>
                  <w:u w:val="none"/>
                  <w:lang w:eastAsia="en-US"/>
                </w:rPr>
                <w:t xml:space="preserve"> Новосибирской области от 29.05.2017 N 168-ОЗ;</w:t>
              </w:r>
            </w:hyperlink>
          </w:p>
          <w:p w:rsidR="00D85B7E" w:rsidRDefault="00D85B7E">
            <w:pPr>
              <w:pStyle w:val="ConsPlusNormal"/>
              <w:spacing w:before="220" w:line="276" w:lineRule="auto"/>
              <w:ind w:firstLine="540"/>
              <w:jc w:val="both"/>
              <w:rPr>
                <w:rStyle w:val="a3"/>
                <w:color w:val="auto"/>
                <w:u w:val="none"/>
                <w:lang w:eastAsia="en-US"/>
              </w:rPr>
            </w:pPr>
            <w:hyperlink r:id="rId81" w:history="1">
              <w:r>
                <w:rPr>
                  <w:rStyle w:val="a3"/>
                  <w:color w:val="auto"/>
                  <w:u w:val="none"/>
                  <w:lang w:eastAsia="en-US"/>
                </w:rPr>
                <w:t>5) осуществление иных полномочий в соответствии с федеральным законодательством и законодательством Новосибирской области.</w:t>
              </w:r>
            </w:hyperlink>
          </w:p>
          <w:p w:rsidR="00D85B7E" w:rsidRDefault="00D85B7E">
            <w:pPr>
              <w:pStyle w:val="ConsPlusTitle"/>
              <w:spacing w:line="276" w:lineRule="auto"/>
              <w:ind w:firstLine="540"/>
              <w:jc w:val="both"/>
              <w:outlineLvl w:val="1"/>
              <w:rPr>
                <w:rStyle w:val="a3"/>
                <w:b w:val="0"/>
                <w:color w:val="auto"/>
                <w:u w:val="none"/>
                <w:lang w:eastAsia="en-US"/>
              </w:rPr>
            </w:pPr>
            <w:hyperlink r:id="rId82" w:history="1">
              <w:r>
                <w:rPr>
                  <w:rStyle w:val="a3"/>
                  <w:color w:val="auto"/>
                  <w:u w:val="none"/>
                  <w:lang w:eastAsia="en-US"/>
                </w:rPr>
                <w:t>Статья 6. Полномочия Правительства Новосибирской области в сфере развития малого и среднего предпринимательства</w:t>
              </w:r>
            </w:hyperlink>
          </w:p>
          <w:p w:rsidR="00D85B7E" w:rsidRDefault="00D85B7E">
            <w:pPr>
              <w:pStyle w:val="ConsPlusNormal"/>
              <w:spacing w:line="276" w:lineRule="auto"/>
              <w:jc w:val="both"/>
              <w:rPr>
                <w:rStyle w:val="a3"/>
                <w:color w:val="auto"/>
                <w:u w:val="none"/>
                <w:lang w:eastAsia="en-US"/>
              </w:rPr>
            </w:pPr>
            <w:hyperlink r:id="rId83" w:history="1">
              <w:r>
                <w:rPr>
                  <w:rStyle w:val="a3"/>
                  <w:color w:val="auto"/>
                  <w:u w:val="none"/>
                  <w:lang w:eastAsia="en-US"/>
                </w:rPr>
                <w:t xml:space="preserve">(в ред. </w:t>
              </w:r>
              <w:hyperlink r:id="rId84" w:history="1">
                <w:r>
                  <w:rPr>
                    <w:rStyle w:val="a3"/>
                    <w:u w:val="none"/>
                    <w:lang w:eastAsia="en-US"/>
                  </w:rPr>
                  <w:t>Закона</w:t>
                </w:r>
              </w:hyperlink>
              <w:r>
                <w:rPr>
                  <w:rStyle w:val="a3"/>
                  <w:color w:val="auto"/>
                  <w:u w:val="none"/>
                  <w:lang w:eastAsia="en-US"/>
                </w:rPr>
                <w:t xml:space="preserve"> Новосибирской области от 27.04.2010 N 496-ОЗ)</w:t>
              </w:r>
            </w:hyperlink>
          </w:p>
          <w:p w:rsidR="00D85B7E" w:rsidRDefault="00D85B7E">
            <w:pPr>
              <w:pStyle w:val="ConsPlusNormal"/>
              <w:spacing w:line="276" w:lineRule="auto"/>
              <w:ind w:firstLine="540"/>
              <w:jc w:val="both"/>
              <w:rPr>
                <w:rStyle w:val="a3"/>
                <w:color w:val="auto"/>
                <w:u w:val="none"/>
                <w:lang w:eastAsia="en-US"/>
              </w:rPr>
            </w:pPr>
            <w:hyperlink r:id="rId85" w:history="1">
              <w:r>
                <w:rPr>
                  <w:rStyle w:val="a3"/>
                  <w:color w:val="auto"/>
                  <w:u w:val="none"/>
                  <w:lang w:eastAsia="en-US"/>
                </w:rPr>
                <w:t>К полномочиям Правительства Новосибирской области относятся:</w:t>
              </w:r>
            </w:hyperlink>
          </w:p>
          <w:p w:rsidR="00D85B7E" w:rsidRDefault="00D85B7E">
            <w:pPr>
              <w:pStyle w:val="ConsPlusNormal"/>
              <w:spacing w:line="276" w:lineRule="auto"/>
              <w:jc w:val="both"/>
              <w:rPr>
                <w:rStyle w:val="a3"/>
                <w:color w:val="auto"/>
                <w:u w:val="none"/>
                <w:lang w:eastAsia="en-US"/>
              </w:rPr>
            </w:pPr>
            <w:hyperlink r:id="rId86" w:history="1">
              <w:r>
                <w:rPr>
                  <w:rStyle w:val="a3"/>
                  <w:color w:val="auto"/>
                  <w:u w:val="none"/>
                  <w:lang w:eastAsia="en-US"/>
                </w:rPr>
                <w:t xml:space="preserve">(в ред. </w:t>
              </w:r>
              <w:hyperlink r:id="rId87" w:history="1">
                <w:r>
                  <w:rPr>
                    <w:rStyle w:val="a3"/>
                    <w:u w:val="none"/>
                    <w:lang w:eastAsia="en-US"/>
                  </w:rPr>
                  <w:t>Закона</w:t>
                </w:r>
              </w:hyperlink>
              <w:r>
                <w:rPr>
                  <w:rStyle w:val="a3"/>
                  <w:color w:val="auto"/>
                  <w:u w:val="none"/>
                  <w:lang w:eastAsia="en-US"/>
                </w:rPr>
                <w:t xml:space="preserve"> Новосибирской области от 27.04.2010 N 496-ОЗ)</w:t>
              </w:r>
            </w:hyperlink>
          </w:p>
          <w:p w:rsidR="00D85B7E" w:rsidRDefault="00D85B7E">
            <w:pPr>
              <w:pStyle w:val="ConsPlusNormal"/>
              <w:spacing w:before="220" w:line="276" w:lineRule="auto"/>
              <w:ind w:firstLine="540"/>
              <w:jc w:val="both"/>
              <w:rPr>
                <w:rStyle w:val="a3"/>
                <w:color w:val="auto"/>
                <w:u w:val="none"/>
                <w:lang w:eastAsia="en-US"/>
              </w:rPr>
            </w:pPr>
            <w:hyperlink r:id="rId88" w:history="1">
              <w:r>
                <w:rPr>
                  <w:rStyle w:val="a3"/>
                  <w:color w:val="auto"/>
                  <w:u w:val="none"/>
                  <w:lang w:eastAsia="en-US"/>
                </w:rPr>
                <w:t xml:space="preserve">1) утратил силу. - </w:t>
              </w:r>
              <w:hyperlink r:id="rId89" w:history="1">
                <w:r>
                  <w:rPr>
                    <w:rStyle w:val="a3"/>
                    <w:u w:val="none"/>
                    <w:lang w:eastAsia="en-US"/>
                  </w:rPr>
                  <w:t>Закон</w:t>
                </w:r>
              </w:hyperlink>
              <w:r>
                <w:rPr>
                  <w:rStyle w:val="a3"/>
                  <w:color w:val="auto"/>
                  <w:u w:val="none"/>
                  <w:lang w:eastAsia="en-US"/>
                </w:rPr>
                <w:t xml:space="preserve"> Новосибирской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90" w:history="1">
              <w:r>
                <w:rPr>
                  <w:rStyle w:val="a3"/>
                  <w:color w:val="auto"/>
                  <w:u w:val="none"/>
                  <w:lang w:eastAsia="en-US"/>
                </w:rPr>
                <w:t>2) участие в осуществлении государственной политики в сфере развития малого и среднего предпринимательства в пределах своих полномочий;</w:t>
              </w:r>
            </w:hyperlink>
          </w:p>
          <w:p w:rsidR="00D85B7E" w:rsidRDefault="00D85B7E">
            <w:pPr>
              <w:pStyle w:val="ConsPlusNormal"/>
              <w:spacing w:before="220" w:line="276" w:lineRule="auto"/>
              <w:ind w:firstLine="540"/>
              <w:jc w:val="both"/>
              <w:rPr>
                <w:rStyle w:val="a3"/>
                <w:color w:val="auto"/>
                <w:u w:val="none"/>
                <w:lang w:eastAsia="en-US"/>
              </w:rPr>
            </w:pPr>
            <w:hyperlink r:id="rId91" w:history="1">
              <w:r>
                <w:rPr>
                  <w:rStyle w:val="a3"/>
                  <w:color w:val="auto"/>
                  <w:u w:val="none"/>
                  <w:lang w:eastAsia="en-US"/>
                </w:rPr>
                <w:t>3) осуществление контроля за реализацией государственных программ (подпрограмм) Новосибирской области;</w:t>
              </w:r>
            </w:hyperlink>
          </w:p>
          <w:p w:rsidR="00D85B7E" w:rsidRDefault="00D85B7E">
            <w:pPr>
              <w:pStyle w:val="ConsPlusNormal"/>
              <w:spacing w:line="276" w:lineRule="auto"/>
              <w:jc w:val="both"/>
              <w:rPr>
                <w:rStyle w:val="a3"/>
                <w:color w:val="auto"/>
                <w:u w:val="none"/>
                <w:lang w:eastAsia="en-US"/>
              </w:rPr>
            </w:pPr>
            <w:hyperlink r:id="rId92" w:history="1">
              <w:r>
                <w:rPr>
                  <w:rStyle w:val="a3"/>
                  <w:color w:val="auto"/>
                  <w:u w:val="none"/>
                  <w:lang w:eastAsia="en-US"/>
                </w:rPr>
                <w:t xml:space="preserve">(п. 3 в ред. </w:t>
              </w:r>
              <w:hyperlink r:id="rId93" w:history="1">
                <w:r>
                  <w:rPr>
                    <w:rStyle w:val="a3"/>
                    <w:u w:val="none"/>
                    <w:lang w:eastAsia="en-US"/>
                  </w:rPr>
                  <w:t>Закона</w:t>
                </w:r>
              </w:hyperlink>
              <w:r>
                <w:rPr>
                  <w:rStyle w:val="a3"/>
                  <w:color w:val="auto"/>
                  <w:u w:val="none"/>
                  <w:lang w:eastAsia="en-US"/>
                </w:rPr>
                <w:t xml:space="preserve"> Новосибирской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94" w:history="1">
              <w:r>
                <w:rPr>
                  <w:rStyle w:val="a3"/>
                  <w:color w:val="auto"/>
                  <w:u w:val="none"/>
                  <w:lang w:eastAsia="en-US"/>
                </w:rPr>
                <w:t>4) осуществление взаимодействия с федеральными органами исполнительной власти по вопросам реализации мероприятий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 в Новосибирской области;</w:t>
              </w:r>
            </w:hyperlink>
          </w:p>
          <w:p w:rsidR="00D85B7E" w:rsidRDefault="00D85B7E">
            <w:pPr>
              <w:pStyle w:val="ConsPlusNormal"/>
              <w:spacing w:line="276" w:lineRule="auto"/>
              <w:jc w:val="both"/>
              <w:rPr>
                <w:rStyle w:val="a3"/>
                <w:color w:val="auto"/>
                <w:u w:val="none"/>
                <w:lang w:eastAsia="en-US"/>
              </w:rPr>
            </w:pPr>
            <w:hyperlink r:id="rId95" w:history="1">
              <w:r>
                <w:rPr>
                  <w:rStyle w:val="a3"/>
                  <w:color w:val="auto"/>
                  <w:u w:val="none"/>
                  <w:lang w:eastAsia="en-US"/>
                </w:rPr>
                <w:t xml:space="preserve">(в ред. </w:t>
              </w:r>
              <w:hyperlink r:id="rId96" w:history="1">
                <w:r>
                  <w:rPr>
                    <w:rStyle w:val="a3"/>
                    <w:u w:val="none"/>
                    <w:lang w:eastAsia="en-US"/>
                  </w:rPr>
                  <w:t>Закона</w:t>
                </w:r>
              </w:hyperlink>
              <w:r>
                <w:rPr>
                  <w:rStyle w:val="a3"/>
                  <w:color w:val="auto"/>
                  <w:u w:val="none"/>
                  <w:lang w:eastAsia="en-US"/>
                </w:rPr>
                <w:t xml:space="preserve"> Новосибирской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97" w:history="1">
              <w:r>
                <w:rPr>
                  <w:rStyle w:val="a3"/>
                  <w:color w:val="auto"/>
                  <w:u w:val="none"/>
                  <w:lang w:eastAsia="en-US"/>
                </w:rPr>
                <w:t>5) образование координационных или совещательных органов в области развития малого и среднего предпринимательства при Правительстве Новосибирской области;</w:t>
              </w:r>
            </w:hyperlink>
          </w:p>
          <w:p w:rsidR="00D85B7E" w:rsidRDefault="00D85B7E">
            <w:pPr>
              <w:pStyle w:val="ConsPlusNormal"/>
              <w:spacing w:line="276" w:lineRule="auto"/>
              <w:jc w:val="both"/>
              <w:rPr>
                <w:rStyle w:val="a3"/>
                <w:color w:val="auto"/>
                <w:u w:val="none"/>
                <w:lang w:eastAsia="en-US"/>
              </w:rPr>
            </w:pPr>
            <w:hyperlink r:id="rId98" w:history="1">
              <w:r>
                <w:rPr>
                  <w:rStyle w:val="a3"/>
                  <w:color w:val="auto"/>
                  <w:u w:val="none"/>
                  <w:lang w:eastAsia="en-US"/>
                </w:rPr>
                <w:t xml:space="preserve">(в ред. </w:t>
              </w:r>
              <w:hyperlink r:id="rId99" w:history="1">
                <w:r>
                  <w:rPr>
                    <w:rStyle w:val="a3"/>
                    <w:u w:val="none"/>
                    <w:lang w:eastAsia="en-US"/>
                  </w:rPr>
                  <w:t>Закона</w:t>
                </w:r>
              </w:hyperlink>
              <w:r>
                <w:rPr>
                  <w:rStyle w:val="a3"/>
                  <w:color w:val="auto"/>
                  <w:u w:val="none"/>
                  <w:lang w:eastAsia="en-US"/>
                </w:rPr>
                <w:t xml:space="preserve"> Новосибирской области от 27.04.2010 N 496-ОЗ)</w:t>
              </w:r>
            </w:hyperlink>
          </w:p>
          <w:p w:rsidR="00D85B7E" w:rsidRDefault="00D85B7E">
            <w:pPr>
              <w:pStyle w:val="ConsPlusNormal"/>
              <w:spacing w:before="220" w:line="276" w:lineRule="auto"/>
              <w:ind w:firstLine="540"/>
              <w:jc w:val="both"/>
              <w:rPr>
                <w:rStyle w:val="a3"/>
                <w:color w:val="auto"/>
                <w:u w:val="none"/>
                <w:lang w:eastAsia="en-US"/>
              </w:rPr>
            </w:pPr>
            <w:hyperlink r:id="rId100" w:history="1">
              <w:r>
                <w:rPr>
                  <w:rStyle w:val="a3"/>
                  <w:color w:val="auto"/>
                  <w:u w:val="none"/>
                  <w:lang w:eastAsia="en-US"/>
                </w:rPr>
                <w:t>6)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hyperlink>
          </w:p>
          <w:p w:rsidR="00D85B7E" w:rsidRDefault="00D85B7E">
            <w:pPr>
              <w:pStyle w:val="ConsPlusNormal"/>
              <w:spacing w:before="220" w:line="276" w:lineRule="auto"/>
              <w:ind w:firstLine="540"/>
              <w:jc w:val="both"/>
              <w:rPr>
                <w:rStyle w:val="a3"/>
                <w:color w:val="auto"/>
                <w:u w:val="none"/>
                <w:lang w:eastAsia="en-US"/>
              </w:rPr>
            </w:pPr>
            <w:hyperlink r:id="rId101" w:history="1">
              <w:r>
                <w:rPr>
                  <w:rStyle w:val="a3"/>
                  <w:color w:val="auto"/>
                  <w:u w:val="none"/>
                  <w:lang w:eastAsia="en-US"/>
                </w:rPr>
                <w:t>7)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hyperlink>
          </w:p>
          <w:bookmarkStart w:id="0" w:name="P74"/>
          <w:bookmarkEnd w:id="0"/>
          <w:p w:rsidR="00D85B7E" w:rsidRDefault="00D85B7E">
            <w:pPr>
              <w:pStyle w:val="ConsPlusNormal"/>
              <w:spacing w:before="220" w:line="276" w:lineRule="auto"/>
              <w:ind w:firstLine="540"/>
              <w:jc w:val="both"/>
              <w:rPr>
                <w:rStyle w:val="a3"/>
                <w:color w:val="auto"/>
                <w:u w:val="none"/>
                <w:lang w:eastAsia="en-US"/>
              </w:rPr>
            </w:pPr>
            <w:r>
              <w:rPr>
                <w:lang w:eastAsia="en-US"/>
              </w:rPr>
              <w:fldChar w:fldCharType="begin"/>
            </w:r>
            <w:r>
              <w:rPr>
                <w:lang w:eastAsia="en-US"/>
              </w:rPr>
              <w:instrText xml:space="preserve"> HYPERLINK "consultantplus://offline/ref=6754896FF3D7C328BEA7FC4A1B4667CD3D7FC1B644443315AD33CE1CF13A1E34BB74B1B852B8C52B8D83EFE952E5B8B5F4AE27B3D37549E2EA680316V8s6F" </w:instrText>
            </w:r>
            <w:r>
              <w:rPr>
                <w:lang w:eastAsia="en-US"/>
              </w:rPr>
              <w:fldChar w:fldCharType="separate"/>
            </w:r>
            <w:r>
              <w:rPr>
                <w:rStyle w:val="a3"/>
                <w:color w:val="auto"/>
                <w:u w:val="none"/>
                <w:lang w:eastAsia="en-US"/>
              </w:rPr>
              <w:t>7.1) утверждение перечня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такого перечня государственным имуществом;</w:t>
            </w:r>
            <w:r>
              <w:rPr>
                <w:lang w:eastAsia="en-US"/>
              </w:rPr>
              <w:fldChar w:fldCharType="end"/>
            </w:r>
          </w:p>
          <w:p w:rsidR="00D85B7E" w:rsidRDefault="00D85B7E">
            <w:pPr>
              <w:pStyle w:val="ConsPlusNormal"/>
              <w:spacing w:line="276" w:lineRule="auto"/>
              <w:jc w:val="both"/>
              <w:rPr>
                <w:rStyle w:val="a3"/>
                <w:color w:val="auto"/>
                <w:u w:val="none"/>
                <w:lang w:eastAsia="en-US"/>
              </w:rPr>
            </w:pPr>
            <w:hyperlink r:id="rId102" w:history="1">
              <w:r>
                <w:rPr>
                  <w:rStyle w:val="a3"/>
                  <w:color w:val="auto"/>
                  <w:u w:val="none"/>
                  <w:lang w:eastAsia="en-US"/>
                </w:rPr>
                <w:t xml:space="preserve">(п. 7.1 </w:t>
              </w:r>
              <w:proofErr w:type="gramStart"/>
              <w:r>
                <w:rPr>
                  <w:rStyle w:val="a3"/>
                  <w:color w:val="auto"/>
                  <w:u w:val="none"/>
                  <w:lang w:eastAsia="en-US"/>
                </w:rPr>
                <w:t xml:space="preserve">введен </w:t>
              </w:r>
              <w:hyperlink r:id="rId103" w:history="1">
                <w:r>
                  <w:rPr>
                    <w:rStyle w:val="a3"/>
                    <w:u w:val="none"/>
                    <w:lang w:eastAsia="en-US"/>
                  </w:rPr>
                  <w:t>Законом</w:t>
                </w:r>
              </w:hyperlink>
              <w:r>
                <w:rPr>
                  <w:rStyle w:val="a3"/>
                  <w:color w:val="auto"/>
                  <w:u w:val="none"/>
                  <w:lang w:eastAsia="en-US"/>
                </w:rPr>
                <w:t xml:space="preserve"> Новосибирской</w:t>
              </w:r>
              <w:proofErr w:type="gramEnd"/>
              <w:r>
                <w:rPr>
                  <w:rStyle w:val="a3"/>
                  <w:color w:val="auto"/>
                  <w:u w:val="none"/>
                  <w:lang w:eastAsia="en-US"/>
                </w:rPr>
                <w:t xml:space="preserve">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104" w:history="1">
              <w:r>
                <w:rPr>
                  <w:rStyle w:val="a3"/>
                  <w:color w:val="auto"/>
                  <w:u w:val="none"/>
                  <w:lang w:eastAsia="en-US"/>
                </w:rPr>
                <w:t>7.2) установление требований к организациям, образующим инфраструктуру поддержки субъектов малого и среднего предпринимательства в Новосибирской области, при реализации государственных программ (подпрограмм) Новосибирской области;</w:t>
              </w:r>
            </w:hyperlink>
          </w:p>
          <w:p w:rsidR="00D85B7E" w:rsidRDefault="00D85B7E">
            <w:pPr>
              <w:pStyle w:val="ConsPlusNormal"/>
              <w:spacing w:line="276" w:lineRule="auto"/>
              <w:jc w:val="both"/>
              <w:rPr>
                <w:rStyle w:val="a3"/>
                <w:color w:val="auto"/>
                <w:u w:val="none"/>
                <w:lang w:eastAsia="en-US"/>
              </w:rPr>
            </w:pPr>
            <w:hyperlink r:id="rId105" w:history="1">
              <w:r>
                <w:rPr>
                  <w:rStyle w:val="a3"/>
                  <w:color w:val="auto"/>
                  <w:u w:val="none"/>
                  <w:lang w:eastAsia="en-US"/>
                </w:rPr>
                <w:t xml:space="preserve">(п. 7.2 </w:t>
              </w:r>
              <w:proofErr w:type="gramStart"/>
              <w:r>
                <w:rPr>
                  <w:rStyle w:val="a3"/>
                  <w:color w:val="auto"/>
                  <w:u w:val="none"/>
                  <w:lang w:eastAsia="en-US"/>
                </w:rPr>
                <w:t xml:space="preserve">введен </w:t>
              </w:r>
              <w:hyperlink r:id="rId106" w:history="1">
                <w:r>
                  <w:rPr>
                    <w:rStyle w:val="a3"/>
                    <w:u w:val="none"/>
                    <w:lang w:eastAsia="en-US"/>
                  </w:rPr>
                  <w:t>Законом</w:t>
                </w:r>
              </w:hyperlink>
              <w:r>
                <w:rPr>
                  <w:rStyle w:val="a3"/>
                  <w:color w:val="auto"/>
                  <w:u w:val="none"/>
                  <w:lang w:eastAsia="en-US"/>
                </w:rPr>
                <w:t xml:space="preserve"> Новосибирской</w:t>
              </w:r>
              <w:proofErr w:type="gramEnd"/>
              <w:r>
                <w:rPr>
                  <w:rStyle w:val="a3"/>
                  <w:color w:val="auto"/>
                  <w:u w:val="none"/>
                  <w:lang w:eastAsia="en-US"/>
                </w:rPr>
                <w:t xml:space="preserve">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107" w:history="1">
              <w:r>
                <w:rPr>
                  <w:rStyle w:val="a3"/>
                  <w:color w:val="auto"/>
                  <w:u w:val="none"/>
                  <w:lang w:eastAsia="en-US"/>
                </w:rPr>
                <w:t>8) осуществление иных полномочий в соответствии с федеральным законодательством и законодательством Новосибирской области.</w:t>
              </w:r>
            </w:hyperlink>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both"/>
                    <w:rPr>
                      <w:rStyle w:val="a3"/>
                      <w:color w:val="auto"/>
                      <w:u w:val="none"/>
                      <w:lang w:eastAsia="en-US"/>
                    </w:rPr>
                  </w:pPr>
                  <w:hyperlink r:id="rId108" w:history="1">
                    <w:r>
                      <w:rPr>
                        <w:rStyle w:val="a3"/>
                        <w:color w:val="392C69"/>
                        <w:u w:val="none"/>
                        <w:lang w:eastAsia="en-US"/>
                      </w:rPr>
                      <w:t xml:space="preserve">В соответствии с </w:t>
                    </w:r>
                    <w:hyperlink r:id="rId109" w:history="1">
                      <w:r>
                        <w:rPr>
                          <w:rStyle w:val="a3"/>
                          <w:u w:val="none"/>
                          <w:lang w:eastAsia="en-US"/>
                        </w:rPr>
                        <w:t>Законом</w:t>
                      </w:r>
                    </w:hyperlink>
                    <w:r>
                      <w:rPr>
                        <w:rStyle w:val="a3"/>
                        <w:color w:val="392C69"/>
                        <w:u w:val="none"/>
                        <w:lang w:eastAsia="en-US"/>
                      </w:rPr>
                      <w:t xml:space="preserve"> Новосибирской области от 08.05.2020 N 477-ОЗ с </w:t>
                    </w:r>
                    <w:hyperlink r:id="rId110" w:history="1">
                      <w:r>
                        <w:rPr>
                          <w:rStyle w:val="a3"/>
                          <w:u w:val="none"/>
                          <w:lang w:eastAsia="en-US"/>
                        </w:rPr>
                        <w:t>20.12.2020</w:t>
                      </w:r>
                    </w:hyperlink>
                    <w:r>
                      <w:rPr>
                        <w:rStyle w:val="a3"/>
                        <w:color w:val="392C69"/>
                        <w:u w:val="none"/>
                        <w:lang w:eastAsia="en-US"/>
                      </w:rPr>
                      <w:t xml:space="preserve"> в наименовании ст. 7 слова "областного исполнительного органа государственной власти Новосибирской области, </w:t>
                    </w:r>
                    <w:r>
                      <w:rPr>
                        <w:rStyle w:val="a3"/>
                        <w:color w:val="392C69"/>
                        <w:u w:val="none"/>
                        <w:lang w:eastAsia="en-US"/>
                      </w:rPr>
                      <w:lastRenderedPageBreak/>
                      <w:t>уполномоченного в сфере развития малого и среднего предпринимательства" будут заменены словами "областных исполнительных органов государственной власти Новосибирской области".</w:t>
                    </w:r>
                  </w:hyperlink>
                </w:p>
              </w:tc>
            </w:tr>
          </w:tbl>
          <w:p w:rsidR="00D85B7E" w:rsidRDefault="00D85B7E">
            <w:pPr>
              <w:pStyle w:val="ConsPlusTitle"/>
              <w:spacing w:before="280" w:line="276" w:lineRule="auto"/>
              <w:ind w:firstLine="540"/>
              <w:jc w:val="both"/>
              <w:outlineLvl w:val="1"/>
              <w:rPr>
                <w:rStyle w:val="a3"/>
                <w:color w:val="auto"/>
                <w:u w:val="none"/>
                <w:lang w:eastAsia="en-US"/>
              </w:rPr>
            </w:pPr>
            <w:hyperlink r:id="rId111" w:history="1">
              <w:r>
                <w:rPr>
                  <w:rStyle w:val="a3"/>
                  <w:color w:val="auto"/>
                  <w:u w:val="none"/>
                  <w:lang w:eastAsia="en-US"/>
                </w:rPr>
                <w:t>Статья 7. Полномочия областного исполнительного органа государственной власти Новосибирской области, уполномоченного в сфере развития малого и среднего предпринимательства</w:t>
              </w:r>
            </w:hyperlink>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both"/>
                    <w:rPr>
                      <w:rStyle w:val="a3"/>
                      <w:color w:val="auto"/>
                      <w:u w:val="none"/>
                      <w:lang w:eastAsia="en-US"/>
                    </w:rPr>
                  </w:pPr>
                  <w:hyperlink r:id="rId112" w:history="1">
                    <w:r>
                      <w:rPr>
                        <w:rStyle w:val="a3"/>
                        <w:color w:val="392C69"/>
                        <w:u w:val="none"/>
                        <w:lang w:eastAsia="en-US"/>
                      </w:rPr>
                      <w:t xml:space="preserve">В соответствии </w:t>
                    </w:r>
                    <w:proofErr w:type="gramStart"/>
                    <w:r>
                      <w:rPr>
                        <w:rStyle w:val="a3"/>
                        <w:color w:val="392C69"/>
                        <w:u w:val="none"/>
                        <w:lang w:eastAsia="en-US"/>
                      </w:rPr>
                      <w:t xml:space="preserve">с </w:t>
                    </w:r>
                    <w:hyperlink r:id="rId113" w:history="1">
                      <w:r>
                        <w:rPr>
                          <w:rStyle w:val="a3"/>
                          <w:u w:val="none"/>
                          <w:lang w:eastAsia="en-US"/>
                        </w:rPr>
                        <w:t>Законом</w:t>
                      </w:r>
                    </w:hyperlink>
                    <w:r>
                      <w:rPr>
                        <w:rStyle w:val="a3"/>
                        <w:color w:val="392C69"/>
                        <w:u w:val="none"/>
                        <w:lang w:eastAsia="en-US"/>
                      </w:rPr>
                      <w:t xml:space="preserve"> Новосибирской</w:t>
                    </w:r>
                    <w:proofErr w:type="gramEnd"/>
                    <w:r>
                      <w:rPr>
                        <w:rStyle w:val="a3"/>
                        <w:color w:val="392C69"/>
                        <w:u w:val="none"/>
                        <w:lang w:eastAsia="en-US"/>
                      </w:rPr>
                      <w:t xml:space="preserve"> области от 08.05.2020 N 477-ОЗ с </w:t>
                    </w:r>
                    <w:hyperlink r:id="rId114" w:history="1">
                      <w:r>
                        <w:rPr>
                          <w:rStyle w:val="a3"/>
                          <w:u w:val="none"/>
                          <w:lang w:eastAsia="en-US"/>
                        </w:rPr>
                        <w:t>20.12.2020</w:t>
                      </w:r>
                    </w:hyperlink>
                    <w:r>
                      <w:rPr>
                        <w:rStyle w:val="a3"/>
                        <w:color w:val="392C69"/>
                        <w:u w:val="none"/>
                        <w:lang w:eastAsia="en-US"/>
                      </w:rPr>
                      <w:t xml:space="preserve"> в </w:t>
                    </w:r>
                    <w:proofErr w:type="spellStart"/>
                    <w:r>
                      <w:rPr>
                        <w:rStyle w:val="a3"/>
                        <w:color w:val="392C69"/>
                        <w:u w:val="none"/>
                        <w:lang w:eastAsia="en-US"/>
                      </w:rPr>
                      <w:t>абз</w:t>
                    </w:r>
                    <w:proofErr w:type="spellEnd"/>
                    <w:r>
                      <w:rPr>
                        <w:rStyle w:val="a3"/>
                        <w:color w:val="392C69"/>
                        <w:u w:val="none"/>
                        <w:lang w:eastAsia="en-US"/>
                      </w:rPr>
                      <w:t>. первом ст. 7 слова "К полномочиям" будут заменены словами "1. К полномочиям".</w:t>
                    </w:r>
                  </w:hyperlink>
                </w:p>
              </w:tc>
            </w:tr>
          </w:tbl>
          <w:p w:rsidR="00D85B7E" w:rsidRDefault="00D85B7E">
            <w:pPr>
              <w:pStyle w:val="ConsPlusNormal"/>
              <w:spacing w:before="280" w:line="276" w:lineRule="auto"/>
              <w:ind w:firstLine="540"/>
              <w:jc w:val="both"/>
              <w:rPr>
                <w:rStyle w:val="a3"/>
                <w:color w:val="auto"/>
                <w:u w:val="none"/>
                <w:lang w:eastAsia="en-US"/>
              </w:rPr>
            </w:pPr>
            <w:hyperlink r:id="rId115" w:history="1">
              <w:r>
                <w:rPr>
                  <w:rStyle w:val="a3"/>
                  <w:color w:val="auto"/>
                  <w:u w:val="none"/>
                  <w:lang w:eastAsia="en-US"/>
                </w:rPr>
                <w:t>К полномочиям областного исполнительного органа государственной власти Новосибирской области, уполномоченного в сфере развития малого и среднего предпринимательства (далее - уполномоченный орган), относятся:</w:t>
              </w:r>
            </w:hyperlink>
          </w:p>
          <w:p w:rsidR="00D85B7E" w:rsidRDefault="00D85B7E">
            <w:pPr>
              <w:pStyle w:val="ConsPlusNormal"/>
              <w:spacing w:before="220" w:line="276" w:lineRule="auto"/>
              <w:ind w:firstLine="540"/>
              <w:jc w:val="both"/>
              <w:rPr>
                <w:rStyle w:val="a3"/>
                <w:color w:val="auto"/>
                <w:u w:val="none"/>
                <w:lang w:eastAsia="en-US"/>
              </w:rPr>
            </w:pPr>
            <w:hyperlink r:id="rId116" w:history="1">
              <w:r>
                <w:rPr>
                  <w:rStyle w:val="a3"/>
                  <w:color w:val="auto"/>
                  <w:u w:val="none"/>
                  <w:lang w:eastAsia="en-US"/>
                </w:rPr>
                <w:t>1) разработка и реализация в пределах своих полномочий государственной программы (подпрограммы) Новосибирской области с учетом национальных и региональных социально-экономических, экологических, культурных и других особенностей;</w:t>
              </w:r>
            </w:hyperlink>
          </w:p>
          <w:p w:rsidR="00D85B7E" w:rsidRDefault="00D85B7E">
            <w:pPr>
              <w:pStyle w:val="ConsPlusNormal"/>
              <w:spacing w:line="276" w:lineRule="auto"/>
              <w:jc w:val="both"/>
              <w:rPr>
                <w:rStyle w:val="a3"/>
                <w:color w:val="auto"/>
                <w:u w:val="none"/>
                <w:lang w:eastAsia="en-US"/>
              </w:rPr>
            </w:pPr>
            <w:hyperlink r:id="rId117" w:history="1">
              <w:r>
                <w:rPr>
                  <w:rStyle w:val="a3"/>
                  <w:color w:val="auto"/>
                  <w:u w:val="none"/>
                  <w:lang w:eastAsia="en-US"/>
                </w:rPr>
                <w:t xml:space="preserve">(в ред. Законов Новосибирской области от </w:t>
              </w:r>
              <w:proofErr w:type="gramStart"/>
              <w:r>
                <w:rPr>
                  <w:rStyle w:val="a3"/>
                  <w:color w:val="auto"/>
                  <w:u w:val="none"/>
                  <w:lang w:eastAsia="en-US"/>
                </w:rPr>
                <w:t xml:space="preserve">05.05.2011 </w:t>
              </w:r>
              <w:hyperlink r:id="rId118" w:history="1">
                <w:r>
                  <w:rPr>
                    <w:rStyle w:val="a3"/>
                    <w:u w:val="none"/>
                    <w:lang w:eastAsia="en-US"/>
                  </w:rPr>
                  <w:t>N 69-ОЗ</w:t>
                </w:r>
              </w:hyperlink>
              <w:r>
                <w:rPr>
                  <w:rStyle w:val="a3"/>
                  <w:color w:val="auto"/>
                  <w:u w:val="none"/>
                  <w:lang w:eastAsia="en-US"/>
                </w:rPr>
                <w:t>,</w:t>
              </w:r>
              <w:proofErr w:type="gramEnd"/>
              <w:r>
                <w:rPr>
                  <w:rStyle w:val="a3"/>
                  <w:color w:val="auto"/>
                  <w:u w:val="none"/>
                  <w:lang w:eastAsia="en-US"/>
                </w:rPr>
                <w:t xml:space="preserve"> от 10.11.2017 </w:t>
              </w:r>
              <w:hyperlink r:id="rId119" w:history="1">
                <w:r>
                  <w:rPr>
                    <w:rStyle w:val="a3"/>
                    <w:u w:val="none"/>
                    <w:lang w:eastAsia="en-US"/>
                  </w:rPr>
                  <w:t>N 214-ОЗ</w:t>
                </w:r>
              </w:hyperlink>
              <w:r>
                <w:rPr>
                  <w:rStyle w:val="a3"/>
                  <w:color w:val="auto"/>
                  <w:u w:val="none"/>
                  <w:lang w:eastAsia="en-US"/>
                </w:rPr>
                <w:t>)</w:t>
              </w:r>
            </w:hyperlink>
          </w:p>
          <w:p w:rsidR="00D85B7E" w:rsidRDefault="00D85B7E">
            <w:pPr>
              <w:pStyle w:val="ConsPlusNormal"/>
              <w:spacing w:before="220" w:line="276" w:lineRule="auto"/>
              <w:ind w:firstLine="540"/>
              <w:jc w:val="both"/>
              <w:rPr>
                <w:rStyle w:val="a3"/>
                <w:color w:val="auto"/>
                <w:u w:val="none"/>
                <w:lang w:eastAsia="en-US"/>
              </w:rPr>
            </w:pPr>
            <w:hyperlink r:id="rId120" w:history="1">
              <w:r>
                <w:rPr>
                  <w:rStyle w:val="a3"/>
                  <w:color w:val="auto"/>
                  <w:u w:val="none"/>
                  <w:lang w:eastAsia="en-US"/>
                </w:rPr>
                <w:t>2) участие в реализации мероприятий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w:t>
              </w:r>
            </w:hyperlink>
          </w:p>
          <w:p w:rsidR="00D85B7E" w:rsidRDefault="00D85B7E">
            <w:pPr>
              <w:pStyle w:val="ConsPlusNormal"/>
              <w:spacing w:line="276" w:lineRule="auto"/>
              <w:jc w:val="both"/>
              <w:rPr>
                <w:rStyle w:val="a3"/>
                <w:color w:val="auto"/>
                <w:u w:val="none"/>
                <w:lang w:eastAsia="en-US"/>
              </w:rPr>
            </w:pPr>
            <w:hyperlink r:id="rId121" w:history="1">
              <w:r>
                <w:rPr>
                  <w:rStyle w:val="a3"/>
                  <w:color w:val="auto"/>
                  <w:u w:val="none"/>
                  <w:lang w:eastAsia="en-US"/>
                </w:rPr>
                <w:t xml:space="preserve">(в ред. </w:t>
              </w:r>
              <w:hyperlink r:id="rId122" w:history="1">
                <w:r>
                  <w:rPr>
                    <w:rStyle w:val="a3"/>
                    <w:u w:val="none"/>
                    <w:lang w:eastAsia="en-US"/>
                  </w:rPr>
                  <w:t>Закона</w:t>
                </w:r>
              </w:hyperlink>
              <w:r>
                <w:rPr>
                  <w:rStyle w:val="a3"/>
                  <w:color w:val="auto"/>
                  <w:u w:val="none"/>
                  <w:lang w:eastAsia="en-US"/>
                </w:rPr>
                <w:t xml:space="preserve"> Новосибирской области от 10.11.2017 N 214-ОЗ)</w:t>
              </w:r>
            </w:hyperlink>
          </w:p>
          <w:p w:rsidR="00D85B7E" w:rsidRDefault="00D85B7E">
            <w:pPr>
              <w:pStyle w:val="ConsPlusNormal"/>
              <w:spacing w:before="220" w:line="276" w:lineRule="auto"/>
              <w:ind w:firstLine="540"/>
              <w:jc w:val="both"/>
              <w:rPr>
                <w:rStyle w:val="a3"/>
                <w:color w:val="auto"/>
                <w:u w:val="none"/>
                <w:lang w:eastAsia="en-US"/>
              </w:rPr>
            </w:pPr>
            <w:hyperlink r:id="rId123" w:history="1">
              <w:r>
                <w:rPr>
                  <w:rStyle w:val="a3"/>
                  <w:color w:val="auto"/>
                  <w:u w:val="none"/>
                  <w:lang w:eastAsia="en-US"/>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в Новосибирской области;</w:t>
              </w:r>
            </w:hyperlink>
          </w:p>
          <w:p w:rsidR="00D85B7E" w:rsidRDefault="00D85B7E">
            <w:pPr>
              <w:pStyle w:val="ConsPlusNormal"/>
              <w:spacing w:before="220" w:line="276" w:lineRule="auto"/>
              <w:ind w:firstLine="540"/>
              <w:jc w:val="both"/>
              <w:rPr>
                <w:rStyle w:val="a3"/>
                <w:color w:val="auto"/>
                <w:u w:val="none"/>
                <w:lang w:eastAsia="en-US"/>
              </w:rPr>
            </w:pPr>
            <w:hyperlink r:id="rId124" w:history="1">
              <w:r>
                <w:rPr>
                  <w:rStyle w:val="a3"/>
                  <w:color w:val="auto"/>
                  <w:u w:val="none"/>
                  <w:lang w:eastAsia="en-US"/>
                </w:rPr>
                <w:t>4) содействие развитию межрегионального сотрудничества субъектов малого и среднего предпринимательства;</w:t>
              </w:r>
            </w:hyperlink>
          </w:p>
          <w:p w:rsidR="00D85B7E" w:rsidRDefault="00D85B7E">
            <w:pPr>
              <w:pStyle w:val="ConsPlusNormal"/>
              <w:spacing w:before="220" w:line="276" w:lineRule="auto"/>
              <w:ind w:firstLine="540"/>
              <w:jc w:val="both"/>
              <w:rPr>
                <w:rStyle w:val="a3"/>
                <w:color w:val="auto"/>
                <w:u w:val="none"/>
                <w:lang w:eastAsia="en-US"/>
              </w:rPr>
            </w:pPr>
            <w:hyperlink r:id="rId125" w:history="1">
              <w:r>
                <w:rPr>
                  <w:rStyle w:val="a3"/>
                  <w:color w:val="auto"/>
                  <w:u w:val="none"/>
                  <w:lang w:eastAsia="en-US"/>
                </w:rPr>
                <w:t>5) проведение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подготовка прогноза развития малого и среднего предпринимательства в Новосибирской области;</w:t>
              </w:r>
            </w:hyperlink>
          </w:p>
          <w:p w:rsidR="00D85B7E" w:rsidRDefault="00D85B7E">
            <w:pPr>
              <w:pStyle w:val="ConsPlusNormal"/>
              <w:spacing w:before="220" w:line="276" w:lineRule="auto"/>
              <w:ind w:firstLine="540"/>
              <w:jc w:val="both"/>
              <w:rPr>
                <w:rStyle w:val="a3"/>
                <w:color w:val="auto"/>
                <w:u w:val="none"/>
                <w:lang w:eastAsia="en-US"/>
              </w:rPr>
            </w:pPr>
            <w:hyperlink r:id="rId126" w:history="1">
              <w:r>
                <w:rPr>
                  <w:rStyle w:val="a3"/>
                  <w:color w:val="auto"/>
                  <w:u w:val="none"/>
                  <w:lang w:eastAsia="en-US"/>
                </w:rPr>
                <w:t>6)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и поддержка муниципальных программ (подпрограмм);</w:t>
              </w:r>
            </w:hyperlink>
          </w:p>
          <w:p w:rsidR="00D85B7E" w:rsidRDefault="00D85B7E">
            <w:pPr>
              <w:pStyle w:val="ConsPlusNormal"/>
              <w:spacing w:line="276" w:lineRule="auto"/>
              <w:jc w:val="both"/>
              <w:rPr>
                <w:rStyle w:val="a3"/>
                <w:color w:val="auto"/>
                <w:u w:val="none"/>
                <w:lang w:eastAsia="en-US"/>
              </w:rPr>
            </w:pPr>
            <w:hyperlink r:id="rId127" w:history="1">
              <w:r>
                <w:rPr>
                  <w:rStyle w:val="a3"/>
                  <w:color w:val="auto"/>
                  <w:u w:val="none"/>
                  <w:lang w:eastAsia="en-US"/>
                </w:rPr>
                <w:t xml:space="preserve">(в ред. Законов Новосибирской области от 05.05.2011 </w:t>
              </w:r>
              <w:hyperlink r:id="rId128" w:history="1">
                <w:r>
                  <w:rPr>
                    <w:rStyle w:val="a3"/>
                    <w:u w:val="none"/>
                    <w:lang w:eastAsia="en-US"/>
                  </w:rPr>
                  <w:t>N 69-ОЗ</w:t>
                </w:r>
              </w:hyperlink>
              <w:r>
                <w:rPr>
                  <w:rStyle w:val="a3"/>
                  <w:color w:val="auto"/>
                  <w:u w:val="none"/>
                  <w:lang w:eastAsia="en-US"/>
                </w:rPr>
                <w:t xml:space="preserve">, от 29.05.2017 </w:t>
              </w:r>
              <w:hyperlink r:id="rId129" w:history="1">
                <w:r>
                  <w:rPr>
                    <w:rStyle w:val="a3"/>
                    <w:u w:val="none"/>
                    <w:lang w:eastAsia="en-US"/>
                  </w:rPr>
                  <w:t>N 168-ОЗ</w:t>
                </w:r>
              </w:hyperlink>
              <w:r>
                <w:rPr>
                  <w:rStyle w:val="a3"/>
                  <w:color w:val="auto"/>
                  <w:u w:val="none"/>
                  <w:lang w:eastAsia="en-US"/>
                </w:rPr>
                <w:t xml:space="preserve">, от 10.11.2017 </w:t>
              </w:r>
              <w:hyperlink r:id="rId130" w:history="1">
                <w:r>
                  <w:rPr>
                    <w:rStyle w:val="a3"/>
                    <w:u w:val="none"/>
                    <w:lang w:eastAsia="en-US"/>
                  </w:rPr>
                  <w:t>N 214-ОЗ</w:t>
                </w:r>
              </w:hyperlink>
              <w:r>
                <w:rPr>
                  <w:rStyle w:val="a3"/>
                  <w:color w:val="auto"/>
                  <w:u w:val="none"/>
                  <w:lang w:eastAsia="en-US"/>
                </w:rPr>
                <w:t>)</w:t>
              </w:r>
            </w:hyperlink>
          </w:p>
          <w:p w:rsidR="00D85B7E" w:rsidRDefault="00D85B7E">
            <w:pPr>
              <w:pStyle w:val="ConsPlusNormal"/>
              <w:spacing w:before="220" w:line="276" w:lineRule="auto"/>
              <w:ind w:firstLine="540"/>
              <w:jc w:val="both"/>
              <w:rPr>
                <w:rStyle w:val="a3"/>
                <w:color w:val="auto"/>
                <w:u w:val="none"/>
                <w:lang w:eastAsia="en-US"/>
              </w:rPr>
            </w:pPr>
            <w:hyperlink r:id="rId131" w:history="1">
              <w:r>
                <w:rPr>
                  <w:rStyle w:val="a3"/>
                  <w:color w:val="auto"/>
                  <w:u w:val="none"/>
                  <w:lang w:eastAsia="en-US"/>
                </w:rPr>
                <w:t>7) формирование инфраструктуры поддержки субъектов малого и среднего предпринимательства в Новосибирской области и обеспечение ее деятельности;</w:t>
              </w:r>
            </w:hyperlink>
          </w:p>
          <w:p w:rsidR="00D85B7E" w:rsidRDefault="00D85B7E">
            <w:pPr>
              <w:pStyle w:val="ConsPlusNormal"/>
              <w:spacing w:before="220" w:line="276" w:lineRule="auto"/>
              <w:ind w:firstLine="540"/>
              <w:jc w:val="both"/>
              <w:rPr>
                <w:rStyle w:val="a3"/>
                <w:color w:val="auto"/>
                <w:u w:val="none"/>
                <w:lang w:eastAsia="en-US"/>
              </w:rPr>
            </w:pPr>
            <w:hyperlink r:id="rId132" w:history="1">
              <w:r>
                <w:rPr>
                  <w:rStyle w:val="a3"/>
                  <w:color w:val="auto"/>
                  <w:u w:val="none"/>
                  <w:lang w:eastAsia="en-US"/>
                </w:rPr>
                <w:t>8) образование координационных или совещательных органов в сфере развития малого и среднего предпринимательства при уполномоченном органе;</w:t>
              </w:r>
            </w:hyperlink>
          </w:p>
          <w:p w:rsidR="00D85B7E" w:rsidRDefault="00D85B7E">
            <w:pPr>
              <w:pStyle w:val="ConsPlusNormal"/>
              <w:spacing w:line="276" w:lineRule="auto"/>
              <w:jc w:val="both"/>
              <w:rPr>
                <w:rStyle w:val="a3"/>
                <w:rFonts w:asciiTheme="minorHAnsi" w:eastAsiaTheme="minorHAnsi" w:hAnsiTheme="minorHAnsi" w:cstheme="minorBidi"/>
                <w:color w:val="auto"/>
                <w:szCs w:val="22"/>
                <w:u w:val="none"/>
                <w:lang w:eastAsia="en-US"/>
              </w:rPr>
            </w:pPr>
            <w:hyperlink r:id="rId133" w:history="1">
              <w:r>
                <w:rPr>
                  <w:rStyle w:val="a3"/>
                  <w:u w:val="none"/>
                  <w:lang w:eastAsia="en-US"/>
                </w:rPr>
                <w:t>. 1</w:t>
              </w:r>
            </w:hyperlink>
            <w:r>
              <w:rPr>
                <w:color w:val="392C69"/>
                <w:lang w:eastAsia="en-US"/>
              </w:rPr>
              <w:t xml:space="preserve"> Закона Новосибирской области от 08.05.2020 N 477-ОЗ).</w:t>
            </w:r>
          </w:p>
        </w:tc>
      </w:tr>
    </w:tbl>
    <w:p w:rsidR="00D85B7E" w:rsidRDefault="00D85B7E" w:rsidP="00D85B7E">
      <w:pPr>
        <w:pStyle w:val="ConsPlusNormal"/>
        <w:spacing w:before="280"/>
        <w:ind w:firstLine="540"/>
        <w:jc w:val="both"/>
      </w:pPr>
      <w:r>
        <w:lastRenderedPageBreak/>
        <w:t xml:space="preserve">9) ведение реестра субъектов малого и среднего предпринимательства - получателей </w:t>
      </w:r>
      <w:r>
        <w:lastRenderedPageBreak/>
        <w:t>государственной поддержки;</w:t>
      </w:r>
    </w:p>
    <w:p w:rsidR="00D85B7E" w:rsidRDefault="00D85B7E" w:rsidP="00D85B7E">
      <w:pPr>
        <w:pStyle w:val="ConsPlusNormal"/>
        <w:spacing w:before="220"/>
        <w:ind w:firstLine="540"/>
        <w:jc w:val="both"/>
      </w:pPr>
      <w:r>
        <w:t>9.1)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ежегодно до 5 июля сформированного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перечня субъектов малого и среднего предпринимательства, имеющих статус социального предприятия;</w:t>
      </w:r>
    </w:p>
    <w:p w:rsidR="00D85B7E" w:rsidRDefault="00D85B7E" w:rsidP="00D85B7E">
      <w:pPr>
        <w:pStyle w:val="ConsPlusNormal"/>
        <w:jc w:val="both"/>
      </w:pPr>
      <w:r>
        <w:t xml:space="preserve">(п. 9.1 введен </w:t>
      </w:r>
      <w:hyperlink r:id="rId134" w:history="1">
        <w:r>
          <w:rPr>
            <w:rStyle w:val="a3"/>
            <w:u w:val="none"/>
          </w:rPr>
          <w:t>Законом</w:t>
        </w:r>
      </w:hyperlink>
      <w:r>
        <w:t xml:space="preserve"> Новосибирской области от 08.05.2020 N 477-ОЗ)</w:t>
      </w:r>
    </w:p>
    <w:p w:rsidR="00D85B7E" w:rsidRDefault="00D85B7E" w:rsidP="00D85B7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rsidT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both"/>
              <w:rPr>
                <w:lang w:eastAsia="en-US"/>
              </w:rPr>
            </w:pPr>
            <w:r>
              <w:rPr>
                <w:color w:val="392C69"/>
                <w:lang w:eastAsia="en-US"/>
              </w:rPr>
              <w:t xml:space="preserve">В соответствии с </w:t>
            </w:r>
            <w:hyperlink r:id="rId135" w:history="1">
              <w:r>
                <w:rPr>
                  <w:rStyle w:val="a3"/>
                  <w:u w:val="none"/>
                  <w:lang w:eastAsia="en-US"/>
                </w:rPr>
                <w:t>Законом</w:t>
              </w:r>
            </w:hyperlink>
            <w:r>
              <w:rPr>
                <w:color w:val="392C69"/>
                <w:lang w:eastAsia="en-US"/>
              </w:rPr>
              <w:t xml:space="preserve"> Новосибирской области от 08.05.2020 N 477-ОЗ с </w:t>
            </w:r>
            <w:hyperlink r:id="rId136" w:history="1">
              <w:r>
                <w:rPr>
                  <w:rStyle w:val="a3"/>
                  <w:u w:val="none"/>
                  <w:lang w:eastAsia="en-US"/>
                </w:rPr>
                <w:t>20.12.2020</w:t>
              </w:r>
            </w:hyperlink>
            <w:r>
              <w:rPr>
                <w:color w:val="392C69"/>
                <w:lang w:eastAsia="en-US"/>
              </w:rPr>
              <w:t xml:space="preserve"> ст. 7 будет дополнена п. 9.2 следующего содержания:</w:t>
            </w:r>
          </w:p>
          <w:p w:rsidR="00D85B7E" w:rsidRDefault="00D85B7E">
            <w:pPr>
              <w:pStyle w:val="ConsPlusNormal"/>
              <w:spacing w:line="276" w:lineRule="auto"/>
              <w:jc w:val="both"/>
              <w:rPr>
                <w:lang w:eastAsia="en-US"/>
              </w:rPr>
            </w:pPr>
            <w:r>
              <w:rPr>
                <w:color w:val="392C69"/>
                <w:lang w:eastAsia="en-US"/>
              </w:rPr>
              <w:t>"9.2)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 получателей поддержки сведений, указанных в пунктах 1, 3 - 7 части 3 статьи 8 Федерального закона, в отношении поддержки, оказанной уполномоченным органом;".</w:t>
            </w:r>
          </w:p>
        </w:tc>
      </w:tr>
    </w:tbl>
    <w:p w:rsidR="00D85B7E" w:rsidRDefault="00D85B7E" w:rsidP="00D85B7E">
      <w:pPr>
        <w:pStyle w:val="ConsPlusNormal"/>
        <w:spacing w:before="280"/>
        <w:ind w:firstLine="540"/>
        <w:jc w:val="both"/>
      </w:pPr>
      <w:r>
        <w:t>10) финансирование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 Новосибирской области;</w:t>
      </w:r>
    </w:p>
    <w:p w:rsidR="00D85B7E" w:rsidRDefault="00D85B7E" w:rsidP="00D85B7E">
      <w:pPr>
        <w:pStyle w:val="ConsPlusNormal"/>
        <w:spacing w:before="220"/>
        <w:ind w:firstLine="540"/>
        <w:jc w:val="both"/>
      </w:pPr>
      <w:r>
        <w:t>11) пропаганда и популяризация предпринимательской деятельности за счет средств областного бюджета Новосибирской области;</w:t>
      </w:r>
    </w:p>
    <w:p w:rsidR="00D85B7E" w:rsidRDefault="00D85B7E" w:rsidP="00D85B7E">
      <w:pPr>
        <w:pStyle w:val="ConsPlusNormal"/>
        <w:spacing w:before="220"/>
        <w:ind w:firstLine="540"/>
        <w:jc w:val="both"/>
      </w:pPr>
      <w:r>
        <w:t>12) методическое обеспечение органов местного самоуправления по вопросам развития малого и среднего предпринимательства на территориях муниципальных образований;</w:t>
      </w:r>
    </w:p>
    <w:p w:rsidR="00D85B7E" w:rsidRDefault="00D85B7E" w:rsidP="00D85B7E">
      <w:pPr>
        <w:pStyle w:val="ConsPlusNormal"/>
        <w:spacing w:before="220"/>
        <w:ind w:firstLine="540"/>
        <w:jc w:val="both"/>
      </w:pPr>
      <w:r>
        <w:t xml:space="preserve">13) - 14) утратили силу. - </w:t>
      </w:r>
      <w:hyperlink r:id="rId137" w:history="1">
        <w:r>
          <w:rPr>
            <w:rStyle w:val="a3"/>
            <w:u w:val="none"/>
          </w:rPr>
          <w:t>Закон</w:t>
        </w:r>
      </w:hyperlink>
      <w:r>
        <w:t xml:space="preserve"> Новосибирской области от 10.11.2017 N 214-ОЗ;</w:t>
      </w:r>
    </w:p>
    <w:p w:rsidR="00D85B7E" w:rsidRDefault="00D85B7E" w:rsidP="00D85B7E">
      <w:pPr>
        <w:pStyle w:val="ConsPlusNormal"/>
        <w:spacing w:before="220"/>
        <w:ind w:firstLine="540"/>
        <w:jc w:val="both"/>
      </w:pPr>
      <w:r>
        <w:t>14.1) осуществление полномочий по участию в межведомственном информационном взаимодействии при предоставлении государственных и муниципальных услуг субъектам малого и среднего предпринимательства;</w:t>
      </w:r>
    </w:p>
    <w:p w:rsidR="00D85B7E" w:rsidRDefault="00D85B7E" w:rsidP="00D85B7E">
      <w:pPr>
        <w:pStyle w:val="ConsPlusNormal"/>
        <w:jc w:val="both"/>
      </w:pPr>
      <w:r>
        <w:t xml:space="preserve">(п. 14.1 введен </w:t>
      </w:r>
      <w:hyperlink r:id="rId138" w:history="1">
        <w:r>
          <w:rPr>
            <w:rStyle w:val="a3"/>
            <w:u w:val="none"/>
          </w:rPr>
          <w:t>Законом</w:t>
        </w:r>
      </w:hyperlink>
      <w:r>
        <w:t xml:space="preserve"> Новосибирской области от 01.02.2012 N 180-ОЗ)</w:t>
      </w:r>
    </w:p>
    <w:p w:rsidR="00D85B7E" w:rsidRDefault="00D85B7E" w:rsidP="00D85B7E">
      <w:pPr>
        <w:pStyle w:val="ConsPlusNormal"/>
        <w:spacing w:before="220"/>
        <w:ind w:firstLine="540"/>
        <w:jc w:val="both"/>
      </w:pPr>
      <w:r>
        <w:t>15) осуществление иных полномочий в соответствии с федеральным законодательством и законодательством Новосибирской области.</w:t>
      </w:r>
    </w:p>
    <w:p w:rsidR="00D85B7E" w:rsidRDefault="00D85B7E" w:rsidP="00D85B7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rsidT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both"/>
              <w:rPr>
                <w:lang w:eastAsia="en-US"/>
              </w:rPr>
            </w:pPr>
            <w:r>
              <w:rPr>
                <w:color w:val="392C69"/>
                <w:lang w:eastAsia="en-US"/>
              </w:rPr>
              <w:t xml:space="preserve">В соответствии с </w:t>
            </w:r>
            <w:hyperlink r:id="rId139" w:history="1">
              <w:r>
                <w:rPr>
                  <w:rStyle w:val="a3"/>
                  <w:u w:val="none"/>
                  <w:lang w:eastAsia="en-US"/>
                </w:rPr>
                <w:t>Законом</w:t>
              </w:r>
            </w:hyperlink>
            <w:r>
              <w:rPr>
                <w:color w:val="392C69"/>
                <w:lang w:eastAsia="en-US"/>
              </w:rPr>
              <w:t xml:space="preserve"> Новосибирской области от 08.05.2020 N 477-ОЗ с </w:t>
            </w:r>
            <w:hyperlink r:id="rId140" w:history="1">
              <w:r>
                <w:rPr>
                  <w:rStyle w:val="a3"/>
                  <w:u w:val="none"/>
                  <w:lang w:eastAsia="en-US"/>
                </w:rPr>
                <w:t>20.12.2020</w:t>
              </w:r>
            </w:hyperlink>
            <w:r>
              <w:rPr>
                <w:color w:val="392C69"/>
                <w:lang w:eastAsia="en-US"/>
              </w:rPr>
              <w:t xml:space="preserve"> ст. 7 будет дополнена ч. 2 следующего содержания:</w:t>
            </w:r>
          </w:p>
          <w:p w:rsidR="00D85B7E" w:rsidRDefault="00D85B7E">
            <w:pPr>
              <w:pStyle w:val="ConsPlusNormal"/>
              <w:spacing w:line="276" w:lineRule="auto"/>
              <w:jc w:val="both"/>
              <w:rPr>
                <w:lang w:eastAsia="en-US"/>
              </w:rPr>
            </w:pPr>
            <w:r>
              <w:rPr>
                <w:color w:val="392C69"/>
                <w:lang w:eastAsia="en-US"/>
              </w:rPr>
              <w:t>"2. К полномочиям областных исполнительных органов государственной власти Новосибирской области, предоставляющих государственную поддержку субъектам малого и среднего предпринимательства, относится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в целях ведения единого реестра субъектов малого и среднего предпринимательства - получателей поддержки сведений, указанных в пунктах 1, 3 - 7 части 3 статьи 8 Федерального закона, в отношении поддержки, оказанной соответствующим областным исполнительным органом государственной власти Новосибирской области.".</w:t>
            </w:r>
          </w:p>
        </w:tc>
      </w:tr>
    </w:tbl>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8. Сотрудничество органов государственной власти Новосибирской области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1. Сотрудничество с международными организациями по вопросам развития малого и среднего предпринимательства осуществляется исполнительными органами государственной власти Новосибирской области во взаимодействии с субъектами малого и среднего предпринимательства и некоммерческими организациями, выражающими интересы субъектов малого и среднего предпринимательства, в форме участия в работе международных организаций и в их международных проектах, в иных формах, принятых в международной практике и не противоречащих законодательству Российской Федерации, нормам и принципам международного права.</w:t>
      </w:r>
    </w:p>
    <w:p w:rsidR="00D85B7E" w:rsidRDefault="00D85B7E" w:rsidP="00D85B7E">
      <w:pPr>
        <w:pStyle w:val="ConsPlusNormal"/>
        <w:spacing w:before="220"/>
        <w:ind w:firstLine="540"/>
        <w:jc w:val="both"/>
      </w:pPr>
      <w:r>
        <w:t xml:space="preserve">2. Сотрудничество органов государственной власти Новосибирской области с административно-территориальными образованиями иностранных государств по вопросам развития малого и среднего предпринимательства осуществляется в соответствии с </w:t>
      </w:r>
      <w:hyperlink r:id="rId141" w:history="1">
        <w:r>
          <w:rPr>
            <w:rStyle w:val="a3"/>
            <w:u w:val="none"/>
          </w:rPr>
          <w:t>Законом</w:t>
        </w:r>
      </w:hyperlink>
      <w:r>
        <w:t xml:space="preserve"> Новосибирской области от 13 ноября 2000 года N 125-ОЗ "О международных, внешнеэкономических и межрегиональных связях Новосибирской области".</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9. Привлечение некоммерческих организаций, выражающих интересы субъектов малого и среднего предпринимательства, к участию в решении вопросов развития малого и среднего предпринимательства в Новосибирской области</w:t>
      </w:r>
    </w:p>
    <w:p w:rsidR="00D85B7E" w:rsidRDefault="00D85B7E" w:rsidP="00D85B7E">
      <w:pPr>
        <w:pStyle w:val="ConsPlusNormal"/>
        <w:ind w:firstLine="540"/>
        <w:jc w:val="both"/>
      </w:pPr>
    </w:p>
    <w:p w:rsidR="00D85B7E" w:rsidRDefault="00D85B7E" w:rsidP="00D85B7E">
      <w:pPr>
        <w:pStyle w:val="ConsPlusNormal"/>
        <w:ind w:firstLine="540"/>
        <w:jc w:val="both"/>
      </w:pPr>
      <w:r>
        <w:t>1. В соответствии с Федеральным законом некоммерческие организации, выражающие интересы субъектов малого и среднего предпринимательства, могут привлекаться органами государственной власти Новосибирской области для выработки рекомендаций при определении приоритетов развития малого и среднего предпринимательства и для участия в разработке проектов нормативных правовых актов Новосибирской области, регулирующих отношения в сфере развития малого и среднего предпринимательства в Новосибирской области.</w:t>
      </w:r>
    </w:p>
    <w:p w:rsidR="00D85B7E" w:rsidRDefault="00D85B7E" w:rsidP="00D85B7E">
      <w:pPr>
        <w:pStyle w:val="ConsPlusNormal"/>
        <w:spacing w:before="220"/>
        <w:ind w:firstLine="540"/>
        <w:jc w:val="both"/>
      </w:pPr>
      <w:r>
        <w:t>2. По предложению некоммерческих организаций, выражающих интересы субъектов малого и среднего предпринимательства, при исполнительных органах государственной власти Новосибирской области создаются координационные или совещательные органы по развитию малого и среднего предпринимательства в Новосибирской области с участием их представителей.</w:t>
      </w:r>
    </w:p>
    <w:p w:rsidR="00D85B7E" w:rsidRDefault="00D85B7E" w:rsidP="00D85B7E">
      <w:pPr>
        <w:pStyle w:val="ConsPlusNormal"/>
        <w:spacing w:before="220"/>
        <w:ind w:firstLine="540"/>
        <w:jc w:val="both"/>
      </w:pPr>
      <w:r>
        <w:t>3. Порядок создания координационных или совещательных органов по развитию малого и среднего предпринимательства при исполнительных органах государственной власти Новосибирской области устанавливается Губернатором Новосибирской области.</w:t>
      </w:r>
    </w:p>
    <w:p w:rsidR="00D85B7E" w:rsidRDefault="00D85B7E" w:rsidP="00D85B7E">
      <w:pPr>
        <w:pStyle w:val="ConsPlusNormal"/>
        <w:spacing w:before="220"/>
        <w:ind w:firstLine="540"/>
        <w:jc w:val="both"/>
      </w:pPr>
      <w:r>
        <w:t>4. Решения исполнительных органов государственной власти Новосибирской области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исполнительных органов государственной власти Новосибирской области в информационно-телекоммуникационной сети "Интернет".</w:t>
      </w:r>
    </w:p>
    <w:p w:rsidR="00D85B7E" w:rsidRDefault="00D85B7E" w:rsidP="00D85B7E">
      <w:pPr>
        <w:pStyle w:val="ConsPlusNormal"/>
        <w:jc w:val="both"/>
      </w:pPr>
      <w:r>
        <w:t xml:space="preserve">(часть 4 введена </w:t>
      </w:r>
      <w:hyperlink r:id="rId142" w:history="1">
        <w:r>
          <w:rPr>
            <w:rStyle w:val="a3"/>
            <w:u w:val="none"/>
          </w:rPr>
          <w:t>Законом</w:t>
        </w:r>
      </w:hyperlink>
      <w:r>
        <w:t xml:space="preserve"> Новосибирской области от 15.12.2008 N 299-ОЗ; в ред. </w:t>
      </w:r>
      <w:hyperlink r:id="rId143" w:history="1">
        <w:r>
          <w:rPr>
            <w:rStyle w:val="a3"/>
            <w:u w:val="none"/>
          </w:rPr>
          <w:t>Закона</w:t>
        </w:r>
      </w:hyperlink>
      <w:r>
        <w:t xml:space="preserve"> Новосибирской области от 28.11.2011 N 161-ОЗ)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10. Содействие развитию межрегионального сотрудничества субъектов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Содействие развитию межрегионального сотрудничества субъектов малого и среднего предпринимательства осуществляют исполнительные органы государственной власти Новосибирской области посредством:</w:t>
      </w:r>
    </w:p>
    <w:p w:rsidR="00D85B7E" w:rsidRDefault="00D85B7E" w:rsidP="00D85B7E">
      <w:pPr>
        <w:pStyle w:val="ConsPlusNormal"/>
        <w:spacing w:before="220"/>
        <w:ind w:firstLine="540"/>
        <w:jc w:val="both"/>
      </w:pPr>
      <w:r>
        <w:lastRenderedPageBreak/>
        <w:t>1) содействия в их интеграции по производству и реализации производимых ими товаров (работ, услуг), результатов интеллектуальной деятельности;</w:t>
      </w:r>
    </w:p>
    <w:p w:rsidR="00D85B7E" w:rsidRDefault="00D85B7E" w:rsidP="00D85B7E">
      <w:pPr>
        <w:pStyle w:val="ConsPlusNormal"/>
        <w:spacing w:before="220"/>
        <w:ind w:firstLine="540"/>
        <w:jc w:val="both"/>
      </w:pPr>
      <w:r>
        <w:t>2) содействия в размещении информации о производимых субъектами малого и среднего предпринимательства товарах (работах, услугах), результатах интеллектуальной деятельности в сети "Интернет";</w:t>
      </w:r>
    </w:p>
    <w:p w:rsidR="00D85B7E" w:rsidRDefault="00D85B7E" w:rsidP="00D85B7E">
      <w:pPr>
        <w:pStyle w:val="ConsPlusNormal"/>
        <w:jc w:val="both"/>
      </w:pPr>
      <w:r>
        <w:t xml:space="preserve">(в ред. </w:t>
      </w:r>
      <w:hyperlink r:id="rId144" w:history="1">
        <w:r>
          <w:rPr>
            <w:rStyle w:val="a3"/>
            <w:u w:val="none"/>
          </w:rPr>
          <w:t>Закона</w:t>
        </w:r>
      </w:hyperlink>
      <w:r>
        <w:t xml:space="preserve"> Новосибирской области от 28.11.2011 N 161-ОЗ)</w:t>
      </w:r>
    </w:p>
    <w:p w:rsidR="00D85B7E" w:rsidRDefault="00D85B7E" w:rsidP="00D85B7E">
      <w:pPr>
        <w:pStyle w:val="ConsPlusNormal"/>
        <w:spacing w:before="220"/>
        <w:ind w:firstLine="540"/>
        <w:jc w:val="both"/>
      </w:pPr>
      <w:r>
        <w:t>3) содействия и координации их деятельности по продвижению производимых ими товаров (работ, услуг), результатов интеллектуальной деятельности на региональные рынки субъектов Российской Федерации;</w:t>
      </w:r>
    </w:p>
    <w:p w:rsidR="00D85B7E" w:rsidRDefault="00D85B7E" w:rsidP="00D85B7E">
      <w:pPr>
        <w:pStyle w:val="ConsPlusNormal"/>
        <w:spacing w:before="220"/>
        <w:ind w:firstLine="540"/>
        <w:jc w:val="both"/>
      </w:pPr>
      <w:r>
        <w:t>4) взаимодействия исполнительных органов государственной власти Новосибирской области и исполнительных органов государственной власти субъектов Российской Федерации в сфере развития межрегионального сотрудничества субъектов малого и среднего предпринимательства;</w:t>
      </w:r>
    </w:p>
    <w:p w:rsidR="00D85B7E" w:rsidRDefault="00D85B7E" w:rsidP="00D85B7E">
      <w:pPr>
        <w:pStyle w:val="ConsPlusNormal"/>
        <w:spacing w:before="220"/>
        <w:ind w:firstLine="540"/>
        <w:jc w:val="both"/>
      </w:pPr>
      <w:r>
        <w:t>5) иного содействия в соответствии с федеральным законодательством и законодательством Новосибирской области.</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11. Поддержка муниципальных программ (подпрограмм)</w:t>
      </w:r>
    </w:p>
    <w:p w:rsidR="00D85B7E" w:rsidRDefault="00D85B7E" w:rsidP="00D85B7E">
      <w:pPr>
        <w:pStyle w:val="ConsPlusNormal"/>
        <w:jc w:val="both"/>
      </w:pPr>
      <w:r>
        <w:t xml:space="preserve">(в ред. </w:t>
      </w:r>
      <w:hyperlink r:id="rId145" w:history="1">
        <w:r>
          <w:rPr>
            <w:rStyle w:val="a3"/>
            <w:u w:val="none"/>
          </w:rPr>
          <w:t>Закона</w:t>
        </w:r>
      </w:hyperlink>
      <w:r>
        <w:t xml:space="preserve"> Новосибирской области от 29.05.2017 N 168-ОЗ)</w:t>
      </w:r>
    </w:p>
    <w:p w:rsidR="00D85B7E" w:rsidRDefault="00D85B7E" w:rsidP="00D85B7E">
      <w:pPr>
        <w:pStyle w:val="ConsPlusNormal"/>
        <w:ind w:firstLine="540"/>
        <w:jc w:val="both"/>
      </w:pPr>
    </w:p>
    <w:p w:rsidR="00D85B7E" w:rsidRDefault="00D85B7E" w:rsidP="00D85B7E">
      <w:pPr>
        <w:pStyle w:val="ConsPlusNormal"/>
        <w:ind w:firstLine="540"/>
        <w:jc w:val="both"/>
      </w:pPr>
      <w:r>
        <w:t>1. Областные исполнительные органы государственной власти Новосибирской области осуществляют организационную, финансовую и имущественную поддержку муниципальных программ (подпрограмм).</w:t>
      </w:r>
    </w:p>
    <w:p w:rsidR="00D85B7E" w:rsidRDefault="00D85B7E" w:rsidP="00D85B7E">
      <w:pPr>
        <w:pStyle w:val="ConsPlusNormal"/>
        <w:jc w:val="both"/>
      </w:pPr>
      <w:r>
        <w:t xml:space="preserve">(в ред. Законов Новосибирской области от 29.05.2017 </w:t>
      </w:r>
      <w:hyperlink r:id="rId146" w:history="1">
        <w:r>
          <w:rPr>
            <w:rStyle w:val="a3"/>
            <w:u w:val="none"/>
          </w:rPr>
          <w:t>N 168-ОЗ</w:t>
        </w:r>
      </w:hyperlink>
      <w:r>
        <w:t xml:space="preserve">, от 10.11.2017 </w:t>
      </w:r>
      <w:hyperlink r:id="rId147" w:history="1">
        <w:r>
          <w:rPr>
            <w:rStyle w:val="a3"/>
            <w:u w:val="none"/>
          </w:rPr>
          <w:t>N 214-ОЗ</w:t>
        </w:r>
      </w:hyperlink>
      <w:r>
        <w:t>)</w:t>
      </w:r>
    </w:p>
    <w:p w:rsidR="00D85B7E" w:rsidRDefault="00D85B7E" w:rsidP="00D85B7E">
      <w:pPr>
        <w:pStyle w:val="ConsPlusNormal"/>
        <w:spacing w:before="220"/>
        <w:ind w:firstLine="540"/>
        <w:jc w:val="both"/>
      </w:pPr>
      <w:r>
        <w:t>2. Организационная поддержка муниципальных программ (подпрограмм) осуществляется посредством оказания методической, информационной и консультационной поддержки органов местного самоуправления при разработке и реализации ими муниципальных программ (подпрограмм) в порядке, определяемом Правительством Новосибирской области.</w:t>
      </w:r>
    </w:p>
    <w:p w:rsidR="00D85B7E" w:rsidRDefault="00D85B7E" w:rsidP="00D85B7E">
      <w:pPr>
        <w:pStyle w:val="ConsPlusNormal"/>
        <w:jc w:val="both"/>
      </w:pPr>
      <w:r>
        <w:t xml:space="preserve">(в ред. Законов Новосибирской области от 27.04.2010 </w:t>
      </w:r>
      <w:hyperlink r:id="rId148" w:history="1">
        <w:r>
          <w:rPr>
            <w:rStyle w:val="a3"/>
            <w:u w:val="none"/>
          </w:rPr>
          <w:t>N 496-ОЗ</w:t>
        </w:r>
      </w:hyperlink>
      <w:r>
        <w:t xml:space="preserve">, от 29.05.2017 </w:t>
      </w:r>
      <w:hyperlink r:id="rId149" w:history="1">
        <w:r>
          <w:rPr>
            <w:rStyle w:val="a3"/>
            <w:u w:val="none"/>
          </w:rPr>
          <w:t>N 168-ОЗ</w:t>
        </w:r>
      </w:hyperlink>
      <w:r>
        <w:t xml:space="preserve">, от 10.11.2017 </w:t>
      </w:r>
      <w:hyperlink r:id="rId150" w:history="1">
        <w:r>
          <w:rPr>
            <w:rStyle w:val="a3"/>
            <w:u w:val="none"/>
          </w:rPr>
          <w:t>N 214-ОЗ</w:t>
        </w:r>
      </w:hyperlink>
      <w:r>
        <w:t>)</w:t>
      </w:r>
    </w:p>
    <w:p w:rsidR="00D85B7E" w:rsidRDefault="00D85B7E" w:rsidP="00D85B7E">
      <w:pPr>
        <w:pStyle w:val="ConsPlusNormal"/>
        <w:spacing w:before="220"/>
        <w:ind w:firstLine="540"/>
        <w:jc w:val="both"/>
      </w:pPr>
      <w:r>
        <w:t>3. Финансовая и имущественная поддержка муниципальных программ (подпрограмм) осуществляется путем:</w:t>
      </w:r>
    </w:p>
    <w:p w:rsidR="00D85B7E" w:rsidRDefault="00D85B7E" w:rsidP="00D85B7E">
      <w:pPr>
        <w:pStyle w:val="ConsPlusNormal"/>
        <w:jc w:val="both"/>
      </w:pPr>
      <w:r>
        <w:t xml:space="preserve">(в ред. Законов Новосибирской области от 29.05.2017 </w:t>
      </w:r>
      <w:hyperlink r:id="rId151" w:history="1">
        <w:r>
          <w:rPr>
            <w:rStyle w:val="a3"/>
            <w:u w:val="none"/>
          </w:rPr>
          <w:t>N 168-ОЗ</w:t>
        </w:r>
      </w:hyperlink>
      <w:r>
        <w:t xml:space="preserve">, от 10.11.2017 </w:t>
      </w:r>
      <w:hyperlink r:id="rId152" w:history="1">
        <w:r>
          <w:rPr>
            <w:rStyle w:val="a3"/>
            <w:u w:val="none"/>
          </w:rPr>
          <w:t>N 214-ОЗ</w:t>
        </w:r>
      </w:hyperlink>
      <w:r>
        <w:t>)</w:t>
      </w:r>
    </w:p>
    <w:p w:rsidR="00D85B7E" w:rsidRDefault="00D85B7E" w:rsidP="00D85B7E">
      <w:pPr>
        <w:pStyle w:val="ConsPlusNormal"/>
        <w:spacing w:before="220"/>
        <w:ind w:firstLine="540"/>
        <w:jc w:val="both"/>
      </w:pPr>
      <w:r>
        <w:t xml:space="preserve">1) предоставления бюджетам муниципальных образований субсидий из областного бюджета Новосибирской области для </w:t>
      </w:r>
      <w:proofErr w:type="spellStart"/>
      <w:r>
        <w:t>софинансирования</w:t>
      </w:r>
      <w:proofErr w:type="spellEnd"/>
      <w:r>
        <w:t xml:space="preserve"> мероприятий муниципальных программ (подпрограмм);</w:t>
      </w:r>
    </w:p>
    <w:p w:rsidR="00D85B7E" w:rsidRDefault="00D85B7E" w:rsidP="00D85B7E">
      <w:pPr>
        <w:pStyle w:val="ConsPlusNormal"/>
        <w:jc w:val="both"/>
      </w:pPr>
      <w:r>
        <w:t xml:space="preserve">(в ред. Законов Новосибирской области от 11.02.2013 </w:t>
      </w:r>
      <w:hyperlink r:id="rId153" w:history="1">
        <w:r>
          <w:rPr>
            <w:rStyle w:val="a3"/>
            <w:u w:val="none"/>
          </w:rPr>
          <w:t>N 297-ОЗ</w:t>
        </w:r>
      </w:hyperlink>
      <w:r>
        <w:t xml:space="preserve">, от 29.05.2017 </w:t>
      </w:r>
      <w:hyperlink r:id="rId154" w:history="1">
        <w:r>
          <w:rPr>
            <w:rStyle w:val="a3"/>
            <w:u w:val="none"/>
          </w:rPr>
          <w:t>N 168-ОЗ</w:t>
        </w:r>
      </w:hyperlink>
      <w:r>
        <w:t xml:space="preserve">, от 10.11.2017 </w:t>
      </w:r>
      <w:hyperlink r:id="rId155" w:history="1">
        <w:r>
          <w:rPr>
            <w:rStyle w:val="a3"/>
            <w:u w:val="none"/>
          </w:rPr>
          <w:t>N 214-ОЗ</w:t>
        </w:r>
      </w:hyperlink>
      <w:r>
        <w:t>)</w:t>
      </w:r>
    </w:p>
    <w:p w:rsidR="00D85B7E" w:rsidRDefault="00D85B7E" w:rsidP="00D85B7E">
      <w:pPr>
        <w:pStyle w:val="ConsPlusNormal"/>
        <w:spacing w:before="220"/>
        <w:ind w:firstLine="540"/>
        <w:jc w:val="both"/>
      </w:pPr>
      <w:r>
        <w:t xml:space="preserve">2) предоставления органам местного самоуправления или муниципальным учреждениям государственного имущества Новосибирской области для обеспечения реализации мероприятий муниципальных программ (подпрограмм) в соответствии с </w:t>
      </w:r>
      <w:hyperlink r:id="rId156" w:history="1">
        <w:r>
          <w:rPr>
            <w:rStyle w:val="a3"/>
            <w:u w:val="none"/>
          </w:rPr>
          <w:t>Законом</w:t>
        </w:r>
      </w:hyperlink>
      <w:r>
        <w:t xml:space="preserve"> Новосибирской области от 6 июля 2018 года N 271-ОЗ "Об управлении и распоряжении государственной собственностью Новосибирской области".</w:t>
      </w:r>
    </w:p>
    <w:p w:rsidR="00D85B7E" w:rsidRDefault="00D85B7E" w:rsidP="00D85B7E">
      <w:pPr>
        <w:pStyle w:val="ConsPlusNormal"/>
        <w:jc w:val="both"/>
      </w:pPr>
      <w:r>
        <w:t xml:space="preserve">(в ред. Законов Новосибирской области от 29.05.2017 </w:t>
      </w:r>
      <w:hyperlink r:id="rId157" w:history="1">
        <w:r>
          <w:rPr>
            <w:rStyle w:val="a3"/>
            <w:u w:val="none"/>
          </w:rPr>
          <w:t>N 168-ОЗ</w:t>
        </w:r>
      </w:hyperlink>
      <w:r>
        <w:t xml:space="preserve">, от 10.11.2017 </w:t>
      </w:r>
      <w:hyperlink r:id="rId158" w:history="1">
        <w:r>
          <w:rPr>
            <w:rStyle w:val="a3"/>
            <w:u w:val="none"/>
          </w:rPr>
          <w:t>N 214-ОЗ</w:t>
        </w:r>
      </w:hyperlink>
      <w:r>
        <w:t xml:space="preserve">, от 04.06.2019 </w:t>
      </w:r>
      <w:hyperlink r:id="rId159" w:history="1">
        <w:r>
          <w:rPr>
            <w:rStyle w:val="a3"/>
            <w:u w:val="none"/>
          </w:rPr>
          <w:t>N 371-ОЗ</w:t>
        </w:r>
      </w:hyperlink>
      <w:r>
        <w:t>)</w:t>
      </w:r>
    </w:p>
    <w:p w:rsidR="00D85B7E" w:rsidRDefault="00D85B7E" w:rsidP="00D85B7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85B7E" w:rsidTr="00D85B7E">
        <w:trPr>
          <w:jc w:val="center"/>
        </w:trPr>
        <w:tc>
          <w:tcPr>
            <w:tcW w:w="9860" w:type="dxa"/>
            <w:tcBorders>
              <w:top w:val="nil"/>
              <w:left w:val="single" w:sz="24" w:space="0" w:color="CED3F1"/>
              <w:bottom w:val="nil"/>
              <w:right w:val="single" w:sz="24" w:space="0" w:color="F4F3F8"/>
            </w:tcBorders>
            <w:shd w:val="clear" w:color="auto" w:fill="F4F3F8"/>
            <w:hideMark/>
          </w:tcPr>
          <w:p w:rsidR="00D85B7E" w:rsidRDefault="00D85B7E">
            <w:pPr>
              <w:pStyle w:val="ConsPlusNormal"/>
              <w:spacing w:line="276" w:lineRule="auto"/>
              <w:jc w:val="both"/>
              <w:rPr>
                <w:lang w:eastAsia="en-US"/>
              </w:rPr>
            </w:pPr>
            <w:r>
              <w:rPr>
                <w:color w:val="392C69"/>
                <w:lang w:eastAsia="en-US"/>
              </w:rPr>
              <w:t xml:space="preserve">С </w:t>
            </w:r>
            <w:hyperlink r:id="rId160" w:history="1">
              <w:r>
                <w:rPr>
                  <w:rStyle w:val="a3"/>
                  <w:u w:val="none"/>
                  <w:lang w:eastAsia="en-US"/>
                </w:rPr>
                <w:t>20.12.2020</w:t>
              </w:r>
            </w:hyperlink>
            <w:r>
              <w:rPr>
                <w:color w:val="392C69"/>
                <w:lang w:eastAsia="en-US"/>
              </w:rPr>
              <w:t xml:space="preserve"> ст. 12 утрачивает силу (</w:t>
            </w:r>
            <w:hyperlink r:id="rId161" w:history="1">
              <w:r>
                <w:rPr>
                  <w:rStyle w:val="a3"/>
                  <w:u w:val="none"/>
                  <w:lang w:eastAsia="en-US"/>
                </w:rPr>
                <w:t>п. 2 ст. 1</w:t>
              </w:r>
            </w:hyperlink>
            <w:r>
              <w:rPr>
                <w:color w:val="392C69"/>
                <w:lang w:eastAsia="en-US"/>
              </w:rPr>
              <w:t xml:space="preserve"> Закона Новосибирской области от 08.05.2020 N 477-ОЗ).</w:t>
            </w:r>
          </w:p>
        </w:tc>
      </w:tr>
    </w:tbl>
    <w:p w:rsidR="00D85B7E" w:rsidRDefault="00D85B7E" w:rsidP="00D85B7E">
      <w:pPr>
        <w:pStyle w:val="ConsPlusTitle"/>
        <w:spacing w:before="280"/>
        <w:ind w:firstLine="540"/>
        <w:jc w:val="both"/>
        <w:outlineLvl w:val="1"/>
      </w:pPr>
      <w:r>
        <w:lastRenderedPageBreak/>
        <w:t>Статья 12. Ведение реестра субъектов малого и среднего предпринимательства - получателей государственной поддержки</w:t>
      </w:r>
    </w:p>
    <w:p w:rsidR="00D85B7E" w:rsidRDefault="00D85B7E" w:rsidP="00D85B7E">
      <w:pPr>
        <w:pStyle w:val="ConsPlusNormal"/>
        <w:ind w:firstLine="540"/>
        <w:jc w:val="both"/>
      </w:pPr>
    </w:p>
    <w:p w:rsidR="00D85B7E" w:rsidRDefault="00D85B7E" w:rsidP="00D85B7E">
      <w:pPr>
        <w:pStyle w:val="ConsPlusNormal"/>
        <w:ind w:firstLine="540"/>
        <w:jc w:val="both"/>
      </w:pPr>
      <w:r>
        <w:t>1. Уполномоченный орган ведет реестр субъектов малого и среднего предпринимательства - получателей государственной поддержки (далее - Реестр), в котором обобщаются сведения о предоставленной субъектам малого и среднего предпринимательства областными исполнительными органами государственной власти Новосибирской области государственной поддержке.</w:t>
      </w:r>
    </w:p>
    <w:p w:rsidR="00D85B7E" w:rsidRDefault="00D85B7E" w:rsidP="00D85B7E">
      <w:pPr>
        <w:pStyle w:val="ConsPlusNormal"/>
        <w:spacing w:before="220"/>
        <w:ind w:firstLine="540"/>
        <w:jc w:val="both"/>
      </w:pPr>
      <w:r>
        <w:t>2. В Реестре должны содержаться следующие сведения:</w:t>
      </w:r>
    </w:p>
    <w:p w:rsidR="00D85B7E" w:rsidRDefault="00D85B7E" w:rsidP="00D85B7E">
      <w:pPr>
        <w:pStyle w:val="ConsPlusNormal"/>
        <w:spacing w:before="220"/>
        <w:ind w:firstLine="540"/>
        <w:jc w:val="both"/>
      </w:pPr>
      <w:r>
        <w:t>1) наименование областного исполнительного органа государственной власти Новосибирской области, предоставившего государственную поддержку;</w:t>
      </w:r>
    </w:p>
    <w:p w:rsidR="00D85B7E" w:rsidRDefault="00D85B7E" w:rsidP="00D85B7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85B7E" w:rsidRDefault="00D85B7E" w:rsidP="00D85B7E">
      <w:pPr>
        <w:pStyle w:val="ConsPlusNormal"/>
        <w:jc w:val="both"/>
      </w:pPr>
      <w:r>
        <w:t xml:space="preserve">(п. 2 в ред. </w:t>
      </w:r>
      <w:hyperlink r:id="rId162" w:history="1">
        <w:r>
          <w:rPr>
            <w:rStyle w:val="a3"/>
            <w:u w:val="none"/>
          </w:rPr>
          <w:t>Закона</w:t>
        </w:r>
      </w:hyperlink>
      <w:r>
        <w:t xml:space="preserve"> Новосибирской области от 29.05.2017 N 168-ОЗ)</w:t>
      </w:r>
    </w:p>
    <w:p w:rsidR="00D85B7E" w:rsidRDefault="00D85B7E" w:rsidP="00D85B7E">
      <w:pPr>
        <w:pStyle w:val="ConsPlusNormal"/>
        <w:spacing w:before="220"/>
        <w:ind w:firstLine="540"/>
        <w:jc w:val="both"/>
      </w:pPr>
      <w:r>
        <w:t xml:space="preserve">3) утратил силу. - </w:t>
      </w:r>
      <w:hyperlink r:id="rId163" w:history="1">
        <w:r>
          <w:rPr>
            <w:rStyle w:val="a3"/>
            <w:u w:val="none"/>
          </w:rPr>
          <w:t>Закон</w:t>
        </w:r>
      </w:hyperlink>
      <w:r>
        <w:t xml:space="preserve"> Новосибирской области от 29.05.2017 N 168-ОЗ;</w:t>
      </w:r>
    </w:p>
    <w:p w:rsidR="00D85B7E" w:rsidRDefault="00D85B7E" w:rsidP="00D85B7E">
      <w:pPr>
        <w:pStyle w:val="ConsPlusNormal"/>
        <w:spacing w:before="220"/>
        <w:ind w:firstLine="540"/>
        <w:jc w:val="both"/>
      </w:pPr>
      <w:r>
        <w:t>4) вид, форма и размер предоставленной государственной поддержки;</w:t>
      </w:r>
    </w:p>
    <w:p w:rsidR="00D85B7E" w:rsidRDefault="00D85B7E" w:rsidP="00D85B7E">
      <w:pPr>
        <w:pStyle w:val="ConsPlusNormal"/>
        <w:spacing w:before="220"/>
        <w:ind w:firstLine="540"/>
        <w:jc w:val="both"/>
      </w:pPr>
      <w:r>
        <w:t>5) срок оказания государственной поддержки;</w:t>
      </w:r>
    </w:p>
    <w:p w:rsidR="00D85B7E" w:rsidRDefault="00D85B7E" w:rsidP="00D85B7E">
      <w:pPr>
        <w:pStyle w:val="ConsPlusNormal"/>
        <w:spacing w:before="220"/>
        <w:ind w:firstLine="540"/>
        <w:jc w:val="both"/>
      </w:pPr>
      <w:r>
        <w:t>6) идентификационный номер налогоплательщика;</w:t>
      </w:r>
    </w:p>
    <w:p w:rsidR="00D85B7E" w:rsidRDefault="00D85B7E" w:rsidP="00D85B7E">
      <w:pPr>
        <w:pStyle w:val="ConsPlusNormal"/>
        <w:spacing w:before="220"/>
        <w:ind w:firstLine="540"/>
        <w:jc w:val="both"/>
      </w:pPr>
      <w:r>
        <w:t>7) дата принятия решения об оказании государственной поддержки или решения о прекращении оказания государственной поддержки;</w:t>
      </w:r>
    </w:p>
    <w:p w:rsidR="00D85B7E" w:rsidRDefault="00D85B7E" w:rsidP="00D85B7E">
      <w:pPr>
        <w:pStyle w:val="ConsPlusNormal"/>
        <w:spacing w:before="220"/>
        <w:ind w:firstLine="540"/>
        <w:jc w:val="both"/>
      </w:pPr>
      <w:r>
        <w:t>8) информация (в случае, если имеется) о нарушении порядка и условий предоставления государственной поддержки, в том числе о нецелевом использовании средств государственной поддержки.</w:t>
      </w:r>
    </w:p>
    <w:p w:rsidR="00D85B7E" w:rsidRDefault="00D85B7E" w:rsidP="00D85B7E">
      <w:pPr>
        <w:pStyle w:val="ConsPlusNormal"/>
        <w:spacing w:before="220"/>
        <w:ind w:firstLine="540"/>
        <w:jc w:val="both"/>
      </w:pPr>
      <w:r>
        <w:t>3. Записи в Реестр в отношении соответствующих субъектов малого и среднего предпринимательства вносятся уполномоченным органом в течение тридцати дней со дня принятия решения об оказании государственной поддержки или решения о прекращении оказания государственной поддержки.</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13. Пропаганда и популяризация предпринимательской деятельности в Новосибирской области</w:t>
      </w:r>
    </w:p>
    <w:p w:rsidR="00D85B7E" w:rsidRDefault="00D85B7E" w:rsidP="00D85B7E">
      <w:pPr>
        <w:pStyle w:val="ConsPlusNormal"/>
        <w:ind w:firstLine="540"/>
        <w:jc w:val="both"/>
      </w:pPr>
    </w:p>
    <w:p w:rsidR="00D85B7E" w:rsidRDefault="00D85B7E" w:rsidP="00D85B7E">
      <w:pPr>
        <w:pStyle w:val="ConsPlusNormal"/>
        <w:ind w:firstLine="540"/>
        <w:jc w:val="both"/>
      </w:pPr>
      <w:r>
        <w:t>1. Пропаганда и популяризация предпринимательской деятельности в Новосибирской области осуществляются исполнительными органами государственной власти Новосибирской области, которые для указанных целей организуют проведение конференций, семинаров, "круглых столов", выставок, фестивалей, конкурсов, смотров, совещаний, деловых встреч и иных мероприятий с участием представителей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85B7E" w:rsidRDefault="00D85B7E" w:rsidP="00D85B7E">
      <w:pPr>
        <w:pStyle w:val="ConsPlusNormal"/>
        <w:spacing w:before="220"/>
        <w:ind w:firstLine="540"/>
        <w:jc w:val="both"/>
      </w:pPr>
      <w:r>
        <w:t>2. Пропаганда и популяризация деятельности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осуществляются путем публикаций в периодических печатных изданиях и выступлений (вещаний) на теле- и радиовещательных каналах, а также в сети "Интернет".</w:t>
      </w:r>
    </w:p>
    <w:p w:rsidR="00D85B7E" w:rsidRDefault="00D85B7E" w:rsidP="00D85B7E">
      <w:pPr>
        <w:pStyle w:val="ConsPlusNormal"/>
        <w:jc w:val="both"/>
      </w:pPr>
      <w:r>
        <w:t xml:space="preserve">(в ред. </w:t>
      </w:r>
      <w:hyperlink r:id="rId164" w:history="1">
        <w:r>
          <w:rPr>
            <w:rStyle w:val="a3"/>
            <w:u w:val="none"/>
          </w:rPr>
          <w:t>Закона</w:t>
        </w:r>
      </w:hyperlink>
      <w:r>
        <w:t xml:space="preserve"> Новосибирской области от 28.11.2011 N 161-ОЗ)</w:t>
      </w:r>
    </w:p>
    <w:p w:rsidR="00D85B7E" w:rsidRDefault="00D85B7E" w:rsidP="00D85B7E">
      <w:pPr>
        <w:pStyle w:val="ConsPlusNormal"/>
        <w:spacing w:before="220"/>
        <w:ind w:firstLine="540"/>
        <w:jc w:val="both"/>
      </w:pPr>
      <w:r>
        <w:lastRenderedPageBreak/>
        <w:t>3. Осуществление исполнительными органами государственной власти Новосибирской области мероприятий по пропаганде и популяризации предпринимательской деятельности в Новосибирской области осуществляется за счет средств областного бюджета Новосибирской области.</w:t>
      </w:r>
    </w:p>
    <w:p w:rsidR="00D85B7E" w:rsidRDefault="00D85B7E" w:rsidP="00D85B7E">
      <w:pPr>
        <w:pStyle w:val="ConsPlusNormal"/>
        <w:ind w:firstLine="540"/>
        <w:jc w:val="both"/>
      </w:pPr>
    </w:p>
    <w:p w:rsidR="00D85B7E" w:rsidRDefault="00D85B7E" w:rsidP="00D85B7E">
      <w:pPr>
        <w:pStyle w:val="ConsPlusTitle"/>
        <w:jc w:val="center"/>
        <w:outlineLvl w:val="0"/>
      </w:pPr>
      <w:bookmarkStart w:id="1" w:name="P172"/>
      <w:bookmarkEnd w:id="1"/>
      <w:r>
        <w:t>Глава 3. ПРОГРАММЫ РАЗВИТИЯ СУБЪЕКТОВ МАЛОГО И СРЕДНЕГО</w:t>
      </w:r>
    </w:p>
    <w:p w:rsidR="00D85B7E" w:rsidRDefault="00D85B7E" w:rsidP="00D85B7E">
      <w:pPr>
        <w:pStyle w:val="ConsPlusTitle"/>
        <w:jc w:val="center"/>
      </w:pPr>
      <w:r>
        <w:t>ПРЕДПРИНИМАТЕЛЬСТВА В НОВОСИБИРСКОЙ ОБЛАСТИ</w:t>
      </w:r>
    </w:p>
    <w:p w:rsidR="00D85B7E" w:rsidRDefault="00D85B7E" w:rsidP="00D85B7E">
      <w:pPr>
        <w:pStyle w:val="ConsPlusNormal"/>
        <w:jc w:val="center"/>
      </w:pPr>
    </w:p>
    <w:p w:rsidR="00D85B7E" w:rsidRDefault="00D85B7E" w:rsidP="00D85B7E">
      <w:pPr>
        <w:pStyle w:val="ConsPlusNormal"/>
        <w:ind w:firstLine="540"/>
        <w:jc w:val="both"/>
      </w:pPr>
      <w:r>
        <w:t xml:space="preserve">Утратила силу. - </w:t>
      </w:r>
      <w:hyperlink r:id="rId165" w:history="1">
        <w:r>
          <w:rPr>
            <w:rStyle w:val="a3"/>
            <w:u w:val="none"/>
          </w:rPr>
          <w:t>Закон</w:t>
        </w:r>
      </w:hyperlink>
      <w:r>
        <w:t xml:space="preserve"> Новосибирской области от 10.11.2017 N 214-ОЗ.</w:t>
      </w:r>
    </w:p>
    <w:p w:rsidR="00D85B7E" w:rsidRDefault="00D85B7E" w:rsidP="00D85B7E">
      <w:pPr>
        <w:pStyle w:val="ConsPlusNormal"/>
        <w:ind w:firstLine="540"/>
        <w:jc w:val="both"/>
      </w:pPr>
    </w:p>
    <w:p w:rsidR="00D85B7E" w:rsidRDefault="00D85B7E" w:rsidP="00D85B7E">
      <w:pPr>
        <w:pStyle w:val="ConsPlusTitle"/>
        <w:jc w:val="center"/>
        <w:outlineLvl w:val="0"/>
      </w:pPr>
      <w:r>
        <w:t>Глава 4. ГОСУДАРСТВЕННАЯ ПОДДЕРЖКА СУБЪЕКТОВ МАЛОГО И</w:t>
      </w:r>
    </w:p>
    <w:p w:rsidR="00D85B7E" w:rsidRDefault="00D85B7E" w:rsidP="00D85B7E">
      <w:pPr>
        <w:pStyle w:val="ConsPlusTitle"/>
        <w:jc w:val="center"/>
      </w:pPr>
      <w:r>
        <w:t>СРЕДНЕГО ПРЕДПРИНИМАТЕЛЬСТВА В НОВОСИБИРСКОЙ ОБЛАСТИ И</w:t>
      </w:r>
    </w:p>
    <w:p w:rsidR="00D85B7E" w:rsidRDefault="00D85B7E" w:rsidP="00D85B7E">
      <w:pPr>
        <w:pStyle w:val="ConsPlusTitle"/>
        <w:jc w:val="center"/>
      </w:pPr>
      <w:r>
        <w:t>ОРГАНИЗАЦИЙ, ОБРАЗУЮЩИХ ИНФРАСТРУКТУРУ ПОДДЕРЖКИ СУБЪЕКТОВ</w:t>
      </w:r>
    </w:p>
    <w:p w:rsidR="00D85B7E" w:rsidRDefault="00D85B7E" w:rsidP="00D85B7E">
      <w:pPr>
        <w:pStyle w:val="ConsPlusTitle"/>
        <w:jc w:val="center"/>
      </w:pPr>
      <w:r>
        <w:t>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17. Формы государственной поддержки субъектов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bookmarkStart w:id="2" w:name="P184"/>
      <w:bookmarkEnd w:id="2"/>
      <w:r>
        <w:t>1. Государственная поддержка субъектов малого и среднего предпринимательства осуществляется в следующих формах:</w:t>
      </w:r>
    </w:p>
    <w:p w:rsidR="00D85B7E" w:rsidRDefault="00D85B7E" w:rsidP="00D85B7E">
      <w:pPr>
        <w:pStyle w:val="ConsPlusNormal"/>
        <w:spacing w:before="220"/>
        <w:ind w:firstLine="540"/>
        <w:jc w:val="both"/>
      </w:pPr>
      <w:bookmarkStart w:id="3" w:name="P185"/>
      <w:bookmarkEnd w:id="3"/>
      <w:r>
        <w:t>1) финансовая поддержка;</w:t>
      </w:r>
    </w:p>
    <w:p w:rsidR="00D85B7E" w:rsidRDefault="00D85B7E" w:rsidP="00D85B7E">
      <w:pPr>
        <w:pStyle w:val="ConsPlusNormal"/>
        <w:spacing w:before="220"/>
        <w:ind w:firstLine="540"/>
        <w:jc w:val="both"/>
      </w:pPr>
      <w:r>
        <w:t>2) имущественная поддержка;</w:t>
      </w:r>
    </w:p>
    <w:p w:rsidR="00D85B7E" w:rsidRDefault="00D85B7E" w:rsidP="00D85B7E">
      <w:pPr>
        <w:pStyle w:val="ConsPlusNormal"/>
        <w:spacing w:before="220"/>
        <w:ind w:firstLine="540"/>
        <w:jc w:val="both"/>
      </w:pPr>
      <w:r>
        <w:t>3) информационная поддержка;</w:t>
      </w:r>
    </w:p>
    <w:p w:rsidR="00D85B7E" w:rsidRDefault="00D85B7E" w:rsidP="00D85B7E">
      <w:pPr>
        <w:pStyle w:val="ConsPlusNormal"/>
        <w:spacing w:before="220"/>
        <w:ind w:firstLine="540"/>
        <w:jc w:val="both"/>
      </w:pPr>
      <w:r>
        <w:t>4) консультационная поддержка;</w:t>
      </w:r>
    </w:p>
    <w:p w:rsidR="00D85B7E" w:rsidRDefault="00D85B7E" w:rsidP="00D85B7E">
      <w:pPr>
        <w:pStyle w:val="ConsPlusNormal"/>
        <w:spacing w:before="220"/>
        <w:ind w:firstLine="540"/>
        <w:jc w:val="both"/>
      </w:pPr>
      <w:r>
        <w:t>5) поддержка субъектов малого и среднего предпринимательства в сфере образования;</w:t>
      </w:r>
    </w:p>
    <w:p w:rsidR="00D85B7E" w:rsidRDefault="00D85B7E" w:rsidP="00D85B7E">
      <w:pPr>
        <w:pStyle w:val="ConsPlusNormal"/>
        <w:jc w:val="both"/>
      </w:pPr>
      <w:r>
        <w:t xml:space="preserve">(п. 5 в ред. </w:t>
      </w:r>
      <w:hyperlink r:id="rId166"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bookmarkStart w:id="4" w:name="P191"/>
      <w:bookmarkEnd w:id="4"/>
      <w:r>
        <w:t>6) поддержка субъектов малого и среднего предпринимательства в области инноваций и промышленного производства;</w:t>
      </w:r>
    </w:p>
    <w:p w:rsidR="00D85B7E" w:rsidRDefault="00D85B7E" w:rsidP="00D85B7E">
      <w:pPr>
        <w:pStyle w:val="ConsPlusNormal"/>
        <w:spacing w:before="220"/>
        <w:ind w:firstLine="540"/>
        <w:jc w:val="both"/>
      </w:pPr>
      <w:bookmarkStart w:id="5" w:name="P192"/>
      <w:bookmarkEnd w:id="5"/>
      <w:r>
        <w:t>7) поддержка субъектов малого и среднего предпринимательства в области ремесленной деятельности;</w:t>
      </w:r>
    </w:p>
    <w:p w:rsidR="00D85B7E" w:rsidRDefault="00D85B7E" w:rsidP="00D85B7E">
      <w:pPr>
        <w:pStyle w:val="ConsPlusNormal"/>
        <w:spacing w:before="220"/>
        <w:ind w:firstLine="540"/>
        <w:jc w:val="both"/>
      </w:pPr>
      <w:bookmarkStart w:id="6" w:name="P193"/>
      <w:bookmarkEnd w:id="6"/>
      <w:r>
        <w:t>8) поддержка субъектов малого и среднего предпринимательства, осуществляющих внешнеэкономическую деятельность;</w:t>
      </w:r>
    </w:p>
    <w:p w:rsidR="00D85B7E" w:rsidRDefault="00D85B7E" w:rsidP="00D85B7E">
      <w:pPr>
        <w:pStyle w:val="ConsPlusNormal"/>
        <w:spacing w:before="220"/>
        <w:ind w:firstLine="540"/>
        <w:jc w:val="both"/>
      </w:pPr>
      <w:bookmarkStart w:id="7" w:name="P194"/>
      <w:bookmarkEnd w:id="7"/>
      <w:r>
        <w:t>9) поддержка субъектов малого и среднего предпринимательства, осуществляющих сельскохозяйственную деятельность;</w:t>
      </w:r>
    </w:p>
    <w:p w:rsidR="00D85B7E" w:rsidRDefault="00D85B7E" w:rsidP="00D85B7E">
      <w:pPr>
        <w:pStyle w:val="ConsPlusNormal"/>
        <w:spacing w:before="220"/>
        <w:ind w:firstLine="540"/>
        <w:jc w:val="both"/>
      </w:pPr>
      <w:r>
        <w:t>10) поддержка при осуществлении закупок товаров, работ, услуг субъектами малого и среднего предпринимательства для обеспечения государственных нужд Новосибирской области;</w:t>
      </w:r>
    </w:p>
    <w:p w:rsidR="00D85B7E" w:rsidRDefault="00D85B7E" w:rsidP="00D85B7E">
      <w:pPr>
        <w:pStyle w:val="ConsPlusNormal"/>
        <w:jc w:val="both"/>
      </w:pPr>
      <w:r>
        <w:t xml:space="preserve">(п. 10 в ред. </w:t>
      </w:r>
      <w:hyperlink r:id="rId167"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bookmarkStart w:id="8" w:name="P197"/>
      <w:bookmarkEnd w:id="8"/>
      <w:r>
        <w:t>11) иные формы государственной поддержки, установленные законами Новосибирской области и иными нормативными правовыми актами Новосибирской области.</w:t>
      </w:r>
    </w:p>
    <w:p w:rsidR="00D85B7E" w:rsidRDefault="00D85B7E" w:rsidP="00D85B7E">
      <w:pPr>
        <w:pStyle w:val="ConsPlusNormal"/>
        <w:spacing w:before="220"/>
        <w:ind w:firstLine="540"/>
        <w:jc w:val="both"/>
      </w:pPr>
      <w:r>
        <w:t>2. Условия и порядок оказания государственной поддержки субъектам малого и среднего предпринимательства за счет средств областного бюджета Новосибирской области устанавливаются Правительством Новосибирской области.</w:t>
      </w:r>
    </w:p>
    <w:p w:rsidR="00D85B7E" w:rsidRDefault="00D85B7E" w:rsidP="00D85B7E">
      <w:pPr>
        <w:pStyle w:val="ConsPlusNormal"/>
        <w:jc w:val="both"/>
      </w:pPr>
      <w:r>
        <w:t xml:space="preserve">(в ред. </w:t>
      </w:r>
      <w:hyperlink r:id="rId168" w:history="1">
        <w:r>
          <w:rPr>
            <w:rStyle w:val="a3"/>
            <w:u w:val="none"/>
          </w:rPr>
          <w:t>Закона</w:t>
        </w:r>
      </w:hyperlink>
      <w:r>
        <w:t xml:space="preserve"> Новосибирской области от 10.11.2017 N 214-ОЗ)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lastRenderedPageBreak/>
        <w:t>Статья 18. Финансовая поддержка субъектов малого и среднего предпринимательства</w:t>
      </w:r>
    </w:p>
    <w:p w:rsidR="00D85B7E" w:rsidRDefault="00D85B7E" w:rsidP="00D85B7E">
      <w:pPr>
        <w:pStyle w:val="ConsPlusNormal"/>
        <w:ind w:firstLine="540"/>
        <w:jc w:val="both"/>
      </w:pPr>
      <w:r>
        <w:t xml:space="preserve">(в ред. </w:t>
      </w:r>
      <w:hyperlink r:id="rId169" w:history="1">
        <w:r>
          <w:rPr>
            <w:rStyle w:val="a3"/>
            <w:u w:val="none"/>
          </w:rPr>
          <w:t>Закона</w:t>
        </w:r>
      </w:hyperlink>
      <w:r>
        <w:t xml:space="preserve"> Новосибирской области от 11.02.2013 N 297-ОЗ)</w:t>
      </w:r>
    </w:p>
    <w:p w:rsidR="00D85B7E" w:rsidRDefault="00D85B7E" w:rsidP="00D85B7E">
      <w:pPr>
        <w:pStyle w:val="ConsPlusNormal"/>
        <w:ind w:firstLine="540"/>
        <w:jc w:val="both"/>
      </w:pPr>
    </w:p>
    <w:p w:rsidR="00D85B7E" w:rsidRDefault="00D85B7E" w:rsidP="00D85B7E">
      <w:pPr>
        <w:pStyle w:val="ConsPlusNormal"/>
        <w:ind w:firstLine="540"/>
        <w:jc w:val="both"/>
      </w:pPr>
      <w:r>
        <w:t>Финансовая поддержка субъектов малого и среднего предпринимательства осуществляется в следующих формах:</w:t>
      </w:r>
    </w:p>
    <w:p w:rsidR="00D85B7E" w:rsidRDefault="00D85B7E" w:rsidP="00D85B7E">
      <w:pPr>
        <w:pStyle w:val="ConsPlusNormal"/>
        <w:jc w:val="both"/>
      </w:pPr>
      <w:r>
        <w:t xml:space="preserve">(в ред. </w:t>
      </w:r>
      <w:hyperlink r:id="rId170"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1) предоставление субсидий;</w:t>
      </w:r>
    </w:p>
    <w:p w:rsidR="00D85B7E" w:rsidRDefault="00D85B7E" w:rsidP="00D85B7E">
      <w:pPr>
        <w:pStyle w:val="ConsPlusNormal"/>
        <w:jc w:val="both"/>
      </w:pPr>
      <w:r>
        <w:t xml:space="preserve">(в ред. </w:t>
      </w:r>
      <w:hyperlink r:id="rId171"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2) бюджетные инвестиции;</w:t>
      </w:r>
    </w:p>
    <w:p w:rsidR="00D85B7E" w:rsidRDefault="00D85B7E" w:rsidP="00D85B7E">
      <w:pPr>
        <w:pStyle w:val="ConsPlusNormal"/>
        <w:spacing w:before="220"/>
        <w:ind w:firstLine="540"/>
        <w:jc w:val="both"/>
      </w:pPr>
      <w:r>
        <w:t>3) государственные гарантии Новосибирской области по обязательствам субъектов малого и среднего предпринимательства.</w:t>
      </w:r>
    </w:p>
    <w:p w:rsidR="00D85B7E" w:rsidRDefault="00D85B7E" w:rsidP="00D85B7E">
      <w:pPr>
        <w:pStyle w:val="ConsPlusNormal"/>
        <w:spacing w:before="220"/>
        <w:ind w:firstLine="540"/>
        <w:jc w:val="both"/>
      </w:pPr>
      <w:r>
        <w:t xml:space="preserve">2. Утратила силу. - </w:t>
      </w:r>
      <w:hyperlink r:id="rId172" w:history="1">
        <w:r>
          <w:rPr>
            <w:rStyle w:val="a3"/>
            <w:u w:val="none"/>
          </w:rPr>
          <w:t>Закон</w:t>
        </w:r>
      </w:hyperlink>
      <w:r>
        <w:t xml:space="preserve"> Новосибирской области от 10.11.2017 N 214-ОЗ.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 xml:space="preserve">Статья 19. Утратила силу. - </w:t>
      </w:r>
      <w:hyperlink r:id="rId173" w:history="1">
        <w:r>
          <w:rPr>
            <w:rStyle w:val="a3"/>
            <w:u w:val="none"/>
          </w:rPr>
          <w:t>Закон</w:t>
        </w:r>
      </w:hyperlink>
      <w:r>
        <w:t xml:space="preserve"> Новосибирской области от 11.02.2013 N 297-ОЗ.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bookmarkStart w:id="9" w:name="P214"/>
      <w:bookmarkEnd w:id="9"/>
      <w:r>
        <w:t>Статья 20. Информационная и консультационная поддержка субъектов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1. Оказание информационной поддержки субъектам малого и среднего предпринимательства в Новосибирской области осуществляется областными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информационно-телекоммуникационной сети "Интернет" следующей информации:</w:t>
      </w:r>
    </w:p>
    <w:p w:rsidR="00D85B7E" w:rsidRDefault="00D85B7E" w:rsidP="00D85B7E">
      <w:pPr>
        <w:pStyle w:val="ConsPlusNormal"/>
        <w:jc w:val="both"/>
      </w:pPr>
      <w:r>
        <w:t xml:space="preserve">(в ред. </w:t>
      </w:r>
      <w:hyperlink r:id="rId174" w:history="1">
        <w:r>
          <w:rPr>
            <w:rStyle w:val="a3"/>
            <w:u w:val="none"/>
          </w:rPr>
          <w:t>Закона</w:t>
        </w:r>
      </w:hyperlink>
      <w:r>
        <w:t xml:space="preserve"> Новосибирской области от 28.11.2011 N 161-ОЗ)</w:t>
      </w:r>
    </w:p>
    <w:p w:rsidR="00D85B7E" w:rsidRDefault="00D85B7E" w:rsidP="00D85B7E">
      <w:pPr>
        <w:pStyle w:val="ConsPlusNormal"/>
        <w:spacing w:before="220"/>
        <w:ind w:firstLine="540"/>
        <w:jc w:val="both"/>
      </w:pPr>
      <w:r>
        <w:t>1) о реализации государственных программ (подпрограмм) Новосибирской области;</w:t>
      </w:r>
    </w:p>
    <w:p w:rsidR="00D85B7E" w:rsidRDefault="00D85B7E" w:rsidP="00D85B7E">
      <w:pPr>
        <w:pStyle w:val="ConsPlusNormal"/>
        <w:jc w:val="both"/>
      </w:pPr>
      <w:r>
        <w:t xml:space="preserve">(в ред. </w:t>
      </w:r>
      <w:hyperlink r:id="rId175"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85B7E" w:rsidRDefault="00D85B7E" w:rsidP="00D85B7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85B7E" w:rsidRDefault="00D85B7E" w:rsidP="00D85B7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85B7E" w:rsidRDefault="00D85B7E" w:rsidP="00D85B7E">
      <w:pPr>
        <w:pStyle w:val="ConsPlusNormal"/>
        <w:spacing w:before="220"/>
        <w:ind w:firstLine="540"/>
        <w:jc w:val="both"/>
      </w:pPr>
      <w:r>
        <w:t>5) о финансово-экономическом состоянии субъектов малого и среднего предпринимательства;</w:t>
      </w:r>
    </w:p>
    <w:p w:rsidR="00D85B7E" w:rsidRDefault="00D85B7E" w:rsidP="00D85B7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w:t>
      </w:r>
    </w:p>
    <w:p w:rsidR="00D85B7E" w:rsidRDefault="00D85B7E" w:rsidP="00D85B7E">
      <w:pPr>
        <w:pStyle w:val="ConsPlusNormal"/>
        <w:spacing w:before="220"/>
        <w:ind w:firstLine="540"/>
        <w:jc w:val="both"/>
      </w:pPr>
      <w:r>
        <w:t xml:space="preserve">6.1) о государственном имуществе, включенном в перечень, указанный в </w:t>
      </w:r>
      <w:hyperlink r:id="rId176" w:anchor="P74" w:history="1">
        <w:r>
          <w:rPr>
            <w:rStyle w:val="a3"/>
            <w:u w:val="none"/>
          </w:rPr>
          <w:t>пункте 7.1 статьи 6</w:t>
        </w:r>
      </w:hyperlink>
      <w:r>
        <w:t xml:space="preserve"> настоящего Закона;</w:t>
      </w:r>
    </w:p>
    <w:p w:rsidR="00D85B7E" w:rsidRDefault="00D85B7E" w:rsidP="00D85B7E">
      <w:pPr>
        <w:pStyle w:val="ConsPlusNormal"/>
        <w:jc w:val="both"/>
      </w:pPr>
      <w:r>
        <w:t xml:space="preserve">(п. 6.1 введен </w:t>
      </w:r>
      <w:hyperlink r:id="rId177" w:history="1">
        <w:r>
          <w:rPr>
            <w:rStyle w:val="a3"/>
            <w:u w:val="none"/>
          </w:rPr>
          <w:t>Законом</w:t>
        </w:r>
      </w:hyperlink>
      <w:r>
        <w:t xml:space="preserve"> Новосибирской области от 10.11.2017 N 214-ОЗ)</w:t>
      </w:r>
    </w:p>
    <w:p w:rsidR="00D85B7E" w:rsidRDefault="00D85B7E" w:rsidP="00D85B7E">
      <w:pPr>
        <w:pStyle w:val="ConsPlusNormal"/>
        <w:spacing w:before="220"/>
        <w:ind w:firstLine="540"/>
        <w:jc w:val="both"/>
      </w:pPr>
      <w:r>
        <w:t>6.2)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5B7E" w:rsidRDefault="00D85B7E" w:rsidP="00D85B7E">
      <w:pPr>
        <w:pStyle w:val="ConsPlusNormal"/>
        <w:jc w:val="both"/>
      </w:pPr>
      <w:r>
        <w:t xml:space="preserve">(п. 6.2 введен </w:t>
      </w:r>
      <w:hyperlink r:id="rId178" w:history="1">
        <w:r>
          <w:rPr>
            <w:rStyle w:val="a3"/>
            <w:u w:val="none"/>
          </w:rPr>
          <w:t>Законом</w:t>
        </w:r>
      </w:hyperlink>
      <w:r>
        <w:t xml:space="preserve"> Новосибирской области от 10.11.2017 N 214-ОЗ)</w:t>
      </w:r>
    </w:p>
    <w:p w:rsidR="00D85B7E" w:rsidRDefault="00D85B7E" w:rsidP="00D85B7E">
      <w:pPr>
        <w:pStyle w:val="ConsPlusNormal"/>
        <w:spacing w:before="220"/>
        <w:ind w:firstLine="540"/>
        <w:jc w:val="both"/>
      </w:pPr>
      <w:r>
        <w:lastRenderedPageBreak/>
        <w:t>7) информации иного характера (экономической, правовой, статистической, производственно-технологической информации, информации в области маркетинга, необходимой для развития субъектов малого и среднего предпринимательства).</w:t>
      </w:r>
    </w:p>
    <w:p w:rsidR="00D85B7E" w:rsidRDefault="00D85B7E" w:rsidP="00D85B7E">
      <w:pPr>
        <w:pStyle w:val="ConsPlusNormal"/>
        <w:spacing w:before="220"/>
        <w:ind w:firstLine="540"/>
        <w:jc w:val="both"/>
      </w:pPr>
      <w:r>
        <w:t>2. Оказание консультационной поддержки субъектам малого и среднего предпринимательства осуществляется областными исполнительными органами государственной власти Новосибирской области в форме организации и проведения семинаров, конференций, "круглых столов" по вопросам развития малого и среднего предпринимательства в Новосибирской области.</w:t>
      </w:r>
    </w:p>
    <w:p w:rsidR="00D85B7E" w:rsidRDefault="00D85B7E" w:rsidP="00D85B7E">
      <w:pPr>
        <w:pStyle w:val="ConsPlusNormal"/>
        <w:ind w:firstLine="540"/>
        <w:jc w:val="both"/>
      </w:pPr>
    </w:p>
    <w:p w:rsidR="00D85B7E" w:rsidRDefault="00D85B7E" w:rsidP="00D85B7E">
      <w:pPr>
        <w:pStyle w:val="ConsPlusTitle"/>
        <w:ind w:firstLine="540"/>
        <w:jc w:val="both"/>
        <w:outlineLvl w:val="1"/>
      </w:pPr>
      <w:bookmarkStart w:id="10" w:name="P232"/>
      <w:bookmarkEnd w:id="10"/>
      <w:r>
        <w:t>Статья 21. Имущественная поддержка субъектов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79" w:history="1">
        <w:r>
          <w:rPr>
            <w:rStyle w:val="a3"/>
            <w:u w:val="none"/>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областными исполнительными органами государственной власти Новосибирской области в виде передачи во владение и (или) в пользование государственного имущества Новосибирской области,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Новосибирской области. Указанное имущество должно использоваться по целевому назначению.</w:t>
      </w:r>
    </w:p>
    <w:p w:rsidR="00D85B7E" w:rsidRDefault="00D85B7E" w:rsidP="00D85B7E">
      <w:pPr>
        <w:pStyle w:val="ConsPlusNormal"/>
        <w:jc w:val="both"/>
      </w:pPr>
      <w:r>
        <w:t xml:space="preserve">(часть 1 в ред. </w:t>
      </w:r>
      <w:hyperlink r:id="rId180" w:history="1">
        <w:r>
          <w:rPr>
            <w:rStyle w:val="a3"/>
            <w:u w:val="none"/>
          </w:rPr>
          <w:t>Закона</w:t>
        </w:r>
      </w:hyperlink>
      <w:r>
        <w:t xml:space="preserve"> Новосибирской области от 01.07.2019 N 391-ОЗ)</w:t>
      </w:r>
    </w:p>
    <w:p w:rsidR="00D85B7E" w:rsidRDefault="00D85B7E" w:rsidP="00D85B7E">
      <w:pPr>
        <w:pStyle w:val="ConsPlusNormal"/>
        <w:spacing w:before="220"/>
        <w:ind w:firstLine="540"/>
        <w:jc w:val="both"/>
      </w:pPr>
      <w:bookmarkStart w:id="11" w:name="P236"/>
      <w:bookmarkEnd w:id="11"/>
      <w:r>
        <w:t xml:space="preserve">2.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подлежит обязательному опубликованию в средствах массовой информации, а также размещению на официальном сайте Правительства Новосибирской области в информационно-телекоммуникационной сети "Интернет". Государственное имущество Новосибирской области,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81" w:history="1">
        <w:r>
          <w:rPr>
            <w:rStyle w:val="a3"/>
            <w:u w:val="none"/>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82" w:history="1">
        <w:r>
          <w:rPr>
            <w:rStyle w:val="a3"/>
            <w:u w:val="none"/>
          </w:rPr>
          <w:t>части 4 статьи 18</w:t>
        </w:r>
      </w:hyperlink>
      <w:r>
        <w:t xml:space="preserve"> Федерального закона.</w:t>
      </w:r>
    </w:p>
    <w:p w:rsidR="00D85B7E" w:rsidRDefault="00D85B7E" w:rsidP="00D85B7E">
      <w:pPr>
        <w:pStyle w:val="ConsPlusNormal"/>
        <w:jc w:val="both"/>
      </w:pPr>
      <w:r>
        <w:t xml:space="preserve">(часть 2 в ред. </w:t>
      </w:r>
      <w:hyperlink r:id="rId183" w:history="1">
        <w:r>
          <w:rPr>
            <w:rStyle w:val="a3"/>
            <w:u w:val="none"/>
          </w:rPr>
          <w:t>Закона</w:t>
        </w:r>
      </w:hyperlink>
      <w:r>
        <w:t xml:space="preserve"> Новосибирской области от 01.07.2019 N 391-ОЗ)</w:t>
      </w:r>
    </w:p>
    <w:p w:rsidR="00D85B7E" w:rsidRDefault="00D85B7E" w:rsidP="00D85B7E">
      <w:pPr>
        <w:pStyle w:val="ConsPlusNormal"/>
        <w:spacing w:before="220"/>
        <w:ind w:firstLine="540"/>
        <w:jc w:val="both"/>
      </w:pPr>
      <w:r>
        <w:t xml:space="preserve">3. Порядок формирования, ведения, обязательного опубликования указанного в </w:t>
      </w:r>
      <w:hyperlink r:id="rId184" w:anchor="P236" w:history="1">
        <w:r>
          <w:rPr>
            <w:rStyle w:val="a3"/>
            <w:u w:val="none"/>
          </w:rPr>
          <w:t>части 2</w:t>
        </w:r>
      </w:hyperlink>
      <w:r>
        <w:t xml:space="preserve"> настоящей статьи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Новосибирской области приоритетными видами деятельности) включенного в него государственного имущества Новосибирской области устанавливаются нормативными правовыми актами Правительства Новосибирской области. Порядок и условия предоставления в аренду земельных участков, </w:t>
      </w:r>
      <w:r>
        <w:lastRenderedPageBreak/>
        <w:t xml:space="preserve">включенных в указанный в </w:t>
      </w:r>
      <w:hyperlink r:id="rId185" w:anchor="P236" w:history="1">
        <w:r>
          <w:rPr>
            <w:rStyle w:val="a3"/>
            <w:u w:val="none"/>
          </w:rPr>
          <w:t>части 2</w:t>
        </w:r>
      </w:hyperlink>
      <w:r>
        <w:t xml:space="preserve"> настоящей статьи перечень, устанавливаются в соответствии с гражданским законодательством и земельным законодательством.</w:t>
      </w:r>
    </w:p>
    <w:p w:rsidR="00D85B7E" w:rsidRDefault="00D85B7E" w:rsidP="00D85B7E">
      <w:pPr>
        <w:pStyle w:val="ConsPlusNormal"/>
        <w:jc w:val="both"/>
      </w:pPr>
      <w:r>
        <w:t xml:space="preserve">(часть 3 введена </w:t>
      </w:r>
      <w:hyperlink r:id="rId186" w:history="1">
        <w:r>
          <w:rPr>
            <w:rStyle w:val="a3"/>
            <w:u w:val="none"/>
          </w:rPr>
          <w:t>Законом</w:t>
        </w:r>
      </w:hyperlink>
      <w:r>
        <w:t xml:space="preserve"> Новосибирской области от 15.12.2008 N 299-ОЗ; в ред. Законов Новосибирской области от 27.04.2010 </w:t>
      </w:r>
      <w:hyperlink r:id="rId187" w:history="1">
        <w:r>
          <w:rPr>
            <w:rStyle w:val="a3"/>
            <w:u w:val="none"/>
          </w:rPr>
          <w:t>N 496-ОЗ</w:t>
        </w:r>
      </w:hyperlink>
      <w:r>
        <w:t xml:space="preserve">, от 10.11.2017 </w:t>
      </w:r>
      <w:hyperlink r:id="rId188" w:history="1">
        <w:r>
          <w:rPr>
            <w:rStyle w:val="a3"/>
            <w:u w:val="none"/>
          </w:rPr>
          <w:t>N 214-ОЗ</w:t>
        </w:r>
      </w:hyperlink>
      <w:r>
        <w:t xml:space="preserve">, от 01.07.2019 </w:t>
      </w:r>
      <w:hyperlink r:id="rId189" w:history="1">
        <w:r>
          <w:rPr>
            <w:rStyle w:val="a3"/>
            <w:u w:val="none"/>
          </w:rPr>
          <w:t>N 391-ОЗ</w:t>
        </w:r>
      </w:hyperlink>
      <w:r>
        <w:t>)</w:t>
      </w:r>
    </w:p>
    <w:p w:rsidR="00D85B7E" w:rsidRDefault="00D85B7E" w:rsidP="00D85B7E">
      <w:pPr>
        <w:pStyle w:val="ConsPlusNormal"/>
        <w:spacing w:before="220"/>
        <w:ind w:firstLine="540"/>
        <w:jc w:val="both"/>
      </w:pPr>
      <w:r>
        <w:t xml:space="preserve">4. Запрещается продажа государственного имущества Новосибирской области, включенного в указанный в </w:t>
      </w:r>
      <w:hyperlink r:id="rId190" w:anchor="P236" w:history="1">
        <w:r>
          <w:rPr>
            <w:rStyle w:val="a3"/>
            <w:u w:val="none"/>
          </w:rPr>
          <w:t>части 2</w:t>
        </w:r>
      </w:hyperlink>
      <w:r>
        <w:t xml:space="preserve"> настоящей статьи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91" w:history="1">
        <w:r>
          <w:rPr>
            <w:rStyle w:val="a3"/>
            <w:u w:val="none"/>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2" w:history="1">
        <w:r>
          <w:rPr>
            <w:rStyle w:val="a3"/>
            <w:u w:val="none"/>
          </w:rPr>
          <w:t>части 4.2 статьи 18</w:t>
        </w:r>
      </w:hyperlink>
      <w:r>
        <w:t xml:space="preserve"> Федерального закона.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93" w:history="1">
        <w:r>
          <w:rPr>
            <w:rStyle w:val="a3"/>
            <w:u w:val="none"/>
          </w:rPr>
          <w:t>пунктом 14 части 1 статьи 17.1</w:t>
        </w:r>
      </w:hyperlink>
      <w:r>
        <w:t xml:space="preserve"> Федерального закона от 26 июля 2006 года N 135-ФЗ "О защите конкуренции".</w:t>
      </w:r>
    </w:p>
    <w:p w:rsidR="00D85B7E" w:rsidRDefault="00D85B7E" w:rsidP="00D85B7E">
      <w:pPr>
        <w:pStyle w:val="ConsPlusNormal"/>
        <w:jc w:val="both"/>
      </w:pPr>
      <w:r>
        <w:t xml:space="preserve">(часть 4 в ред. </w:t>
      </w:r>
      <w:hyperlink r:id="rId194" w:history="1">
        <w:r>
          <w:rPr>
            <w:rStyle w:val="a3"/>
            <w:u w:val="none"/>
          </w:rPr>
          <w:t>Закона</w:t>
        </w:r>
      </w:hyperlink>
      <w:r>
        <w:t xml:space="preserve"> Новосибирской области от 01.07.2019 N 391-ОЗ)</w:t>
      </w:r>
    </w:p>
    <w:p w:rsidR="00D85B7E" w:rsidRDefault="00D85B7E" w:rsidP="00D85B7E">
      <w:pPr>
        <w:pStyle w:val="ConsPlusNormal"/>
        <w:spacing w:before="220"/>
        <w:ind w:firstLine="540"/>
        <w:jc w:val="both"/>
      </w:pPr>
      <w:r>
        <w:t xml:space="preserve">5. Государственное имущество Новосибирской области, закрепленное на праве хозяйственного ведения или оперативного управления за государственным унитарным предприятием Новосибирской области, на праве оперативного управления за государственным учреждением Новосибирской области, по предложению указанных предприятия или учреждения и с согласия органа государственной власти Новосибирской области, уполномоченного на согласование сделки с соответствующим имуществом, может быть включено в перечень, указанный в </w:t>
      </w:r>
      <w:hyperlink r:id="rId195" w:anchor="P236" w:history="1">
        <w:r>
          <w:rPr>
            <w:rStyle w:val="a3"/>
            <w:u w:val="none"/>
          </w:rPr>
          <w:t>части 2</w:t>
        </w:r>
      </w:hyperlink>
      <w:r>
        <w:t xml:space="preserve"> настоящей статьи, в порядке, установленном </w:t>
      </w:r>
      <w:hyperlink r:id="rId196" w:history="1">
        <w:r>
          <w:rPr>
            <w:rStyle w:val="a3"/>
            <w:u w:val="none"/>
          </w:rPr>
          <w:t>статьей 18</w:t>
        </w:r>
      </w:hyperlink>
      <w:r>
        <w:t xml:space="preserve"> Федерального закона и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85B7E" w:rsidRDefault="00D85B7E" w:rsidP="00D85B7E">
      <w:pPr>
        <w:pStyle w:val="ConsPlusNormal"/>
        <w:jc w:val="both"/>
      </w:pPr>
      <w:r>
        <w:t xml:space="preserve">(часть 5 введена </w:t>
      </w:r>
      <w:hyperlink r:id="rId197" w:history="1">
        <w:r>
          <w:rPr>
            <w:rStyle w:val="a3"/>
            <w:u w:val="none"/>
          </w:rPr>
          <w:t>Законом</w:t>
        </w:r>
      </w:hyperlink>
      <w:r>
        <w:t xml:space="preserve"> Новосибирской области от 01.07.2019 N 391-ОЗ)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22. Поддержка субъектов малого и среднего предпринимательства в сфере образования</w:t>
      </w:r>
    </w:p>
    <w:p w:rsidR="00D85B7E" w:rsidRDefault="00D85B7E" w:rsidP="00D85B7E">
      <w:pPr>
        <w:pStyle w:val="ConsPlusNormal"/>
        <w:ind w:firstLine="540"/>
        <w:jc w:val="both"/>
      </w:pPr>
      <w:r>
        <w:t xml:space="preserve">(в ред. </w:t>
      </w:r>
      <w:hyperlink r:id="rId198" w:history="1">
        <w:r>
          <w:rPr>
            <w:rStyle w:val="a3"/>
            <w:u w:val="none"/>
          </w:rPr>
          <w:t>Закона</w:t>
        </w:r>
      </w:hyperlink>
      <w:r>
        <w:t xml:space="preserve"> Новосибирской области от 10.11.2017 N 214-ОЗ)</w:t>
      </w:r>
    </w:p>
    <w:p w:rsidR="00D85B7E" w:rsidRDefault="00D85B7E" w:rsidP="00D85B7E">
      <w:pPr>
        <w:pStyle w:val="ConsPlusNormal"/>
        <w:ind w:firstLine="540"/>
        <w:jc w:val="both"/>
      </w:pPr>
    </w:p>
    <w:p w:rsidR="00D85B7E" w:rsidRDefault="00D85B7E" w:rsidP="00D85B7E">
      <w:pPr>
        <w:pStyle w:val="ConsPlusNormal"/>
        <w:ind w:firstLine="540"/>
        <w:jc w:val="both"/>
      </w:pPr>
      <w:bookmarkStart w:id="12" w:name="P248"/>
      <w:bookmarkEnd w:id="12"/>
      <w:r>
        <w:t>1. Оказание поддержки субъектам малого и среднего предпринимательства в сфере образования осуществляется областными исполнительными органами государственной власти Новосибирской области в виде:</w:t>
      </w:r>
    </w:p>
    <w:p w:rsidR="00D85B7E" w:rsidRDefault="00D85B7E" w:rsidP="00D85B7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85B7E" w:rsidRDefault="00D85B7E" w:rsidP="00D85B7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85B7E" w:rsidRDefault="00D85B7E" w:rsidP="00D85B7E">
      <w:pPr>
        <w:pStyle w:val="ConsPlusNormal"/>
        <w:spacing w:before="220"/>
        <w:ind w:firstLine="540"/>
        <w:jc w:val="both"/>
      </w:pPr>
      <w:r>
        <w:t xml:space="preserve">2. Государственная поддержка субъектов малого и среднего предпринимательства в сфере образования, установленная </w:t>
      </w:r>
      <w:hyperlink r:id="rId199" w:anchor="P248" w:history="1">
        <w:r>
          <w:rPr>
            <w:rStyle w:val="a3"/>
            <w:u w:val="none"/>
          </w:rPr>
          <w:t>частью 1</w:t>
        </w:r>
      </w:hyperlink>
      <w:r>
        <w:t xml:space="preserve"> настоящей статьи, предоставляется также лицам, планирующим осуществление предпринимательской деятельности, из числа временно неработающих (в том числе женщин, работавших у субъектов малого и среднего предпринимательства и имевших перерыв в трудовой деятельности, связанный с нахождением в отпуске по беременности и родам и по уходу за ребенком).</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23. Государственная поддержка субъектов малого и среднего предпринимательства в области внешнеэкономической деятельности</w:t>
      </w:r>
    </w:p>
    <w:p w:rsidR="00D85B7E" w:rsidRDefault="00D85B7E" w:rsidP="00D85B7E">
      <w:pPr>
        <w:pStyle w:val="ConsPlusNormal"/>
        <w:ind w:firstLine="540"/>
        <w:jc w:val="both"/>
      </w:pPr>
    </w:p>
    <w:p w:rsidR="00D85B7E" w:rsidRDefault="00D85B7E" w:rsidP="00D85B7E">
      <w:pPr>
        <w:pStyle w:val="ConsPlusNormal"/>
        <w:ind w:firstLine="540"/>
        <w:jc w:val="both"/>
      </w:pPr>
      <w:r>
        <w:t xml:space="preserve">Помимо форм государственной поддержки субъектов малого и среднего предпринимательства, установленных </w:t>
      </w:r>
      <w:hyperlink r:id="rId200" w:anchor="P185" w:history="1">
        <w:r>
          <w:rPr>
            <w:rStyle w:val="a3"/>
            <w:u w:val="none"/>
          </w:rPr>
          <w:t>пунктами 1</w:t>
        </w:r>
      </w:hyperlink>
      <w:r>
        <w:t xml:space="preserve"> - </w:t>
      </w:r>
      <w:hyperlink r:id="rId201" w:anchor="P192" w:history="1">
        <w:r>
          <w:rPr>
            <w:rStyle w:val="a3"/>
            <w:u w:val="none"/>
          </w:rPr>
          <w:t>7</w:t>
        </w:r>
      </w:hyperlink>
      <w:r>
        <w:t xml:space="preserve">, </w:t>
      </w:r>
      <w:hyperlink r:id="rId202" w:anchor="P194" w:history="1">
        <w:r>
          <w:rPr>
            <w:rStyle w:val="a3"/>
            <w:u w:val="none"/>
          </w:rPr>
          <w:t>9</w:t>
        </w:r>
      </w:hyperlink>
      <w:r>
        <w:t xml:space="preserve"> - </w:t>
      </w:r>
      <w:hyperlink r:id="rId203" w:anchor="P197" w:history="1">
        <w:r>
          <w:rPr>
            <w:rStyle w:val="a3"/>
            <w:u w:val="none"/>
          </w:rPr>
          <w:t>11 части 1 статьи 17</w:t>
        </w:r>
      </w:hyperlink>
      <w:r>
        <w:t xml:space="preserve"> настоящего Закона, субъектам малого и среднего предпринимательства в области внешнеэкономической деятельности областными исполнительными органами государственной власти Новосибирской области государственная поддержка может предоставляться также в виде:</w:t>
      </w:r>
    </w:p>
    <w:p w:rsidR="00D85B7E" w:rsidRDefault="00D85B7E" w:rsidP="00D85B7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85B7E" w:rsidRDefault="00D85B7E" w:rsidP="00D85B7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85B7E" w:rsidRDefault="00D85B7E" w:rsidP="00D85B7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85B7E" w:rsidRDefault="00D85B7E" w:rsidP="00D85B7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24. Государственная поддержка при осуществлении закупок товаров, работ, услуг субъектами малого и среднего предпринимательства для обеспечения государственных нужд Новосибирской области</w:t>
      </w:r>
    </w:p>
    <w:p w:rsidR="00D85B7E" w:rsidRDefault="00D85B7E" w:rsidP="00D85B7E">
      <w:pPr>
        <w:pStyle w:val="ConsPlusNormal"/>
        <w:jc w:val="both"/>
      </w:pPr>
      <w:r>
        <w:t xml:space="preserve">(в ред. </w:t>
      </w:r>
      <w:hyperlink r:id="rId204" w:history="1">
        <w:r>
          <w:rPr>
            <w:rStyle w:val="a3"/>
            <w:u w:val="none"/>
          </w:rPr>
          <w:t>Закона</w:t>
        </w:r>
      </w:hyperlink>
      <w:r>
        <w:t xml:space="preserve"> Новосибирской области от 29.05.2017 N 168-ОЗ)</w:t>
      </w:r>
    </w:p>
    <w:p w:rsidR="00D85B7E" w:rsidRDefault="00D85B7E" w:rsidP="00D85B7E">
      <w:pPr>
        <w:pStyle w:val="ConsPlusNormal"/>
        <w:ind w:firstLine="540"/>
        <w:jc w:val="both"/>
      </w:pPr>
    </w:p>
    <w:p w:rsidR="00D85B7E" w:rsidRDefault="00D85B7E" w:rsidP="00D85B7E">
      <w:pPr>
        <w:pStyle w:val="ConsPlusNormal"/>
        <w:ind w:firstLine="540"/>
        <w:jc w:val="both"/>
      </w:pPr>
      <w:r>
        <w:t xml:space="preserve">Областные исполнительные органы государственной власти Новосибирской области предоставляют субъектам малого и среднего предпринимательства государственную поддержку при осуществлении закупок товаров, работ, услуг для обеспечения государственных нужд Новосибирской области в соответствии с Федеральным </w:t>
      </w:r>
      <w:hyperlink r:id="rId205"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85B7E" w:rsidRDefault="00D85B7E" w:rsidP="00D85B7E">
      <w:pPr>
        <w:pStyle w:val="ConsPlusNormal"/>
        <w:jc w:val="both"/>
      </w:pPr>
      <w:r>
        <w:t xml:space="preserve">(в ред. </w:t>
      </w:r>
      <w:hyperlink r:id="rId206" w:history="1">
        <w:r>
          <w:rPr>
            <w:rStyle w:val="a3"/>
            <w:u w:val="none"/>
          </w:rPr>
          <w:t>Закона</w:t>
        </w:r>
      </w:hyperlink>
      <w:r>
        <w:t xml:space="preserve"> Новосибирской области от 29.05.2017 N 168-ОЗ)</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25. Государственная поддержка отдельных категорий субъектов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 xml:space="preserve">1. Отдельным категориям субъектов малого и среднего предпринимательства помимо форм государственной поддержки субъектов малого и среднего предпринимательства, установленных </w:t>
      </w:r>
      <w:hyperlink r:id="rId207" w:anchor="P184" w:history="1">
        <w:r>
          <w:rPr>
            <w:rStyle w:val="a3"/>
            <w:u w:val="none"/>
          </w:rPr>
          <w:t>частью 1 статьи 17</w:t>
        </w:r>
      </w:hyperlink>
      <w:r>
        <w:t xml:space="preserve"> настоящего Закона, может быть предоставлена государственная поддержка в формах, установленных иными законами и нормативными правовыми актами Новосибирской области:</w:t>
      </w:r>
    </w:p>
    <w:p w:rsidR="00D85B7E" w:rsidRDefault="00D85B7E" w:rsidP="00D85B7E">
      <w:pPr>
        <w:pStyle w:val="ConsPlusNormal"/>
        <w:spacing w:before="220"/>
        <w:ind w:firstLine="540"/>
        <w:jc w:val="both"/>
      </w:pPr>
      <w:r>
        <w:t xml:space="preserve">1) субъектам малого и среднего предпринимательства в области промышленного производства - в соответствии с Законами Новосибирской области от 31 мая 2016 года </w:t>
      </w:r>
      <w:hyperlink r:id="rId208" w:history="1">
        <w:r>
          <w:rPr>
            <w:rStyle w:val="a3"/>
            <w:u w:val="none"/>
          </w:rPr>
          <w:t>N 69-ОЗ</w:t>
        </w:r>
      </w:hyperlink>
      <w:r>
        <w:t xml:space="preserve"> "Об отдельных вопросах формирования и реализации промышленной политики в Новосибирской области", от 29 июня 2016 года </w:t>
      </w:r>
      <w:hyperlink r:id="rId209" w:history="1">
        <w:r>
          <w:rPr>
            <w:rStyle w:val="a3"/>
            <w:u w:val="none"/>
          </w:rPr>
          <w:t>N 75-ОЗ</w:t>
        </w:r>
      </w:hyperlink>
      <w:r>
        <w:t xml:space="preserve">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 иными нормативными правовыми актами Новосибирской области в сфере промышленного производства;</w:t>
      </w:r>
    </w:p>
    <w:p w:rsidR="00D85B7E" w:rsidRDefault="00D85B7E" w:rsidP="00D85B7E">
      <w:pPr>
        <w:pStyle w:val="ConsPlusNormal"/>
        <w:jc w:val="both"/>
      </w:pPr>
      <w:r>
        <w:t xml:space="preserve">(в ред. </w:t>
      </w:r>
      <w:hyperlink r:id="rId210" w:history="1">
        <w:r>
          <w:rPr>
            <w:rStyle w:val="a3"/>
            <w:u w:val="none"/>
          </w:rPr>
          <w:t>Закона</w:t>
        </w:r>
      </w:hyperlink>
      <w:r>
        <w:t xml:space="preserve"> Новосибирской области от 02.03.2017 N 143-ОЗ)</w:t>
      </w:r>
    </w:p>
    <w:p w:rsidR="00D85B7E" w:rsidRDefault="00D85B7E" w:rsidP="00D85B7E">
      <w:pPr>
        <w:pStyle w:val="ConsPlusNormal"/>
        <w:spacing w:before="220"/>
        <w:ind w:firstLine="540"/>
        <w:jc w:val="both"/>
      </w:pPr>
      <w:r>
        <w:lastRenderedPageBreak/>
        <w:t>2) субъектам малого и среднего предпринимательства в сфере бытового обслуживания - в соответствии с государственными программами (подпрограммами) Новосибирской области по поддержке и развитию бытового обслуживания;</w:t>
      </w:r>
    </w:p>
    <w:p w:rsidR="00D85B7E" w:rsidRDefault="00D85B7E" w:rsidP="00D85B7E">
      <w:pPr>
        <w:pStyle w:val="ConsPlusNormal"/>
        <w:jc w:val="both"/>
      </w:pPr>
      <w:r>
        <w:t xml:space="preserve">(в ред. Законов Новосибирской области от 11.02.2013 </w:t>
      </w:r>
      <w:hyperlink r:id="rId211" w:history="1">
        <w:r>
          <w:rPr>
            <w:rStyle w:val="a3"/>
            <w:u w:val="none"/>
          </w:rPr>
          <w:t>N 297-ОЗ</w:t>
        </w:r>
      </w:hyperlink>
      <w:r>
        <w:t xml:space="preserve">, от 10.11.2017 </w:t>
      </w:r>
      <w:hyperlink r:id="rId212" w:history="1">
        <w:r>
          <w:rPr>
            <w:rStyle w:val="a3"/>
            <w:u w:val="none"/>
          </w:rPr>
          <w:t>N 214-ОЗ</w:t>
        </w:r>
      </w:hyperlink>
      <w:r>
        <w:t>)</w:t>
      </w:r>
    </w:p>
    <w:p w:rsidR="00D85B7E" w:rsidRDefault="00D85B7E" w:rsidP="00D85B7E">
      <w:pPr>
        <w:pStyle w:val="ConsPlusNormal"/>
        <w:spacing w:before="220"/>
        <w:ind w:firstLine="540"/>
        <w:jc w:val="both"/>
      </w:pPr>
      <w:r>
        <w:t xml:space="preserve">3) субъектам малого и среднего предпринимательства, осуществляющим сельскохозяйственную деятельность, - в соответствии с </w:t>
      </w:r>
      <w:hyperlink r:id="rId213" w:history="1">
        <w:r>
          <w:rPr>
            <w:rStyle w:val="a3"/>
            <w:u w:val="none"/>
          </w:rPr>
          <w:t>Законом</w:t>
        </w:r>
      </w:hyperlink>
      <w:r>
        <w:t xml:space="preserve"> Новосибирской области от 1 июля 2019 года N 396-ОЗ "О государственной аграрной политике в Новосибирской области" и иными нормативными правовыми актами Новосибирской области в сфере поддержки сельскохозяйственного производства;</w:t>
      </w:r>
    </w:p>
    <w:p w:rsidR="00D85B7E" w:rsidRDefault="00D85B7E" w:rsidP="00D85B7E">
      <w:pPr>
        <w:pStyle w:val="ConsPlusNormal"/>
        <w:jc w:val="both"/>
      </w:pPr>
      <w:r>
        <w:t xml:space="preserve">(в ред. </w:t>
      </w:r>
      <w:hyperlink r:id="rId214" w:history="1">
        <w:r>
          <w:rPr>
            <w:rStyle w:val="a3"/>
            <w:u w:val="none"/>
          </w:rPr>
          <w:t>Закона</w:t>
        </w:r>
      </w:hyperlink>
      <w:r>
        <w:t xml:space="preserve"> Новосибирской области от 26.02.2020 N 458-ОЗ)</w:t>
      </w:r>
    </w:p>
    <w:p w:rsidR="00D85B7E" w:rsidRDefault="00D85B7E" w:rsidP="00D85B7E">
      <w:pPr>
        <w:pStyle w:val="ConsPlusNormal"/>
        <w:spacing w:before="220"/>
        <w:ind w:firstLine="540"/>
        <w:jc w:val="both"/>
      </w:pPr>
      <w:r>
        <w:t xml:space="preserve">4) субъектам малого и среднего предпринимательства в области инноваций - в соответствии с </w:t>
      </w:r>
      <w:hyperlink r:id="rId215" w:history="1">
        <w:r>
          <w:rPr>
            <w:rStyle w:val="a3"/>
            <w:u w:val="none"/>
          </w:rPr>
          <w:t>Законом</w:t>
        </w:r>
      </w:hyperlink>
      <w:r>
        <w:t xml:space="preserve"> Новосибирской области от 15 декабря 2007 года N 178-ОЗ "О политике Новосибирской области в сфере развития инновационной системы" и иными нормативными правовыми актами Новосибирской области в сфере инновационной деятельности.</w:t>
      </w:r>
    </w:p>
    <w:p w:rsidR="00D85B7E" w:rsidRDefault="00D85B7E" w:rsidP="00D85B7E">
      <w:pPr>
        <w:pStyle w:val="ConsPlusNormal"/>
        <w:spacing w:before="220"/>
        <w:ind w:firstLine="540"/>
        <w:jc w:val="both"/>
      </w:pPr>
      <w:r>
        <w:t xml:space="preserve">2. Субъектам малого и среднего предпринимательства в области ремесленной деятельности помимо форм государственной поддержки субъектов малого и среднего предпринимательства, установленных </w:t>
      </w:r>
      <w:hyperlink r:id="rId216" w:anchor="P185" w:history="1">
        <w:r>
          <w:rPr>
            <w:rStyle w:val="a3"/>
            <w:u w:val="none"/>
          </w:rPr>
          <w:t>пунктами 1</w:t>
        </w:r>
      </w:hyperlink>
      <w:r>
        <w:t xml:space="preserve"> - </w:t>
      </w:r>
      <w:hyperlink r:id="rId217" w:anchor="P191" w:history="1">
        <w:r>
          <w:rPr>
            <w:rStyle w:val="a3"/>
            <w:u w:val="none"/>
          </w:rPr>
          <w:t>6</w:t>
        </w:r>
      </w:hyperlink>
      <w:r>
        <w:t xml:space="preserve">, </w:t>
      </w:r>
      <w:hyperlink r:id="rId218" w:anchor="P193" w:history="1">
        <w:r>
          <w:rPr>
            <w:rStyle w:val="a3"/>
            <w:u w:val="none"/>
          </w:rPr>
          <w:t>8</w:t>
        </w:r>
      </w:hyperlink>
      <w:r>
        <w:t xml:space="preserve"> - </w:t>
      </w:r>
      <w:hyperlink r:id="rId219" w:anchor="P197" w:history="1">
        <w:r>
          <w:rPr>
            <w:rStyle w:val="a3"/>
            <w:u w:val="none"/>
          </w:rPr>
          <w:t>11 части 1 статьи 17</w:t>
        </w:r>
      </w:hyperlink>
      <w:r>
        <w:t xml:space="preserve"> настоящего Закона, государственная поддержка предоставляется в форме создания организаций, образующих инфраструктуру поддержки, в том числе палат ремесел, центров ремесел, и обеспечения их деятельности.</w:t>
      </w:r>
    </w:p>
    <w:p w:rsidR="00D85B7E" w:rsidRDefault="00D85B7E" w:rsidP="00D85B7E">
      <w:pPr>
        <w:pStyle w:val="ConsPlusNormal"/>
        <w:spacing w:before="220"/>
        <w:ind w:firstLine="540"/>
        <w:jc w:val="both"/>
      </w:pPr>
      <w:r>
        <w:t>Перечни видов ремесленной деятельности, при осуществлении которых субъектам малого и среднего предпринимательства предоставляется государственная поддержка, разрабатываются и утверждаются уполномоченным органом.</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26. Государственная поддержка организаций, образующих инфраструктуру поддержки малого и среднего предпринимательства</w:t>
      </w:r>
    </w:p>
    <w:p w:rsidR="00D85B7E" w:rsidRDefault="00D85B7E" w:rsidP="00D85B7E">
      <w:pPr>
        <w:pStyle w:val="ConsPlusNormal"/>
        <w:ind w:firstLine="540"/>
        <w:jc w:val="both"/>
      </w:pPr>
    </w:p>
    <w:p w:rsidR="00D85B7E" w:rsidRDefault="00D85B7E" w:rsidP="00D85B7E">
      <w:pPr>
        <w:pStyle w:val="ConsPlusNormal"/>
        <w:ind w:firstLine="540"/>
        <w:jc w:val="both"/>
      </w:pPr>
      <w:r>
        <w:t>1. Государственной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Новосибирской области,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осуществляемая посредством:</w:t>
      </w:r>
    </w:p>
    <w:p w:rsidR="00D85B7E" w:rsidRDefault="00D85B7E" w:rsidP="00D85B7E">
      <w:pPr>
        <w:pStyle w:val="ConsPlusNormal"/>
        <w:spacing w:before="220"/>
        <w:ind w:firstLine="540"/>
        <w:jc w:val="both"/>
      </w:pPr>
      <w:r>
        <w:t>1) участия в формировании инфраструктуры поддержки субъектов малого и среднего предпринимательства в Новосибирской области и обеспечения ее деятельности;</w:t>
      </w:r>
    </w:p>
    <w:p w:rsidR="00D85B7E" w:rsidRDefault="00D85B7E" w:rsidP="00D85B7E">
      <w:pPr>
        <w:pStyle w:val="ConsPlusNormal"/>
        <w:spacing w:before="220"/>
        <w:ind w:firstLine="540"/>
        <w:jc w:val="both"/>
      </w:pPr>
      <w:r>
        <w:t>2) оказания финансовой, имущественной, информационной и консультационной поддержки;</w:t>
      </w:r>
    </w:p>
    <w:p w:rsidR="00D85B7E" w:rsidRDefault="00D85B7E" w:rsidP="00D85B7E">
      <w:pPr>
        <w:pStyle w:val="ConsPlusNormal"/>
        <w:spacing w:before="220"/>
        <w:ind w:firstLine="540"/>
        <w:jc w:val="both"/>
      </w:pPr>
      <w:r>
        <w:t>3) участия в реализации государственных программ (подпрограмм) Российской Федерации, содержащих мероприятия, направленные на развитие субъектов малого и среднего предпринимательства;</w:t>
      </w:r>
    </w:p>
    <w:p w:rsidR="00D85B7E" w:rsidRDefault="00D85B7E" w:rsidP="00D85B7E">
      <w:pPr>
        <w:pStyle w:val="ConsPlusNormal"/>
        <w:jc w:val="both"/>
      </w:pPr>
      <w:r>
        <w:t xml:space="preserve">(в ред. </w:t>
      </w:r>
      <w:hyperlink r:id="rId220"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4) утверждения и реализации государственных программ (подпрограмм) Новосибирской области в части создания и развития организаций, образующих инфраструктуру поддержки субъектов малого и среднего предпринимательства;</w:t>
      </w:r>
    </w:p>
    <w:p w:rsidR="00D85B7E" w:rsidRDefault="00D85B7E" w:rsidP="00D85B7E">
      <w:pPr>
        <w:pStyle w:val="ConsPlusNormal"/>
        <w:jc w:val="both"/>
      </w:pPr>
      <w:r>
        <w:t xml:space="preserve">(в ред. </w:t>
      </w:r>
      <w:hyperlink r:id="rId221"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5) поддержки муниципальных программ (подпрограмм) на территории муниципальных образований Новосибирской области в части создания и развития организаций, образующих инфраструктуру поддержки субъектов малого и среднего предпринимательства;</w:t>
      </w:r>
    </w:p>
    <w:p w:rsidR="00D85B7E" w:rsidRDefault="00D85B7E" w:rsidP="00D85B7E">
      <w:pPr>
        <w:pStyle w:val="ConsPlusNormal"/>
        <w:jc w:val="both"/>
      </w:pPr>
      <w:r>
        <w:t xml:space="preserve">(в ред. </w:t>
      </w:r>
      <w:hyperlink r:id="rId222" w:history="1">
        <w:r>
          <w:rPr>
            <w:rStyle w:val="a3"/>
            <w:u w:val="none"/>
          </w:rPr>
          <w:t>Закона</w:t>
        </w:r>
      </w:hyperlink>
      <w:r>
        <w:t xml:space="preserve"> Новосибирской области от 01.07.2019 N 391-ОЗ)</w:t>
      </w:r>
    </w:p>
    <w:p w:rsidR="00D85B7E" w:rsidRDefault="00D85B7E" w:rsidP="00D85B7E">
      <w:pPr>
        <w:pStyle w:val="ConsPlusNormal"/>
        <w:spacing w:before="220"/>
        <w:ind w:firstLine="540"/>
        <w:jc w:val="both"/>
      </w:pPr>
      <w:r>
        <w:lastRenderedPageBreak/>
        <w:t>6) иных форм государственной поддержки в соответствии с федеральным законодательством и законодательством Новосибирской области.</w:t>
      </w:r>
    </w:p>
    <w:p w:rsidR="00D85B7E" w:rsidRDefault="00D85B7E" w:rsidP="00D85B7E">
      <w:pPr>
        <w:pStyle w:val="ConsPlusNormal"/>
        <w:spacing w:before="220"/>
        <w:ind w:firstLine="540"/>
        <w:jc w:val="both"/>
      </w:pPr>
      <w:r>
        <w:t>2. Условия и порядок оказания финансовой поддержки организациям, образующим инфраструктуру поддержки субъектов малого и среднего предпринимательства, и требования к ним устанавливаются законами Новосибирской области, нормативными правовыми актами Новосибирской области, принимаемыми в целях реализации государственных программ (подпрограмм) Новосибирской области.</w:t>
      </w:r>
    </w:p>
    <w:p w:rsidR="00D85B7E" w:rsidRDefault="00D85B7E" w:rsidP="00D85B7E">
      <w:pPr>
        <w:pStyle w:val="ConsPlusNormal"/>
        <w:jc w:val="both"/>
      </w:pPr>
      <w:r>
        <w:t xml:space="preserve">(в ред. </w:t>
      </w:r>
      <w:hyperlink r:id="rId223" w:history="1">
        <w:r>
          <w:rPr>
            <w:rStyle w:val="a3"/>
            <w:u w:val="none"/>
          </w:rPr>
          <w:t>Закона</w:t>
        </w:r>
      </w:hyperlink>
      <w:r>
        <w:t xml:space="preserve"> Новосибирской области от 10.11.2017 N 214-ОЗ)</w:t>
      </w:r>
    </w:p>
    <w:p w:rsidR="00D85B7E" w:rsidRDefault="00D85B7E" w:rsidP="00D85B7E">
      <w:pPr>
        <w:pStyle w:val="ConsPlusNormal"/>
        <w:spacing w:before="220"/>
        <w:ind w:firstLine="540"/>
        <w:jc w:val="both"/>
      </w:pPr>
      <w:r>
        <w:t xml:space="preserve">2.1. Утратила силу. - </w:t>
      </w:r>
      <w:hyperlink r:id="rId224" w:history="1">
        <w:r>
          <w:rPr>
            <w:rStyle w:val="a3"/>
            <w:u w:val="none"/>
          </w:rPr>
          <w:t>Закон</w:t>
        </w:r>
      </w:hyperlink>
      <w:r>
        <w:t xml:space="preserve"> Новосибирской области от 10.11.2017 N 214-ОЗ.</w:t>
      </w:r>
    </w:p>
    <w:p w:rsidR="00D85B7E" w:rsidRDefault="00D85B7E" w:rsidP="00D85B7E">
      <w:pPr>
        <w:pStyle w:val="ConsPlusNormal"/>
        <w:spacing w:before="220"/>
        <w:ind w:firstLine="540"/>
        <w:jc w:val="both"/>
      </w:pPr>
      <w:r>
        <w:t xml:space="preserve">3. Оказание имущественной, информационной и консультационной поддержки организациям, образующим инфраструктуру поддержки субъектов малого и среднего предпринимательства, осуществляется в соответствии со </w:t>
      </w:r>
      <w:hyperlink r:id="rId225" w:anchor="P214" w:history="1">
        <w:r>
          <w:rPr>
            <w:rStyle w:val="a3"/>
            <w:u w:val="none"/>
          </w:rPr>
          <w:t>статьями 20</w:t>
        </w:r>
      </w:hyperlink>
      <w:r>
        <w:t xml:space="preserve">, </w:t>
      </w:r>
      <w:hyperlink r:id="rId226" w:anchor="P232" w:history="1">
        <w:r>
          <w:rPr>
            <w:rStyle w:val="a3"/>
            <w:u w:val="none"/>
          </w:rPr>
          <w:t>21</w:t>
        </w:r>
      </w:hyperlink>
      <w:r>
        <w:t xml:space="preserve"> настоящего Закона.</w:t>
      </w:r>
    </w:p>
    <w:p w:rsidR="00D85B7E" w:rsidRDefault="00D85B7E" w:rsidP="00D85B7E">
      <w:pPr>
        <w:pStyle w:val="ConsPlusNormal"/>
        <w:ind w:firstLine="540"/>
        <w:jc w:val="both"/>
      </w:pPr>
    </w:p>
    <w:p w:rsidR="00D85B7E" w:rsidRDefault="00D85B7E" w:rsidP="00D85B7E">
      <w:pPr>
        <w:pStyle w:val="ConsPlusTitle"/>
        <w:jc w:val="center"/>
        <w:outlineLvl w:val="0"/>
      </w:pPr>
      <w:r>
        <w:t>Глава 5. ЗАКЛЮЧИТЕЛЬНЫЕ ПОЛОЖЕНИЯ</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27. Признание утратившими силу законов Новосибирской области и отдельных положений законов Новосибирской области</w:t>
      </w:r>
    </w:p>
    <w:p w:rsidR="00D85B7E" w:rsidRDefault="00D85B7E" w:rsidP="00D85B7E">
      <w:pPr>
        <w:pStyle w:val="ConsPlusNormal"/>
        <w:ind w:firstLine="540"/>
        <w:jc w:val="both"/>
      </w:pPr>
    </w:p>
    <w:p w:rsidR="00D85B7E" w:rsidRDefault="00D85B7E" w:rsidP="00D85B7E">
      <w:pPr>
        <w:pStyle w:val="ConsPlusNormal"/>
        <w:ind w:firstLine="540"/>
        <w:jc w:val="both"/>
      </w:pPr>
      <w:r>
        <w:t>1. Со дня вступления в силу настоящего Закона признать утратившими силу:</w:t>
      </w:r>
    </w:p>
    <w:p w:rsidR="00D85B7E" w:rsidRDefault="00D85B7E" w:rsidP="00D85B7E">
      <w:pPr>
        <w:pStyle w:val="ConsPlusNormal"/>
        <w:spacing w:before="220"/>
        <w:ind w:firstLine="540"/>
        <w:jc w:val="both"/>
      </w:pPr>
      <w:hyperlink r:id="rId227" w:history="1">
        <w:r>
          <w:rPr>
            <w:rStyle w:val="a3"/>
            <w:u w:val="none"/>
          </w:rPr>
          <w:t>преамбулу</w:t>
        </w:r>
      </w:hyperlink>
      <w:r>
        <w:t xml:space="preserve">, </w:t>
      </w:r>
      <w:hyperlink r:id="rId228" w:history="1">
        <w:r>
          <w:rPr>
            <w:rStyle w:val="a3"/>
            <w:u w:val="none"/>
          </w:rPr>
          <w:t>статью 1</w:t>
        </w:r>
      </w:hyperlink>
      <w:r>
        <w:t xml:space="preserve">, </w:t>
      </w:r>
      <w:hyperlink r:id="rId229" w:history="1">
        <w:r>
          <w:rPr>
            <w:rStyle w:val="a3"/>
            <w:u w:val="none"/>
          </w:rPr>
          <w:t>абзацы второй</w:t>
        </w:r>
      </w:hyperlink>
      <w:r>
        <w:t xml:space="preserve">, </w:t>
      </w:r>
      <w:hyperlink r:id="rId230" w:history="1">
        <w:r>
          <w:rPr>
            <w:rStyle w:val="a3"/>
            <w:u w:val="none"/>
          </w:rPr>
          <w:t>четвертый</w:t>
        </w:r>
      </w:hyperlink>
      <w:r>
        <w:t xml:space="preserve">, </w:t>
      </w:r>
      <w:hyperlink r:id="rId231" w:history="1">
        <w:r>
          <w:rPr>
            <w:rStyle w:val="a3"/>
            <w:u w:val="none"/>
          </w:rPr>
          <w:t>пятый части 1</w:t>
        </w:r>
      </w:hyperlink>
      <w:r>
        <w:t xml:space="preserve">, </w:t>
      </w:r>
      <w:hyperlink r:id="rId232" w:history="1">
        <w:r>
          <w:rPr>
            <w:rStyle w:val="a3"/>
            <w:u w:val="none"/>
          </w:rPr>
          <w:t>часть 2 статьи 2</w:t>
        </w:r>
      </w:hyperlink>
      <w:r>
        <w:t xml:space="preserve">, </w:t>
      </w:r>
      <w:hyperlink r:id="rId233" w:history="1">
        <w:r>
          <w:rPr>
            <w:rStyle w:val="a3"/>
            <w:u w:val="none"/>
          </w:rPr>
          <w:t>статьи 3</w:t>
        </w:r>
      </w:hyperlink>
      <w:r>
        <w:t xml:space="preserve"> - </w:t>
      </w:r>
      <w:hyperlink r:id="rId234" w:history="1">
        <w:r>
          <w:rPr>
            <w:rStyle w:val="a3"/>
            <w:u w:val="none"/>
          </w:rPr>
          <w:t>12</w:t>
        </w:r>
      </w:hyperlink>
      <w:r>
        <w:t xml:space="preserve"> Закона Новосибирской области от 19 декабря 1997 года N 90-ОЗ "О государственной поддержке малого предпринимательства в Новосибирской области";</w:t>
      </w:r>
    </w:p>
    <w:p w:rsidR="00D85B7E" w:rsidRDefault="00D85B7E" w:rsidP="00D85B7E">
      <w:pPr>
        <w:pStyle w:val="ConsPlusNormal"/>
        <w:spacing w:before="220"/>
        <w:ind w:firstLine="540"/>
        <w:jc w:val="both"/>
      </w:pPr>
      <w:hyperlink r:id="rId235" w:history="1">
        <w:r>
          <w:rPr>
            <w:rStyle w:val="a3"/>
            <w:u w:val="none"/>
          </w:rPr>
          <w:t>Закон</w:t>
        </w:r>
      </w:hyperlink>
      <w:r>
        <w:t xml:space="preserve"> Новосибирской области от 14 марта 2005 года N 278-ОЗ "О внесении изменений в Закон Новосибирской области "О государственной поддержке малого предпринимательства в Новосибирской области";</w:t>
      </w:r>
    </w:p>
    <w:p w:rsidR="00D85B7E" w:rsidRDefault="00D85B7E" w:rsidP="00D85B7E">
      <w:pPr>
        <w:pStyle w:val="ConsPlusNormal"/>
        <w:spacing w:before="220"/>
        <w:ind w:firstLine="540"/>
        <w:jc w:val="both"/>
      </w:pPr>
      <w:hyperlink r:id="rId236" w:history="1">
        <w:r>
          <w:rPr>
            <w:rStyle w:val="a3"/>
            <w:u w:val="none"/>
          </w:rPr>
          <w:t>Закон</w:t>
        </w:r>
      </w:hyperlink>
      <w:r>
        <w:t xml:space="preserve"> Новосибирской области от 4 ноября 2005 года N 336-ОЗ "О внесении изменений в Закон Новосибирской области "О государственной поддержке малого предпринимательства в Новосибирской области";</w:t>
      </w:r>
    </w:p>
    <w:p w:rsidR="00D85B7E" w:rsidRDefault="00D85B7E" w:rsidP="00D85B7E">
      <w:pPr>
        <w:pStyle w:val="ConsPlusNormal"/>
        <w:spacing w:before="220"/>
        <w:ind w:firstLine="540"/>
        <w:jc w:val="both"/>
      </w:pPr>
      <w:hyperlink r:id="rId237" w:history="1">
        <w:r>
          <w:rPr>
            <w:rStyle w:val="a3"/>
            <w:u w:val="none"/>
          </w:rPr>
          <w:t>Закон</w:t>
        </w:r>
      </w:hyperlink>
      <w:r>
        <w:t xml:space="preserve"> Новосибирской области от 13 декабря 2006 года N 67-ОЗ "О внесении изменений в Закон Новосибирской области "О государственной поддержке малого предпринимательства в Новосибирской области";</w:t>
      </w:r>
    </w:p>
    <w:p w:rsidR="00D85B7E" w:rsidRDefault="00D85B7E" w:rsidP="00D85B7E">
      <w:pPr>
        <w:pStyle w:val="ConsPlusNormal"/>
        <w:spacing w:before="220"/>
        <w:ind w:firstLine="540"/>
        <w:jc w:val="both"/>
      </w:pPr>
      <w:hyperlink r:id="rId238" w:history="1">
        <w:r>
          <w:rPr>
            <w:rStyle w:val="a3"/>
            <w:u w:val="none"/>
          </w:rPr>
          <w:t>Закон</w:t>
        </w:r>
      </w:hyperlink>
      <w:r>
        <w:t xml:space="preserve"> Новосибирской области от 15 октября 2007 года N 148-ОЗ "О внесении изменений в Закон Новосибирской области "О государственной поддержке малого предпринимательства в Новосибирской области".</w:t>
      </w:r>
    </w:p>
    <w:p w:rsidR="00D85B7E" w:rsidRDefault="00D85B7E" w:rsidP="00D85B7E">
      <w:pPr>
        <w:pStyle w:val="ConsPlusNormal"/>
        <w:spacing w:before="220"/>
        <w:ind w:firstLine="540"/>
        <w:jc w:val="both"/>
      </w:pPr>
      <w:r>
        <w:t xml:space="preserve">2. </w:t>
      </w:r>
      <w:hyperlink r:id="rId239" w:history="1">
        <w:r>
          <w:rPr>
            <w:rStyle w:val="a3"/>
            <w:u w:val="none"/>
          </w:rPr>
          <w:t>Абзацы первый</w:t>
        </w:r>
      </w:hyperlink>
      <w:r>
        <w:t xml:space="preserve"> и </w:t>
      </w:r>
      <w:hyperlink r:id="rId240" w:history="1">
        <w:r>
          <w:rPr>
            <w:rStyle w:val="a3"/>
            <w:u w:val="none"/>
          </w:rPr>
          <w:t>третий части 1 статьи 2</w:t>
        </w:r>
      </w:hyperlink>
      <w:r>
        <w:t xml:space="preserve"> Закона Новосибирской области от 19 декабря 1997 года N 90-ОЗ "О государственной поддержке малого предпринимательства в Новосибирской области" признать утратившими силу с 1 января 2009 года.</w:t>
      </w:r>
    </w:p>
    <w:p w:rsidR="00D85B7E" w:rsidRDefault="00D85B7E" w:rsidP="00D85B7E">
      <w:pPr>
        <w:pStyle w:val="ConsPlusNormal"/>
        <w:ind w:firstLine="540"/>
        <w:jc w:val="both"/>
      </w:pPr>
    </w:p>
    <w:p w:rsidR="00D85B7E" w:rsidRDefault="00D85B7E" w:rsidP="00D85B7E">
      <w:pPr>
        <w:pStyle w:val="ConsPlusTitle"/>
        <w:ind w:firstLine="540"/>
        <w:jc w:val="both"/>
        <w:outlineLvl w:val="1"/>
      </w:pPr>
      <w:r>
        <w:t>Статья 28. Вступление в силу настоящего Закона</w:t>
      </w:r>
    </w:p>
    <w:p w:rsidR="00D85B7E" w:rsidRDefault="00D85B7E" w:rsidP="00D85B7E">
      <w:pPr>
        <w:pStyle w:val="ConsPlusNormal"/>
        <w:ind w:firstLine="540"/>
        <w:jc w:val="both"/>
      </w:pPr>
    </w:p>
    <w:p w:rsidR="00D85B7E" w:rsidRDefault="00D85B7E" w:rsidP="00D85B7E">
      <w:pPr>
        <w:pStyle w:val="ConsPlusNormal"/>
        <w:ind w:firstLine="540"/>
        <w:jc w:val="both"/>
      </w:pPr>
      <w:r>
        <w:t xml:space="preserve">Настоящий Закон вступает в силу через 10 дней после дня его официального опубликования, за исключением </w:t>
      </w:r>
      <w:hyperlink r:id="rId241" w:anchor="P172" w:history="1">
        <w:r>
          <w:rPr>
            <w:rStyle w:val="a3"/>
            <w:u w:val="none"/>
          </w:rPr>
          <w:t>части 3 статьи 15</w:t>
        </w:r>
      </w:hyperlink>
      <w:r>
        <w:t>.</w:t>
      </w:r>
    </w:p>
    <w:p w:rsidR="00D85B7E" w:rsidRDefault="00D85B7E" w:rsidP="00D85B7E">
      <w:pPr>
        <w:pStyle w:val="ConsPlusNormal"/>
        <w:spacing w:before="220"/>
        <w:ind w:firstLine="540"/>
        <w:jc w:val="both"/>
      </w:pPr>
      <w:hyperlink r:id="rId242" w:anchor="P172" w:history="1">
        <w:r>
          <w:rPr>
            <w:rStyle w:val="a3"/>
            <w:u w:val="none"/>
          </w:rPr>
          <w:t>Часть 3 статьи 15</w:t>
        </w:r>
      </w:hyperlink>
      <w:r>
        <w:t xml:space="preserve"> настоящего Закона вступает в силу с 1 января 2009 года.</w:t>
      </w:r>
    </w:p>
    <w:p w:rsidR="00D85B7E" w:rsidRDefault="00D85B7E" w:rsidP="00D85B7E">
      <w:pPr>
        <w:pStyle w:val="ConsPlusNormal"/>
        <w:ind w:firstLine="540"/>
        <w:jc w:val="both"/>
      </w:pPr>
    </w:p>
    <w:p w:rsidR="00D85B7E" w:rsidRDefault="00D85B7E" w:rsidP="00D85B7E">
      <w:pPr>
        <w:pStyle w:val="ConsPlusNormal"/>
        <w:jc w:val="right"/>
      </w:pPr>
      <w:r>
        <w:t>Губернатор</w:t>
      </w:r>
    </w:p>
    <w:p w:rsidR="00D85B7E" w:rsidRDefault="00D85B7E" w:rsidP="00D85B7E">
      <w:pPr>
        <w:pStyle w:val="ConsPlusNormal"/>
        <w:jc w:val="right"/>
      </w:pPr>
      <w:r>
        <w:t>Новосибирской области</w:t>
      </w:r>
    </w:p>
    <w:p w:rsidR="00D85B7E" w:rsidRDefault="00D85B7E" w:rsidP="00D85B7E">
      <w:pPr>
        <w:pStyle w:val="ConsPlusNormal"/>
        <w:jc w:val="right"/>
      </w:pPr>
      <w:r>
        <w:lastRenderedPageBreak/>
        <w:t>В.А.ТОЛОКОНСКИЙ</w:t>
      </w:r>
    </w:p>
    <w:p w:rsidR="00D85B7E" w:rsidRDefault="00D85B7E" w:rsidP="00D85B7E">
      <w:pPr>
        <w:pStyle w:val="ConsPlusNormal"/>
      </w:pPr>
      <w:r>
        <w:t>г. Новосибирск</w:t>
      </w:r>
    </w:p>
    <w:p w:rsidR="00D85B7E" w:rsidRDefault="00D85B7E" w:rsidP="00D85B7E">
      <w:pPr>
        <w:pStyle w:val="ConsPlusNormal"/>
        <w:spacing w:before="220"/>
      </w:pPr>
      <w:r>
        <w:t>2 июля 2008 года</w:t>
      </w:r>
    </w:p>
    <w:p w:rsidR="00D85B7E" w:rsidRDefault="00D85B7E" w:rsidP="00D85B7E">
      <w:pPr>
        <w:pStyle w:val="ConsPlusNormal"/>
        <w:spacing w:before="220"/>
      </w:pPr>
      <w:r>
        <w:t>N 245-ОЗ</w:t>
      </w:r>
    </w:p>
    <w:p w:rsidR="00D85B7E" w:rsidRDefault="00D85B7E" w:rsidP="00D85B7E">
      <w:pPr>
        <w:pStyle w:val="ConsPlusNormal"/>
        <w:ind w:firstLine="540"/>
        <w:jc w:val="both"/>
      </w:pPr>
    </w:p>
    <w:p w:rsidR="00D85B7E" w:rsidRDefault="00D85B7E" w:rsidP="00D85B7E">
      <w:pPr>
        <w:pStyle w:val="ConsPlusNormal"/>
        <w:ind w:firstLine="540"/>
        <w:jc w:val="both"/>
      </w:pPr>
    </w:p>
    <w:p w:rsidR="00D85B7E" w:rsidRDefault="00D85B7E" w:rsidP="00D85B7E">
      <w:pPr>
        <w:pStyle w:val="ConsPlusNormal"/>
        <w:pBdr>
          <w:top w:val="single" w:sz="6" w:space="0" w:color="auto"/>
        </w:pBdr>
        <w:spacing w:before="100" w:after="100"/>
        <w:jc w:val="both"/>
        <w:rPr>
          <w:sz w:val="2"/>
          <w:szCs w:val="2"/>
        </w:rPr>
      </w:pPr>
    </w:p>
    <w:p w:rsidR="00D85B7E" w:rsidRDefault="00D85B7E" w:rsidP="00D85B7E"/>
    <w:p w:rsidR="00015218" w:rsidRDefault="00015218">
      <w:bookmarkStart w:id="13" w:name="_GoBack"/>
      <w:bookmarkEnd w:id="13"/>
    </w:p>
    <w:sectPr w:rsidR="0001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7E"/>
    <w:rsid w:val="00015218"/>
    <w:rsid w:val="00D8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75D90-38CE-4174-9AD1-F98453C5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B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5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5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5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5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5B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5B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5B7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85B7E"/>
    <w:rPr>
      <w:color w:val="0000FF"/>
      <w:u w:val="single"/>
    </w:rPr>
  </w:style>
  <w:style w:type="character" w:styleId="a4">
    <w:name w:val="FollowedHyperlink"/>
    <w:basedOn w:val="a0"/>
    <w:uiPriority w:val="99"/>
    <w:semiHidden/>
    <w:unhideWhenUsed/>
    <w:rsid w:val="00D85B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54896FF3D7C328BEA7FC4A1B4667CD3D7FC1B644443315AD33CE1CF13A1E34BB74B1B852B8C52B8D83EFE952E5B8B5F4AE27B3D37549E2EA680316V8s6F" TargetMode="External"/><Relationship Id="rId21" Type="http://schemas.openxmlformats.org/officeDocument/2006/relationships/hyperlink" Target="consultantplus://offline/ref=6754896FF3D7C328BEA7FC4A1B4667CD3D7FC1B646453F16A1399316F9631236BC7BEEAF55F1C92A8D83EFE05BBABDA0E5F628B2CE6B4EFBF66A01V1s4F" TargetMode="External"/><Relationship Id="rId42" Type="http://schemas.openxmlformats.org/officeDocument/2006/relationships/hyperlink" Target="consultantplus://offline/ref=6754896FF3D7C328BEA7FC4A1B4667CD3D7FC1B644443315AD33CE1CF13A1E34BB74B1B852B8C52B8D83EFE952E5B8B5F4AE27B3D37549E2EA680316V8s6F" TargetMode="External"/><Relationship Id="rId63" Type="http://schemas.openxmlformats.org/officeDocument/2006/relationships/hyperlink" Target="consultantplus://offline/ref=6754896FF3D7C328BEA7FC4A1B4667CD3D7FC1B644443B11AC3BCE1CF13A1E34BB74B1B852B8C52B8D83EFE859E5B8B5F4AE27B3D37549E2EA680316V8s6F" TargetMode="External"/><Relationship Id="rId84" Type="http://schemas.openxmlformats.org/officeDocument/2006/relationships/hyperlink" Target="consultantplus://offline/ref=6754896FF3D7C328BEA7FC4A1B4667CD3D7FC1B6464E3E15AC399316F9631236BC7BEEAF55F1C92A8D83EEEC5BBABDA0E5F628B2CE6B4EFBF66A01V1s4F" TargetMode="External"/><Relationship Id="rId138" Type="http://schemas.openxmlformats.org/officeDocument/2006/relationships/hyperlink" Target="consultantplus://offline/ref=6754896FF3D7C328BEA7FC4A1B4667CD3D7FC1B640443D13A6399316F9631236BC7BEEAF55F1C92A8D83EFE15BBABDA0E5F628B2CE6B4EFBF66A01V1s4F" TargetMode="External"/><Relationship Id="rId159" Type="http://schemas.openxmlformats.org/officeDocument/2006/relationships/hyperlink" Target="consultantplus://offline/ref=6754896FF3D7C328BEA7FC4A1B4667CD3D7FC1B644473215A534CE1CF13A1E34BB74B1B852B8C52B8D83EFE950E5B8B5F4AE27B3D37549E2EA680316V8s6F" TargetMode="External"/><Relationship Id="rId170" Type="http://schemas.openxmlformats.org/officeDocument/2006/relationships/hyperlink" Target="consultantplus://offline/ref=6754896FF3D7C328BEA7FC4A1B4667CD3D7FC1B644463F12A133CE1CF13A1E34BB74B1B852B8C52B8D83EFEC55E5B8B5F4AE27B3D37549E2EA680316V8s6F" TargetMode="External"/><Relationship Id="rId191" Type="http://schemas.openxmlformats.org/officeDocument/2006/relationships/hyperlink" Target="consultantplus://offline/ref=6754896FF3D7C328BEA7E2470D2A39C437719BBE47453045F966C84BAE6A1861E934EFE113FFD62A8A9DEDE852VEsEF" TargetMode="External"/><Relationship Id="rId205" Type="http://schemas.openxmlformats.org/officeDocument/2006/relationships/hyperlink" Target="consultantplus://offline/ref=6754896FF3D7C328BEA7E2470D2A39C437709DBF464F3045F966C84BAE6A1861E934EFE113FFD62A8A9DEDE852VEsEF" TargetMode="External"/><Relationship Id="rId226" Type="http://schemas.openxmlformats.org/officeDocument/2006/relationships/hyperlink" Target="file:///C:\Users\Admin\Downloads\no245-oz_msp.docx" TargetMode="External"/><Relationship Id="rId107" Type="http://schemas.openxmlformats.org/officeDocument/2006/relationships/hyperlink" Target="consultantplus://offline/ref=6754896FF3D7C328BEA7FC4A1B4667CD3D7FC1B644443315AD33CE1CF13A1E34BB74B1B852B8C52B8D83EFE952E5B8B5F4AE27B3D37549E2EA680316V8s6F" TargetMode="External"/><Relationship Id="rId11" Type="http://schemas.openxmlformats.org/officeDocument/2006/relationships/hyperlink" Target="consultantplus://offline/ref=6754896FF3D7C328BEA7FC4A1B4667CD3D7FC1B644443315AD33CE1CF13A1E34BB74B1B852B8C52B8D83EFE952E5B8B5F4AE27B3D37549E2EA680316V8s6F" TargetMode="External"/><Relationship Id="rId32" Type="http://schemas.openxmlformats.org/officeDocument/2006/relationships/hyperlink" Target="consultantplus://offline/ref=6754896FF3D7C328BEA7FC4A1B4667CD3D7FC1B640443D13A6399316F9631236BC7BEEAF55F1C92A8D83EFE05BBABDA0E5F628B2CE6B4EFBF66A01V1s4F" TargetMode="External"/><Relationship Id="rId53" Type="http://schemas.openxmlformats.org/officeDocument/2006/relationships/hyperlink" Target="consultantplus://offline/ref=6754896FF3D7C328BEA7FC4A1B4667CD3D7FC1B644443315AD33CE1CF13A1E34BB74B1B852B8C52B8D83EFE952E5B8B5F4AE27B3D37549E2EA680316V8s6F" TargetMode="External"/><Relationship Id="rId74" Type="http://schemas.openxmlformats.org/officeDocument/2006/relationships/hyperlink" Target="consultantplus://offline/ref=6754896FF3D7C328BEA7FC4A1B4667CD3D7FC1B644443315AD33CE1CF13A1E34BB74B1B852B8C52B8D83EFE952E5B8B5F4AE27B3D37549E2EA680316V8s6F" TargetMode="External"/><Relationship Id="rId128" Type="http://schemas.openxmlformats.org/officeDocument/2006/relationships/hyperlink" Target="consultantplus://offline/ref=6754896FF3D7C328BEA7FC4A1B4667CD3D7FC1B641403B14A1399316F9631236BC7BEEAF55F1C92A8D83EEED5BBABDA0E5F628B2CE6B4EFBF66A01V1s4F" TargetMode="External"/><Relationship Id="rId149" Type="http://schemas.openxmlformats.org/officeDocument/2006/relationships/hyperlink" Target="consultantplus://offline/ref=6754896FF3D7C328BEA7FC4A1B4667CD3D7FC1B64C4F3F17A3399316F9631236BC7BEEAF55F1C92A8D83EEEF5BBABDA0E5F628B2CE6B4EFBF66A01V1s4F" TargetMode="External"/><Relationship Id="rId5" Type="http://schemas.openxmlformats.org/officeDocument/2006/relationships/hyperlink" Target="consultantplus://offline/ref=6754896FF3D7C328BEA7FC4A1B4667CD3D7FC1B644443315AD33CE1CF13A1E34BB74B1B852B8C52B8D83EFEA51E5B8B5F4AE27B3D37549E2EA680316V8s6F" TargetMode="External"/><Relationship Id="rId95" Type="http://schemas.openxmlformats.org/officeDocument/2006/relationships/hyperlink" Target="consultantplus://offline/ref=6754896FF3D7C328BEA7FC4A1B4667CD3D7FC1B644443315AD33CE1CF13A1E34BB74B1B852B8C52B8D83EFE952E5B8B5F4AE27B3D37549E2EA680316V8s6F" TargetMode="External"/><Relationship Id="rId160" Type="http://schemas.openxmlformats.org/officeDocument/2006/relationships/hyperlink" Target="consultantplus://offline/ref=6754896FF3D7C328BEA7FC4A1B4667CD3D7FC1B644443315AD33CE1CF13A1E34BB74B1B852B8C52B8D83EFEA51E5B8B5F4AE27B3D37549E2EA680316V8s6F" TargetMode="External"/><Relationship Id="rId181" Type="http://schemas.openxmlformats.org/officeDocument/2006/relationships/hyperlink" Target="consultantplus://offline/ref=6754896FF3D7C328BEA7E2470D2A39C437719BBE47453045F966C84BAE6A1861E934EFE113FFD62A8A9DEDE852VEsEF" TargetMode="External"/><Relationship Id="rId216" Type="http://schemas.openxmlformats.org/officeDocument/2006/relationships/hyperlink" Target="file:///C:\Users\Admin\Downloads\no245-oz_msp.docx" TargetMode="External"/><Relationship Id="rId237" Type="http://schemas.openxmlformats.org/officeDocument/2006/relationships/hyperlink" Target="consultantplus://offline/ref=6754896FF3D7C328BEA7FC4A1B4667CD3D7FC1B647443F15A4399316F9631236BC7BEEBD55A9C5288E9DEFEF4EECECE6VBs0F" TargetMode="External"/><Relationship Id="rId22" Type="http://schemas.openxmlformats.org/officeDocument/2006/relationships/hyperlink" Target="consultantplus://offline/ref=6754896FF3D7C328BEA7FC4A1B4667CD3D7FC1B644443315AD33CE1CF13A1E34BB74B1B852B8C52B8D83EFE952E5B8B5F4AE27B3D37549E2EA680316V8s6F" TargetMode="External"/><Relationship Id="rId43" Type="http://schemas.openxmlformats.org/officeDocument/2006/relationships/hyperlink" Target="consultantplus://offline/ref=6754896FF3D7C328BEA7FC4A1B4667CD3D7FC1B644443315AD33CE1CF13A1E34BB74B1B852B8C52B8D83EFE858E5B8B5F4AE27B3D37549E2EA680316V8s6F" TargetMode="External"/><Relationship Id="rId64" Type="http://schemas.openxmlformats.org/officeDocument/2006/relationships/hyperlink" Target="consultantplus://offline/ref=6754896FF3D7C328BEA7FC4A1B4667CD3D7FC1B644443D11AC33CE1CF13A1E34BB74B1B852B8C52B8D83EFE859E5B8B5F4AE27B3D37549E2EA680316V8s6F" TargetMode="External"/><Relationship Id="rId118" Type="http://schemas.openxmlformats.org/officeDocument/2006/relationships/hyperlink" Target="consultantplus://offline/ref=6754896FF3D7C328BEA7FC4A1B4667CD3D7FC1B641403B14A1399316F9631236BC7BEEAF55F1C92A8D83EEED5BBABDA0E5F628B2CE6B4EFBF66A01V1s4F" TargetMode="External"/><Relationship Id="rId139" Type="http://schemas.openxmlformats.org/officeDocument/2006/relationships/hyperlink" Target="consultantplus://offline/ref=6754896FF3D7C328BEA7FC4A1B4667CD3D7FC1B644443315AD33CE1CF13A1E34BB74B1B852B8C52B8D83EFE956E5B8B5F4AE27B3D37549E2EA680316V8s6F" TargetMode="External"/><Relationship Id="rId85" Type="http://schemas.openxmlformats.org/officeDocument/2006/relationships/hyperlink" Target="consultantplus://offline/ref=6754896FF3D7C328BEA7FC4A1B4667CD3D7FC1B644443315AD33CE1CF13A1E34BB74B1B852B8C52B8D83EFE952E5B8B5F4AE27B3D37549E2EA680316V8s6F" TargetMode="External"/><Relationship Id="rId150" Type="http://schemas.openxmlformats.org/officeDocument/2006/relationships/hyperlink" Target="consultantplus://offline/ref=6754896FF3D7C328BEA7FC4A1B4667CD3D7FC1B644463F12A133CE1CF13A1E34BB74B1B852B8C52B8D83EFEB50E5B8B5F4AE27B3D37549E2EA680316V8s6F" TargetMode="External"/><Relationship Id="rId171" Type="http://schemas.openxmlformats.org/officeDocument/2006/relationships/hyperlink" Target="consultantplus://offline/ref=6754896FF3D7C328BEA7FC4A1B4667CD3D7FC1B644463F12A133CE1CF13A1E34BB74B1B852B8C52B8D83EFEC56E5B8B5F4AE27B3D37549E2EA680316V8s6F" TargetMode="External"/><Relationship Id="rId192" Type="http://schemas.openxmlformats.org/officeDocument/2006/relationships/hyperlink" Target="consultantplus://offline/ref=6754896FF3D7C328BEA7E2470D2A39C437719BBE404E3045F966C84BAE6A1861FB34B7ED11FCCB2C8E88BBB914BBE1E6B3E52AB6CE6949E7VFs4F" TargetMode="External"/><Relationship Id="rId206" Type="http://schemas.openxmlformats.org/officeDocument/2006/relationships/hyperlink" Target="consultantplus://offline/ref=6754896FF3D7C328BEA7FC4A1B4667CD3D7FC1B64C4F3F17A3399316F9631236BC7BEEAF55F1C92A8D83EDE05BBABDA0E5F628B2CE6B4EFBF66A01V1s4F" TargetMode="External"/><Relationship Id="rId227" Type="http://schemas.openxmlformats.org/officeDocument/2006/relationships/hyperlink" Target="consultantplus://offline/ref=6754896FF3D7C328BEA7FC4A1B4667CD3D7FC1B64741381BA4399316F9631236BC7BEEAF55F1C92A8D83E8ED5BBABDA0E5F628B2CE6B4EFBF66A01V1s4F" TargetMode="External"/><Relationship Id="rId201" Type="http://schemas.openxmlformats.org/officeDocument/2006/relationships/hyperlink" Target="file:///C:\Users\Admin\Downloads\no245-oz_msp.docx" TargetMode="External"/><Relationship Id="rId222" Type="http://schemas.openxmlformats.org/officeDocument/2006/relationships/hyperlink" Target="consultantplus://offline/ref=6754896FF3D7C328BEA7FC4A1B4667CD3D7FC1B644443B11AC3BCE1CF13A1E34BB74B1B852B8C52B8D83EFEA52E5B8B5F4AE27B3D37549E2EA680316V8s6F" TargetMode="External"/><Relationship Id="rId243" Type="http://schemas.openxmlformats.org/officeDocument/2006/relationships/fontTable" Target="fontTable.xml"/><Relationship Id="rId12" Type="http://schemas.openxmlformats.org/officeDocument/2006/relationships/hyperlink" Target="consultantplus://offline/ref=6754896FF3D7C328BEA7FC4A1B4667CD3D7FC1B644443315AD33CE1CF13A1E34BB74B1B852B8C52B8D83EFE952E5B8B5F4AE27B3D37549E2EA680316V8s6F" TargetMode="External"/><Relationship Id="rId17" Type="http://schemas.openxmlformats.org/officeDocument/2006/relationships/hyperlink" Target="consultantplus://offline/ref=6754896FF3D7C328BEA7FC4A1B4667CD3D7FC1B644443315AD33CE1CF13A1E34BB74B1B852B8C52B8D83EFE952E5B8B5F4AE27B3D37549E2EA680316V8s6F" TargetMode="External"/><Relationship Id="rId33" Type="http://schemas.openxmlformats.org/officeDocument/2006/relationships/hyperlink" Target="consultantplus://offline/ref=6754896FF3D7C328BEA7FC4A1B4667CD3D7FC1B643473B14A3399316F9631236BC7BEEAF55F1C92A8D83EFE05BBABDA0E5F628B2CE6B4EFBF66A01V1s4F" TargetMode="External"/><Relationship Id="rId38" Type="http://schemas.openxmlformats.org/officeDocument/2006/relationships/hyperlink" Target="consultantplus://offline/ref=6754896FF3D7C328BEA7FC4A1B4667CD3D7FC1B644443315AD33CE1CF13A1E34BB74B1B852B8C52B8D83EFE952E5B8B5F4AE27B3D37549E2EA680316V8s6F" TargetMode="External"/><Relationship Id="rId59" Type="http://schemas.openxmlformats.org/officeDocument/2006/relationships/hyperlink" Target="consultantplus://offline/ref=6754896FF3D7C328BEA7FC4A1B4667CD3D7FC1B644463F12A133CE1CF13A1E34BB74B1B852B8C52B8D83EFE952E5B8B5F4AE27B3D37549E2EA680316V8s6F" TargetMode="External"/><Relationship Id="rId103" Type="http://schemas.openxmlformats.org/officeDocument/2006/relationships/hyperlink" Target="consultantplus://offline/ref=6754896FF3D7C328BEA7FC4A1B4667CD3D7FC1B644463F12A133CE1CF13A1E34BB74B1B852B8C52B8D83EFEA50E5B8B5F4AE27B3D37549E2EA680316V8s6F" TargetMode="External"/><Relationship Id="rId108" Type="http://schemas.openxmlformats.org/officeDocument/2006/relationships/hyperlink" Target="consultantplus://offline/ref=6754896FF3D7C328BEA7FC4A1B4667CD3D7FC1B644443315AD33CE1CF13A1E34BB74B1B852B8C52B8D83EFE952E5B8B5F4AE27B3D37549E2EA680316V8s6F" TargetMode="External"/><Relationship Id="rId124" Type="http://schemas.openxmlformats.org/officeDocument/2006/relationships/hyperlink" Target="consultantplus://offline/ref=6754896FF3D7C328BEA7FC4A1B4667CD3D7FC1B644443315AD33CE1CF13A1E34BB74B1B852B8C52B8D83EFE952E5B8B5F4AE27B3D37549E2EA680316V8s6F" TargetMode="External"/><Relationship Id="rId129" Type="http://schemas.openxmlformats.org/officeDocument/2006/relationships/hyperlink" Target="consultantplus://offline/ref=6754896FF3D7C328BEA7FC4A1B4667CD3D7FC1B64C4F3F17A3399316F9631236BC7BEEAF55F1C92A8D83EEEA5BBABDA0E5F628B2CE6B4EFBF66A01V1s4F" TargetMode="External"/><Relationship Id="rId54" Type="http://schemas.openxmlformats.org/officeDocument/2006/relationships/hyperlink" Target="consultantplus://offline/ref=6754896FF3D7C328BEA7FC4A1B4667CD3D7FC1B644463F12A133CE1CF13A1E34BB74B1B852B8C52B8D83EFE950E5B8B5F4AE27B3D37549E2EA680316V8s6F" TargetMode="External"/><Relationship Id="rId70" Type="http://schemas.openxmlformats.org/officeDocument/2006/relationships/hyperlink" Target="consultantplus://offline/ref=6754896FF3D7C328BEA7FC4A1B4667CD3D7FC1B644443315AD33CE1CF13A1E34BB74B1B852B8C52B8D83EFE952E5B8B5F4AE27B3D37549E2EA680316V8s6F" TargetMode="External"/><Relationship Id="rId75" Type="http://schemas.openxmlformats.org/officeDocument/2006/relationships/hyperlink" Target="consultantplus://offline/ref=6754896FF3D7C328BEA7FC4A1B4667CD3D7FC1B641433A1AA1399316F9631236BC7BEEAF55F1C92A8D83EEE95BBABDA0E5F628B2CE6B4EFBF66A01V1s4F" TargetMode="External"/><Relationship Id="rId91" Type="http://schemas.openxmlformats.org/officeDocument/2006/relationships/hyperlink" Target="consultantplus://offline/ref=6754896FF3D7C328BEA7FC4A1B4667CD3D7FC1B644443315AD33CE1CF13A1E34BB74B1B852B8C52B8D83EFE952E5B8B5F4AE27B3D37549E2EA680316V8s6F" TargetMode="External"/><Relationship Id="rId96" Type="http://schemas.openxmlformats.org/officeDocument/2006/relationships/hyperlink" Target="consultantplus://offline/ref=6754896FF3D7C328BEA7FC4A1B4667CD3D7FC1B644463F12A133CE1CF13A1E34BB74B1B852B8C52B8D83EFE959E5B8B5F4AE27B3D37549E2EA680316V8s6F" TargetMode="External"/><Relationship Id="rId140" Type="http://schemas.openxmlformats.org/officeDocument/2006/relationships/hyperlink" Target="consultantplus://offline/ref=6754896FF3D7C328BEA7FC4A1B4667CD3D7FC1B644443315AD33CE1CF13A1E34BB74B1B852B8C52B8D83EFEA51E5B8B5F4AE27B3D37549E2EA680316V8s6F" TargetMode="External"/><Relationship Id="rId145" Type="http://schemas.openxmlformats.org/officeDocument/2006/relationships/hyperlink" Target="consultantplus://offline/ref=6754896FF3D7C328BEA7FC4A1B4667CD3D7FC1B64C4F3F17A3399316F9631236BC7BEEAF55F1C92A8D83EEEC5BBABDA0E5F628B2CE6B4EFBF66A01V1s4F" TargetMode="External"/><Relationship Id="rId161" Type="http://schemas.openxmlformats.org/officeDocument/2006/relationships/hyperlink" Target="consultantplus://offline/ref=6754896FF3D7C328BEA7FC4A1B4667CD3D7FC1B644443315AD33CE1CF13A1E34BB74B1B852B8C52B8D83EFE958E5B8B5F4AE27B3D37549E2EA680316V8s6F" TargetMode="External"/><Relationship Id="rId166" Type="http://schemas.openxmlformats.org/officeDocument/2006/relationships/hyperlink" Target="consultantplus://offline/ref=6754896FF3D7C328BEA7FC4A1B4667CD3D7FC1B644463F12A133CE1CF13A1E34BB74B1B852B8C52B8D83EFEB58E5B8B5F4AE27B3D37549E2EA680316V8s6F" TargetMode="External"/><Relationship Id="rId182" Type="http://schemas.openxmlformats.org/officeDocument/2006/relationships/hyperlink" Target="consultantplus://offline/ref=6754896FF3D7C328BEA7E2470D2A39C437719BBE404E3045F966C84BAE6A1861FB34B7ED11FCCB2C8C88BBB914BBE1E6B3E52AB6CE6949E7VFs4F" TargetMode="External"/><Relationship Id="rId187" Type="http://schemas.openxmlformats.org/officeDocument/2006/relationships/hyperlink" Target="consultantplus://offline/ref=6754896FF3D7C328BEA7FC4A1B4667CD3D7FC1B6464E3E15AC399316F9631236BC7BEEAF55F1C92A8D83EBE15BBABDA0E5F628B2CE6B4EFBF66A01V1s4F" TargetMode="External"/><Relationship Id="rId217" Type="http://schemas.openxmlformats.org/officeDocument/2006/relationships/hyperlink" Target="file:///C:\Users\Admin\Downloads\no245-oz_msp.docx"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212" Type="http://schemas.openxmlformats.org/officeDocument/2006/relationships/hyperlink" Target="consultantplus://offline/ref=6754896FF3D7C328BEA7FC4A1B4667CD3D7FC1B644463F12A133CE1CF13A1E34BB74B1B852B8C52B8D83EFEE54E5B8B5F4AE27B3D37549E2EA680316V8s6F" TargetMode="External"/><Relationship Id="rId233" Type="http://schemas.openxmlformats.org/officeDocument/2006/relationships/hyperlink" Target="consultantplus://offline/ref=6754896FF3D7C328BEA7FC4A1B4667CD3D7FC1B64741381BA4399316F9631236BC7BEEAF55F1C92A8D83ECEE5BBABDA0E5F628B2CE6B4EFBF66A01V1s4F" TargetMode="External"/><Relationship Id="rId238" Type="http://schemas.openxmlformats.org/officeDocument/2006/relationships/hyperlink" Target="consultantplus://offline/ref=6754896FF3D7C328BEA7FC4A1B4667CD3D7FC1B647433A12A6399316F9631236BC7BEEBD55A9C5288E9DEFEF4EECECE6VBs0F" TargetMode="External"/><Relationship Id="rId23" Type="http://schemas.openxmlformats.org/officeDocument/2006/relationships/hyperlink" Target="consultantplus://offline/ref=6754896FF3D7C328BEA7FC4A1B4667CD3D7FC1B6464E3E15AC399316F9631236BC7BEEAF55F1C92A8D83EFE05BBABDA0E5F628B2CE6B4EFBF66A01V1s4F" TargetMode="External"/><Relationship Id="rId28" Type="http://schemas.openxmlformats.org/officeDocument/2006/relationships/hyperlink" Target="consultantplus://offline/ref=6754896FF3D7C328BEA7FC4A1B4667CD3D7FC1B641403B14A1399316F9631236BC7BEEAF55F1C92A8D83EFE05BBABDA0E5F628B2CE6B4EFBF66A01V1s4F" TargetMode="External"/><Relationship Id="rId49" Type="http://schemas.openxmlformats.org/officeDocument/2006/relationships/hyperlink" Target="consultantplus://offline/ref=6754896FF3D7C328BEA7E2470D2A39C4367C98BE4E106747A833C64EA63A4271ED7DB8EF0FFCCF348F83EDVEs8F" TargetMode="External"/><Relationship Id="rId114" Type="http://schemas.openxmlformats.org/officeDocument/2006/relationships/hyperlink" Target="consultantplus://offline/ref=6754896FF3D7C328BEA7FC4A1B4667CD3D7FC1B644443315AD33CE1CF13A1E34BB74B1B852B8C52B8D83EFEA51E5B8B5F4AE27B3D37549E2EA680316V8s6F" TargetMode="External"/><Relationship Id="rId119" Type="http://schemas.openxmlformats.org/officeDocument/2006/relationships/hyperlink" Target="consultantplus://offline/ref=6754896FF3D7C328BEA7FC4A1B4667CD3D7FC1B644463F12A133CE1CF13A1E34BB74B1B852B8C52B8D83EFEA54E5B8B5F4AE27B3D37549E2EA680316V8s6F" TargetMode="External"/><Relationship Id="rId44" Type="http://schemas.openxmlformats.org/officeDocument/2006/relationships/hyperlink" Target="consultantplus://offline/ref=6754896FF3D7C328BEA7FC4A1B4667CD3D7FC1B644443315AD33CE1CF13A1E34BB74B1B852B8C52B8D83EFE952E5B8B5F4AE27B3D37549E2EA680316V8s6F" TargetMode="External"/><Relationship Id="rId60" Type="http://schemas.openxmlformats.org/officeDocument/2006/relationships/hyperlink" Target="consultantplus://offline/ref=6754896FF3D7C328BEA7FC4A1B4667CD3D7FC1B644443315AD33CE1CF13A1E34BB74B1B852B8C52B8D83EFE952E5B8B5F4AE27B3D37549E2EA680316V8s6F" TargetMode="External"/><Relationship Id="rId65" Type="http://schemas.openxmlformats.org/officeDocument/2006/relationships/hyperlink" Target="consultantplus://offline/ref=6754896FF3D7C328BEA7FC4A1B4667CD3D7FC1B644443315AD33CE1CF13A1E34BB74B1B852B8C52B8D83EFE952E5B8B5F4AE27B3D37549E2EA680316V8s6F" TargetMode="External"/><Relationship Id="rId81" Type="http://schemas.openxmlformats.org/officeDocument/2006/relationships/hyperlink" Target="consultantplus://offline/ref=6754896FF3D7C328BEA7FC4A1B4667CD3D7FC1B644443315AD33CE1CF13A1E34BB74B1B852B8C52B8D83EFE952E5B8B5F4AE27B3D37549E2EA680316V8s6F" TargetMode="External"/><Relationship Id="rId86" Type="http://schemas.openxmlformats.org/officeDocument/2006/relationships/hyperlink" Target="consultantplus://offline/ref=6754896FF3D7C328BEA7FC4A1B4667CD3D7FC1B644443315AD33CE1CF13A1E34BB74B1B852B8C52B8D83EFE952E5B8B5F4AE27B3D37549E2EA680316V8s6F" TargetMode="External"/><Relationship Id="rId130" Type="http://schemas.openxmlformats.org/officeDocument/2006/relationships/hyperlink" Target="consultantplus://offline/ref=6754896FF3D7C328BEA7FC4A1B4667CD3D7FC1B644463F12A133CE1CF13A1E34BB74B1B852B8C52B8D83EFEA56E5B8B5F4AE27B3D37549E2EA680316V8s6F" TargetMode="External"/><Relationship Id="rId135" Type="http://schemas.openxmlformats.org/officeDocument/2006/relationships/hyperlink" Target="consultantplus://offline/ref=6754896FF3D7C328BEA7FC4A1B4667CD3D7FC1B644443315AD33CE1CF13A1E34BB74B1B852B8C52B8D83EFE955E5B8B5F4AE27B3D37549E2EA680316V8s6F" TargetMode="External"/><Relationship Id="rId151" Type="http://schemas.openxmlformats.org/officeDocument/2006/relationships/hyperlink" Target="consultantplus://offline/ref=6754896FF3D7C328BEA7FC4A1B4667CD3D7FC1B64C4F3F17A3399316F9631236BC7BEEAF55F1C92A8D83EEE15BBABDA0E5F628B2CE6B4EFBF66A01V1s4F" TargetMode="External"/><Relationship Id="rId156" Type="http://schemas.openxmlformats.org/officeDocument/2006/relationships/hyperlink" Target="consultantplus://offline/ref=6754896FF3D7C328BEA7FC4A1B4667CD3D7FC1B644473B15A632CE1CF13A1E34BB74B1B840B89D278F80F1E857F0EEE4B2VFsBF" TargetMode="External"/><Relationship Id="rId177" Type="http://schemas.openxmlformats.org/officeDocument/2006/relationships/hyperlink" Target="consultantplus://offline/ref=6754896FF3D7C328BEA7FC4A1B4667CD3D7FC1B644463F12A133CE1CF13A1E34BB74B1B852B8C52B8D83EFED50E5B8B5F4AE27B3D37549E2EA680316V8s6F" TargetMode="External"/><Relationship Id="rId198" Type="http://schemas.openxmlformats.org/officeDocument/2006/relationships/hyperlink" Target="consultantplus://offline/ref=6754896FF3D7C328BEA7FC4A1B4667CD3D7FC1B644463F12A133CE1CF13A1E34BB74B1B852B8C52B8D83EFED58E5B8B5F4AE27B3D37549E2EA680316V8s6F" TargetMode="External"/><Relationship Id="rId172" Type="http://schemas.openxmlformats.org/officeDocument/2006/relationships/hyperlink" Target="consultantplus://offline/ref=6754896FF3D7C328BEA7FC4A1B4667CD3D7FC1B644463F12A133CE1CF13A1E34BB74B1B852B8C52B8D83EFEC57E5B8B5F4AE27B3D37549E2EA680316V8s6F" TargetMode="External"/><Relationship Id="rId193" Type="http://schemas.openxmlformats.org/officeDocument/2006/relationships/hyperlink" Target="consultantplus://offline/ref=6754896FF3D7C328BEA7E2470D2A39C4377096BF47453045F966C84BAE6A1861FB34B7EF16FDC37EDCC7BAE552EDF2E4B7E528B1D2V6sBF" TargetMode="External"/><Relationship Id="rId202" Type="http://schemas.openxmlformats.org/officeDocument/2006/relationships/hyperlink" Target="file:///C:\Users\Admin\Downloads\no245-oz_msp.docx" TargetMode="External"/><Relationship Id="rId207" Type="http://schemas.openxmlformats.org/officeDocument/2006/relationships/hyperlink" Target="file:///C:\Users\Admin\Downloads\no245-oz_msp.docx" TargetMode="External"/><Relationship Id="rId223" Type="http://schemas.openxmlformats.org/officeDocument/2006/relationships/hyperlink" Target="consultantplus://offline/ref=6754896FF3D7C328BEA7FC4A1B4667CD3D7FC1B644463F12A133CE1CF13A1E34BB74B1B852B8C52B8D83EFEE59E5B8B5F4AE27B3D37549E2EA680316V8s6F" TargetMode="External"/><Relationship Id="rId228" Type="http://schemas.openxmlformats.org/officeDocument/2006/relationships/hyperlink" Target="consultantplus://offline/ref=6754896FF3D7C328BEA7FC4A1B4667CD3D7FC1B64741381BA4399316F9631236BC7BEEAF55F1C92A8D83EFE15BBABDA0E5F628B2CE6B4EFBF66A01V1s4F" TargetMode="External"/><Relationship Id="rId244" Type="http://schemas.openxmlformats.org/officeDocument/2006/relationships/theme" Target="theme/theme1.xml"/><Relationship Id="rId13" Type="http://schemas.openxmlformats.org/officeDocument/2006/relationships/hyperlink" Target="consultantplus://offline/ref=6754896FF3D7C328BEA7FC4A1B4667CD3D7FC1B644443315AD33CE1CF13A1E34BB74B1B852B8C52B8D83EFE952E5B8B5F4AE27B3D37549E2EA680316V8s6F" TargetMode="External"/><Relationship Id="rId18" Type="http://schemas.openxmlformats.org/officeDocument/2006/relationships/hyperlink" Target="consultantplus://offline/ref=6754896FF3D7C328BEA7FC4A1B4667CD3D7FC1B644443315AD33CE1CF13A1E34BB74B1B852B8C52B8D83EFE952E5B8B5F4AE27B3D37549E2EA680316V8s6F" TargetMode="External"/><Relationship Id="rId39" Type="http://schemas.openxmlformats.org/officeDocument/2006/relationships/hyperlink" Target="consultantplus://offline/ref=6754896FF3D7C328BEA7FC4A1B4667CD3D7FC1B644473215A534CE1CF13A1E34BB74B1B852B8C52B8D83EFE950E5B8B5F4AE27B3D37549E2EA680316V8s6F" TargetMode="External"/><Relationship Id="rId109" Type="http://schemas.openxmlformats.org/officeDocument/2006/relationships/hyperlink" Target="consultantplus://offline/ref=6754896FF3D7C328BEA7FC4A1B4667CD3D7FC1B644443315AD33CE1CF13A1E34BB74B1B852B8C52B8D83EFE950E5B8B5F4AE27B3D37549E2EA680316V8s6F" TargetMode="External"/><Relationship Id="rId34" Type="http://schemas.openxmlformats.org/officeDocument/2006/relationships/hyperlink" Target="consultantplus://offline/ref=6754896FF3D7C328BEA7FC4A1B4667CD3D7FC1B644443315AD33CE1CF13A1E34BB74B1B852B8C52B8D83EFE952E5B8B5F4AE27B3D37549E2EA680316V8s6F" TargetMode="External"/><Relationship Id="rId50" Type="http://schemas.openxmlformats.org/officeDocument/2006/relationships/hyperlink" Target="consultantplus://offline/ref=6754896FF3D7C328BEA7E2470D2A39C437719BBE404E3045F966C84BAE6A1861FB34B7ED11FCC82B8D88BBB914BBE1E6B3E52AB6CE6949E7VFs4F" TargetMode="External"/><Relationship Id="rId55" Type="http://schemas.openxmlformats.org/officeDocument/2006/relationships/hyperlink" Target="consultantplus://offline/ref=6754896FF3D7C328BEA7FC4A1B4667CD3D7FC1B644443315AD33CE1CF13A1E34BB74B1B852B8C52B8D83EFE952E5B8B5F4AE27B3D37549E2EA680316V8s6F" TargetMode="External"/><Relationship Id="rId76" Type="http://schemas.openxmlformats.org/officeDocument/2006/relationships/hyperlink" Target="consultantplus://offline/ref=6754896FF3D7C328BEA7FC4A1B4667CD3D7FC1B644443315AD33CE1CF13A1E34BB74B1B852B8C52B8D83EFE952E5B8B5F4AE27B3D37549E2EA680316V8s6F" TargetMode="External"/><Relationship Id="rId97" Type="http://schemas.openxmlformats.org/officeDocument/2006/relationships/hyperlink" Target="consultantplus://offline/ref=6754896FF3D7C328BEA7FC4A1B4667CD3D7FC1B644443315AD33CE1CF13A1E34BB74B1B852B8C52B8D83EFE952E5B8B5F4AE27B3D37549E2EA680316V8s6F" TargetMode="External"/><Relationship Id="rId104" Type="http://schemas.openxmlformats.org/officeDocument/2006/relationships/hyperlink" Target="consultantplus://offline/ref=6754896FF3D7C328BEA7FC4A1B4667CD3D7FC1B644443315AD33CE1CF13A1E34BB74B1B852B8C52B8D83EFE952E5B8B5F4AE27B3D37549E2EA680316V8s6F" TargetMode="External"/><Relationship Id="rId120" Type="http://schemas.openxmlformats.org/officeDocument/2006/relationships/hyperlink" Target="consultantplus://offline/ref=6754896FF3D7C328BEA7FC4A1B4667CD3D7FC1B644443315AD33CE1CF13A1E34BB74B1B852B8C52B8D83EFE952E5B8B5F4AE27B3D37549E2EA680316V8s6F" TargetMode="External"/><Relationship Id="rId125" Type="http://schemas.openxmlformats.org/officeDocument/2006/relationships/hyperlink" Target="consultantplus://offline/ref=6754896FF3D7C328BEA7FC4A1B4667CD3D7FC1B644443315AD33CE1CF13A1E34BB74B1B852B8C52B8D83EFE952E5B8B5F4AE27B3D37549E2EA680316V8s6F" TargetMode="External"/><Relationship Id="rId141" Type="http://schemas.openxmlformats.org/officeDocument/2006/relationships/hyperlink" Target="consultantplus://offline/ref=6754896FF3D7C328BEA7FC4A1B4667CD3D7FC1B644443914AD32CE1CF13A1E34BB74B1B840B89D278F80F1E857F0EEE4B2VFsBF" TargetMode="External"/><Relationship Id="rId146" Type="http://schemas.openxmlformats.org/officeDocument/2006/relationships/hyperlink" Target="consultantplus://offline/ref=6754896FF3D7C328BEA7FC4A1B4667CD3D7FC1B64C4F3F17A3399316F9631236BC7BEEAF55F1C92A8D83EEEE5BBABDA0E5F628B2CE6B4EFBF66A01V1s4F" TargetMode="External"/><Relationship Id="rId167" Type="http://schemas.openxmlformats.org/officeDocument/2006/relationships/hyperlink" Target="consultantplus://offline/ref=6754896FF3D7C328BEA7FC4A1B4667CD3D7FC1B644463F12A133CE1CF13A1E34BB74B1B852B8C52B8D83EFEC50E5B8B5F4AE27B3D37549E2EA680316V8s6F" TargetMode="External"/><Relationship Id="rId188" Type="http://schemas.openxmlformats.org/officeDocument/2006/relationships/hyperlink" Target="consultantplus://offline/ref=6754896FF3D7C328BEA7FC4A1B4667CD3D7FC1B644463F12A133CE1CF13A1E34BB74B1B852B8C52B8D83EFED57E5B8B5F4AE27B3D37549E2EA680316V8s6F" TargetMode="External"/><Relationship Id="rId7" Type="http://schemas.openxmlformats.org/officeDocument/2006/relationships/hyperlink" Target="consultantplus://offline/ref=6754896FF3D7C328BEA7FC4A1B4667CD3D7FC1B644443315AD33CE1CF13A1E34BB74B1B852B8C52B8D83EFE952E5B8B5F4AE27B3D37549E2EA680316V8s6F" TargetMode="External"/><Relationship Id="rId71" Type="http://schemas.openxmlformats.org/officeDocument/2006/relationships/hyperlink" Target="consultantplus://offline/ref=6754896FF3D7C328BEA7FC4A1B4667CD3D7FC1B644443315AD33CE1CF13A1E34BB74B1B852B8C52B8D83EFE952E5B8B5F4AE27B3D37549E2EA680316V8s6F" TargetMode="External"/><Relationship Id="rId92" Type="http://schemas.openxmlformats.org/officeDocument/2006/relationships/hyperlink" Target="consultantplus://offline/ref=6754896FF3D7C328BEA7FC4A1B4667CD3D7FC1B644443315AD33CE1CF13A1E34BB74B1B852B8C52B8D83EFE952E5B8B5F4AE27B3D37549E2EA680316V8s6F" TargetMode="External"/><Relationship Id="rId162" Type="http://schemas.openxmlformats.org/officeDocument/2006/relationships/hyperlink" Target="consultantplus://offline/ref=6754896FF3D7C328BEA7FC4A1B4667CD3D7FC1B64C4F3F17A3399316F9631236BC7BEEAF55F1C92A8D83EDEB5BBABDA0E5F628B2CE6B4EFBF66A01V1s4F" TargetMode="External"/><Relationship Id="rId183" Type="http://schemas.openxmlformats.org/officeDocument/2006/relationships/hyperlink" Target="consultantplus://offline/ref=6754896FF3D7C328BEA7FC4A1B4667CD3D7FC1B644443B11AC3BCE1CF13A1E34BB74B1B852B8C52B8D83EFE953E5B8B5F4AE27B3D37549E2EA680316V8s6F" TargetMode="External"/><Relationship Id="rId213" Type="http://schemas.openxmlformats.org/officeDocument/2006/relationships/hyperlink" Target="consultantplus://offline/ref=6754896FF3D7C328BEA7FC4A1B4667CD3D7FC1B644443B10A536CE1CF13A1E34BB74B1B840B89D278F80F1E857F0EEE4B2VFsBF" TargetMode="External"/><Relationship Id="rId218" Type="http://schemas.openxmlformats.org/officeDocument/2006/relationships/hyperlink" Target="file:///C:\Users\Admin\Downloads\no245-oz_msp.docx" TargetMode="External"/><Relationship Id="rId234" Type="http://schemas.openxmlformats.org/officeDocument/2006/relationships/hyperlink" Target="consultantplus://offline/ref=6754896FF3D7C328BEA7FC4A1B4667CD3D7FC1B64741381BA4399316F9631236BC7BEEAF55F1C92A8D83E9E05BBABDA0E5F628B2CE6B4EFBF66A01V1s4F" TargetMode="External"/><Relationship Id="rId239" Type="http://schemas.openxmlformats.org/officeDocument/2006/relationships/hyperlink" Target="consultantplus://offline/ref=6754896FF3D7C328BEA7FC4A1B4667CD3D7FC1B6474E391AA1399316F9631236BC7BEEAF55F1C92A8D83EEEC5BBABDA0E5F628B2CE6B4EFBF66A01V1s4F" TargetMode="External"/><Relationship Id="rId2" Type="http://schemas.openxmlformats.org/officeDocument/2006/relationships/styles" Target="styles.xml"/><Relationship Id="rId29" Type="http://schemas.openxmlformats.org/officeDocument/2006/relationships/hyperlink" Target="consultantplus://offline/ref=6754896FF3D7C328BEA7FC4A1B4667CD3D7FC1B6414F3F11A2399316F9631236BC7BEEAF55F1C92A8D83EFE05BBABDA0E5F628B2CE6B4EFBF66A01V1s4F" TargetMode="External"/><Relationship Id="rId24" Type="http://schemas.openxmlformats.org/officeDocument/2006/relationships/hyperlink" Target="consultantplus://offline/ref=6754896FF3D7C328BEA7FC4A1B4667CD3D7FC1B644443B10A335CE1CF13A1E34BB74B1B852B8C52B8D83EFE951E5B8B5F4AE27B3D37549E2EA680316V8s6F" TargetMode="External"/><Relationship Id="rId40" Type="http://schemas.openxmlformats.org/officeDocument/2006/relationships/hyperlink" Target="consultantplus://offline/ref=6754896FF3D7C328BEA7FC4A1B4667CD3D7FC1B644443B11AC3BCE1CF13A1E34BB74B1B852B8C52B8D83EFE858E5B8B5F4AE27B3D37549E2EA680316V8s6F" TargetMode="External"/><Relationship Id="rId45" Type="http://schemas.openxmlformats.org/officeDocument/2006/relationships/hyperlink" Target="consultantplus://offline/ref=6754896FF3D7C328BEA7FC4A1B4667CD3D7FC1B644443315AD33CE1CF13A1E34BB74B1B852B8C52B8D83EFE952E5B8B5F4AE27B3D37549E2EA680316V8s6F" TargetMode="External"/><Relationship Id="rId66" Type="http://schemas.openxmlformats.org/officeDocument/2006/relationships/hyperlink" Target="consultantplus://offline/ref=6754896FF3D7C328BEA7FC4A1B4667CD3D7FC1B644463F12A133CE1CF13A1E34BB74B1B852B8C52B8D83EFE954E5B8B5F4AE27B3D37549E2EA680316V8s6F" TargetMode="External"/><Relationship Id="rId87" Type="http://schemas.openxmlformats.org/officeDocument/2006/relationships/hyperlink" Target="consultantplus://offline/ref=6754896FF3D7C328BEA7FC4A1B4667CD3D7FC1B6464E3E15AC399316F9631236BC7BEEAF55F1C92A8D83EEED5BBABDA0E5F628B2CE6B4EFBF66A01V1s4F" TargetMode="External"/><Relationship Id="rId110" Type="http://schemas.openxmlformats.org/officeDocument/2006/relationships/hyperlink" Target="consultantplus://offline/ref=6754896FF3D7C328BEA7FC4A1B4667CD3D7FC1B644443315AD33CE1CF13A1E34BB74B1B852B8C52B8D83EFEA51E5B8B5F4AE27B3D37549E2EA680316V8s6F" TargetMode="External"/><Relationship Id="rId115" Type="http://schemas.openxmlformats.org/officeDocument/2006/relationships/hyperlink" Target="consultantplus://offline/ref=6754896FF3D7C328BEA7FC4A1B4667CD3D7FC1B644443315AD33CE1CF13A1E34BB74B1B852B8C52B8D83EFE952E5B8B5F4AE27B3D37549E2EA680316V8s6F" TargetMode="External"/><Relationship Id="rId131" Type="http://schemas.openxmlformats.org/officeDocument/2006/relationships/hyperlink" Target="consultantplus://offline/ref=6754896FF3D7C328BEA7FC4A1B4667CD3D7FC1B644443315AD33CE1CF13A1E34BB74B1B852B8C52B8D83EFE952E5B8B5F4AE27B3D37549E2EA680316V8s6F" TargetMode="External"/><Relationship Id="rId136" Type="http://schemas.openxmlformats.org/officeDocument/2006/relationships/hyperlink" Target="consultantplus://offline/ref=6754896FF3D7C328BEA7FC4A1B4667CD3D7FC1B644443315AD33CE1CF13A1E34BB74B1B852B8C52B8D83EFEA51E5B8B5F4AE27B3D37549E2EA680316V8s6F" TargetMode="External"/><Relationship Id="rId157" Type="http://schemas.openxmlformats.org/officeDocument/2006/relationships/hyperlink" Target="consultantplus://offline/ref=6754896FF3D7C328BEA7FC4A1B4667CD3D7FC1B64C4F3F17A3399316F9631236BC7BEEAF55F1C92A8D83EDE95BBABDA0E5F628B2CE6B4EFBF66A01V1s4F" TargetMode="External"/><Relationship Id="rId178" Type="http://schemas.openxmlformats.org/officeDocument/2006/relationships/hyperlink" Target="consultantplus://offline/ref=6754896FF3D7C328BEA7FC4A1B4667CD3D7FC1B644463F12A133CE1CF13A1E34BB74B1B852B8C52B8D83EFED52E5B8B5F4AE27B3D37549E2EA680316V8s6F" TargetMode="External"/><Relationship Id="rId61" Type="http://schemas.openxmlformats.org/officeDocument/2006/relationships/hyperlink" Target="consultantplus://offline/ref=6754896FF3D7C328BEA7FC4A1B4667CD3D7FC1B644443315AD33CE1CF13A1E34BB74B1B852B8C52B8D83EFE952E5B8B5F4AE27B3D37549E2EA680316V8s6F" TargetMode="External"/><Relationship Id="rId82" Type="http://schemas.openxmlformats.org/officeDocument/2006/relationships/hyperlink" Target="consultantplus://offline/ref=6754896FF3D7C328BEA7FC4A1B4667CD3D7FC1B644443315AD33CE1CF13A1E34BB74B1B852B8C52B8D83EFE952E5B8B5F4AE27B3D37549E2EA680316V8s6F" TargetMode="External"/><Relationship Id="rId152" Type="http://schemas.openxmlformats.org/officeDocument/2006/relationships/hyperlink" Target="consultantplus://offline/ref=6754896FF3D7C328BEA7FC4A1B4667CD3D7FC1B644463F12A133CE1CF13A1E34BB74B1B852B8C52B8D83EFEB52E5B8B5F4AE27B3D37549E2EA680316V8s6F" TargetMode="External"/><Relationship Id="rId173" Type="http://schemas.openxmlformats.org/officeDocument/2006/relationships/hyperlink" Target="consultantplus://offline/ref=6754896FF3D7C328BEA7FC4A1B4667CD3D7FC1B643473B14A3399316F9631236BC7BEEAF55F1C92A8D83EDEF5BBABDA0E5F628B2CE6B4EFBF66A01V1s4F" TargetMode="External"/><Relationship Id="rId194" Type="http://schemas.openxmlformats.org/officeDocument/2006/relationships/hyperlink" Target="consultantplus://offline/ref=6754896FF3D7C328BEA7FC4A1B4667CD3D7FC1B644443B11AC3BCE1CF13A1E34BB74B1B852B8C52B8D83EFE958E5B8B5F4AE27B3D37549E2EA680316V8s6F" TargetMode="External"/><Relationship Id="rId199" Type="http://schemas.openxmlformats.org/officeDocument/2006/relationships/hyperlink" Target="file:///C:\Users\Admin\Downloads\no245-oz_msp.docx" TargetMode="External"/><Relationship Id="rId203" Type="http://schemas.openxmlformats.org/officeDocument/2006/relationships/hyperlink" Target="file:///C:\Users\Admin\Downloads\no245-oz_msp.docx" TargetMode="External"/><Relationship Id="rId208" Type="http://schemas.openxmlformats.org/officeDocument/2006/relationships/hyperlink" Target="consultantplus://offline/ref=6754896FF3D7C328BEA7FC4A1B4667CD3D7FC1B644453B1BA031CE1CF13A1E34BB74B1B840B89D278F80F1E857F0EEE4B2VFsBF" TargetMode="External"/><Relationship Id="rId229" Type="http://schemas.openxmlformats.org/officeDocument/2006/relationships/hyperlink" Target="consultantplus://offline/ref=6754896FF3D7C328BEA7FC4A1B4667CD3D7FC1B64741381BA4399316F9631236BC7BEEAF55F1C92A8D83EEED5BBABDA0E5F628B2CE6B4EFBF66A01V1s4F" TargetMode="External"/><Relationship Id="rId19" Type="http://schemas.openxmlformats.org/officeDocument/2006/relationships/hyperlink" Target="consultantplus://offline/ref=6754896FF3D7C328BEA7FC4A1B4667CD3D7FC1B6474F321AAC399316F9631236BC7BEEAF55F1C92A8D83EFE05BBABDA0E5F628B2CE6B4EFBF66A01V1s4F" TargetMode="External"/><Relationship Id="rId224" Type="http://schemas.openxmlformats.org/officeDocument/2006/relationships/hyperlink" Target="consultantplus://offline/ref=6754896FF3D7C328BEA7FC4A1B4667CD3D7FC1B644463F12A133CE1CF13A1E34BB74B1B852B8C52B8D83EFEF52E5B8B5F4AE27B3D37549E2EA680316V8s6F" TargetMode="External"/><Relationship Id="rId240" Type="http://schemas.openxmlformats.org/officeDocument/2006/relationships/hyperlink" Target="consultantplus://offline/ref=6754896FF3D7C328BEA7FC4A1B4667CD3D7FC1B6474E391AA1399316F9631236BC7BEEAF55F1C92A8D83EEEE5BBABDA0E5F628B2CE6B4EFBF66A01V1s4F" TargetMode="External"/><Relationship Id="rId14" Type="http://schemas.openxmlformats.org/officeDocument/2006/relationships/hyperlink" Target="consultantplus://offline/ref=6754896FF3D7C328BEA7FC4A1B4667CD3D7FC1B644443315AD33CE1CF13A1E34BB74B1B852B8C52B8D83EFE952E5B8B5F4AE27B3D37549E2EA680316V8s6F" TargetMode="External"/><Relationship Id="rId30" Type="http://schemas.openxmlformats.org/officeDocument/2006/relationships/hyperlink" Target="consultantplus://offline/ref=6754896FF3D7C328BEA7FC4A1B4667CD3D7FC1B644443315AD33CE1CF13A1E34BB74B1B852B8C52B8D83EFE952E5B8B5F4AE27B3D37549E2EA680316V8s6F" TargetMode="External"/><Relationship Id="rId35" Type="http://schemas.openxmlformats.org/officeDocument/2006/relationships/hyperlink" Target="consultantplus://offline/ref=6754896FF3D7C328BEA7FC4A1B4667CD3D7FC1B64C413910A3399316F9631236BC7BEEAF55F1C92A8D83EEEE5BBABDA0E5F628B2CE6B4EFBF66A01V1s4F" TargetMode="External"/><Relationship Id="rId56" Type="http://schemas.openxmlformats.org/officeDocument/2006/relationships/hyperlink" Target="consultantplus://offline/ref=6754896FF3D7C328BEA7FC4A1B4667CD3D7FC1B644443315AD33CE1CF13A1E34BB74B1B852B8C52B8D83EFE952E5B8B5F4AE27B3D37549E2EA680316V8s6F" TargetMode="External"/><Relationship Id="rId77" Type="http://schemas.openxmlformats.org/officeDocument/2006/relationships/hyperlink" Target="consultantplus://offline/ref=6754896FF3D7C328BEA7FC4A1B4667CD3D7FC1B644443315AD33CE1CF13A1E34BB74B1B852B8C52B8D83EFE952E5B8B5F4AE27B3D37549E2EA680316V8s6F" TargetMode="External"/><Relationship Id="rId100" Type="http://schemas.openxmlformats.org/officeDocument/2006/relationships/hyperlink" Target="consultantplus://offline/ref=6754896FF3D7C328BEA7FC4A1B4667CD3D7FC1B644443315AD33CE1CF13A1E34BB74B1B852B8C52B8D83EFE952E5B8B5F4AE27B3D37549E2EA680316V8s6F" TargetMode="External"/><Relationship Id="rId105" Type="http://schemas.openxmlformats.org/officeDocument/2006/relationships/hyperlink" Target="consultantplus://offline/ref=6754896FF3D7C328BEA7FC4A1B4667CD3D7FC1B644443315AD33CE1CF13A1E34BB74B1B852B8C52B8D83EFE952E5B8B5F4AE27B3D37549E2EA680316V8s6F" TargetMode="External"/><Relationship Id="rId126" Type="http://schemas.openxmlformats.org/officeDocument/2006/relationships/hyperlink" Target="consultantplus://offline/ref=6754896FF3D7C328BEA7FC4A1B4667CD3D7FC1B644443315AD33CE1CF13A1E34BB74B1B852B8C52B8D83EFE952E5B8B5F4AE27B3D37549E2EA680316V8s6F" TargetMode="External"/><Relationship Id="rId147" Type="http://schemas.openxmlformats.org/officeDocument/2006/relationships/hyperlink" Target="consultantplus://offline/ref=6754896FF3D7C328BEA7FC4A1B4667CD3D7FC1B644463F12A133CE1CF13A1E34BB74B1B852B8C52B8D83EFEA59E5B8B5F4AE27B3D37549E2EA680316V8s6F" TargetMode="External"/><Relationship Id="rId168" Type="http://schemas.openxmlformats.org/officeDocument/2006/relationships/hyperlink" Target="consultantplus://offline/ref=6754896FF3D7C328BEA7FC4A1B4667CD3D7FC1B644463F12A133CE1CF13A1E34BB74B1B852B8C52B8D83EFEC52E5B8B5F4AE27B3D37549E2EA680316V8s6F" TargetMode="External"/><Relationship Id="rId8" Type="http://schemas.openxmlformats.org/officeDocument/2006/relationships/hyperlink" Target="consultantplus://offline/ref=6754896FF3D7C328BEA7FC4A1B4667CD3D7FC1B644443315AD33CE1CF13A1E34BB74B1B852B8C52B8D83EFE952E5B8B5F4AE27B3D37549E2EA680316V8s6F" TargetMode="External"/><Relationship Id="rId51" Type="http://schemas.openxmlformats.org/officeDocument/2006/relationships/hyperlink" Target="consultantplus://offline/ref=6754896FF3D7C328BEA7FC4A1B4667CD3D7FC1B644443315AD33CE1CF13A1E34BB74B1B852B8C52B8D83EFE952E5B8B5F4AE27B3D37549E2EA680316V8s6F" TargetMode="External"/><Relationship Id="rId72" Type="http://schemas.openxmlformats.org/officeDocument/2006/relationships/hyperlink" Target="consultantplus://offline/ref=6754896FF3D7C328BEA7FC4A1B4667CD3D7FC1B641433A1AA1399316F9631236BC7BEEAF55F1C92A8D83EEE85BBABDA0E5F628B2CE6B4EFBF66A01V1s4F" TargetMode="External"/><Relationship Id="rId93" Type="http://schemas.openxmlformats.org/officeDocument/2006/relationships/hyperlink" Target="consultantplus://offline/ref=6754896FF3D7C328BEA7FC4A1B4667CD3D7FC1B644463F12A133CE1CF13A1E34BB74B1B852B8C52B8D83EFE957E5B8B5F4AE27B3D37549E2EA680316V8s6F" TargetMode="External"/><Relationship Id="rId98" Type="http://schemas.openxmlformats.org/officeDocument/2006/relationships/hyperlink" Target="consultantplus://offline/ref=6754896FF3D7C328BEA7FC4A1B4667CD3D7FC1B644443315AD33CE1CF13A1E34BB74B1B852B8C52B8D83EFE952E5B8B5F4AE27B3D37549E2EA680316V8s6F" TargetMode="External"/><Relationship Id="rId121" Type="http://schemas.openxmlformats.org/officeDocument/2006/relationships/hyperlink" Target="consultantplus://offline/ref=6754896FF3D7C328BEA7FC4A1B4667CD3D7FC1B644443315AD33CE1CF13A1E34BB74B1B852B8C52B8D83EFE952E5B8B5F4AE27B3D37549E2EA680316V8s6F" TargetMode="External"/><Relationship Id="rId142" Type="http://schemas.openxmlformats.org/officeDocument/2006/relationships/hyperlink" Target="consultantplus://offline/ref=6754896FF3D7C328BEA7FC4A1B4667CD3D7FC1B6474F321AAC399316F9631236BC7BEEAF55F1C92A8D83EFE15BBABDA0E5F628B2CE6B4EFBF66A01V1s4F" TargetMode="External"/><Relationship Id="rId163" Type="http://schemas.openxmlformats.org/officeDocument/2006/relationships/hyperlink" Target="consultantplus://offline/ref=6754896FF3D7C328BEA7FC4A1B4667CD3D7FC1B64C4F3F17A3399316F9631236BC7BEEAF55F1C92A8D83EDED5BBABDA0E5F628B2CE6B4EFBF66A01V1s4F" TargetMode="External"/><Relationship Id="rId184" Type="http://schemas.openxmlformats.org/officeDocument/2006/relationships/hyperlink" Target="file:///C:\Users\Admin\Downloads\no245-oz_msp.docx" TargetMode="External"/><Relationship Id="rId189" Type="http://schemas.openxmlformats.org/officeDocument/2006/relationships/hyperlink" Target="consultantplus://offline/ref=6754896FF3D7C328BEA7FC4A1B4667CD3D7FC1B644443B11AC3BCE1CF13A1E34BB74B1B852B8C52B8D83EFE955E5B8B5F4AE27B3D37549E2EA680316V8s6F" TargetMode="External"/><Relationship Id="rId219" Type="http://schemas.openxmlformats.org/officeDocument/2006/relationships/hyperlink" Target="file:///C:\Users\Admin\Downloads\no245-oz_msp.docx" TargetMode="External"/><Relationship Id="rId3" Type="http://schemas.openxmlformats.org/officeDocument/2006/relationships/settings" Target="settings.xml"/><Relationship Id="rId214" Type="http://schemas.openxmlformats.org/officeDocument/2006/relationships/hyperlink" Target="consultantplus://offline/ref=6754896FF3D7C328BEA7FC4A1B4667CD3D7FC1B644443D11AC33CE1CF13A1E34BB74B1B852B8C52B8D83EFE950E5B8B5F4AE27B3D37549E2EA680316V8s6F" TargetMode="External"/><Relationship Id="rId230" Type="http://schemas.openxmlformats.org/officeDocument/2006/relationships/hyperlink" Target="consultantplus://offline/ref=6754896FF3D7C328BEA7FC4A1B4667CD3D7FC1B64741381BA4399316F9631236BC7BEEAF55F1C92A8D83EEEF5BBABDA0E5F628B2CE6B4EFBF66A01V1s4F" TargetMode="External"/><Relationship Id="rId235" Type="http://schemas.openxmlformats.org/officeDocument/2006/relationships/hyperlink" Target="consultantplus://offline/ref=6754896FF3D7C328BEA7FC4A1B4667CD3D7FC1B644413910A1399316F9631236BC7BEEBD55A9C5288E9DEFEF4EECECE6VBs0F" TargetMode="External"/><Relationship Id="rId25" Type="http://schemas.openxmlformats.org/officeDocument/2006/relationships/hyperlink" Target="consultantplus://offline/ref=6754896FF3D7C328BEA7FC4A1B4667CD3D7FC1B644443B10A33ACE1CF13A1E34BB74B1B852B8C52B8D83EFEC52E5B8B5F4AE27B3D37549E2EA680316V8s6F" TargetMode="External"/><Relationship Id="rId46" Type="http://schemas.openxmlformats.org/officeDocument/2006/relationships/hyperlink" Target="consultantplus://offline/ref=6754896FF3D7C328BEA7FC4A1B4667CD3D7FC1B644443315AD33CE1CF13A1E34BB74B1B852B8C52B8D83EFE952E5B8B5F4AE27B3D37549E2EA680316V8s6F" TargetMode="External"/><Relationship Id="rId67" Type="http://schemas.openxmlformats.org/officeDocument/2006/relationships/hyperlink" Target="consultantplus://offline/ref=6754896FF3D7C328BEA7FC4A1B4667CD3D7FC1B644443315AD33CE1CF13A1E34BB74B1B852B8C52B8D83EFE952E5B8B5F4AE27B3D37549E2EA680316V8s6F" TargetMode="External"/><Relationship Id="rId116" Type="http://schemas.openxmlformats.org/officeDocument/2006/relationships/hyperlink" Target="consultantplus://offline/ref=6754896FF3D7C328BEA7FC4A1B4667CD3D7FC1B644443315AD33CE1CF13A1E34BB74B1B852B8C52B8D83EFE952E5B8B5F4AE27B3D37549E2EA680316V8s6F" TargetMode="External"/><Relationship Id="rId137" Type="http://schemas.openxmlformats.org/officeDocument/2006/relationships/hyperlink" Target="consultantplus://offline/ref=6754896FF3D7C328BEA7FC4A1B4667CD3D7FC1B644463F12A133CE1CF13A1E34BB74B1B852B8C52B8D83EFEA57E5B8B5F4AE27B3D37549E2EA680316V8s6F" TargetMode="External"/><Relationship Id="rId158" Type="http://schemas.openxmlformats.org/officeDocument/2006/relationships/hyperlink" Target="consultantplus://offline/ref=6754896FF3D7C328BEA7FC4A1B4667CD3D7FC1B644463F12A133CE1CF13A1E34BB74B1B852B8C52B8D83EFEB54E5B8B5F4AE27B3D37549E2EA680316V8s6F" TargetMode="External"/><Relationship Id="rId20" Type="http://schemas.openxmlformats.org/officeDocument/2006/relationships/hyperlink" Target="consultantplus://offline/ref=6754896FF3D7C328BEA7FC4A1B4667CD3D7FC1B64647381BA1399316F9631236BC7BEEAF55F1C92A8D83EFE05BBABDA0E5F628B2CE6B4EFBF66A01V1s4F" TargetMode="External"/><Relationship Id="rId41" Type="http://schemas.openxmlformats.org/officeDocument/2006/relationships/hyperlink" Target="consultantplus://offline/ref=6754896FF3D7C328BEA7FC4A1B4667CD3D7FC1B644443D11AC33CE1CF13A1E34BB74B1B852B8C52B8D83EFE858E5B8B5F4AE27B3D37549E2EA680316V8s6F" TargetMode="External"/><Relationship Id="rId62" Type="http://schemas.openxmlformats.org/officeDocument/2006/relationships/hyperlink" Target="consultantplus://offline/ref=6754896FF3D7C328BEA7FC4A1B4667CD3D7FC1B644463F12A133CE1CF13A1E34BB74B1B852B8C52B8D83EFE953E5B8B5F4AE27B3D37549E2EA680316V8s6F" TargetMode="External"/><Relationship Id="rId83" Type="http://schemas.openxmlformats.org/officeDocument/2006/relationships/hyperlink" Target="consultantplus://offline/ref=6754896FF3D7C328BEA7FC4A1B4667CD3D7FC1B644443315AD33CE1CF13A1E34BB74B1B852B8C52B8D83EFE952E5B8B5F4AE27B3D37549E2EA680316V8s6F" TargetMode="External"/><Relationship Id="rId88" Type="http://schemas.openxmlformats.org/officeDocument/2006/relationships/hyperlink" Target="consultantplus://offline/ref=6754896FF3D7C328BEA7FC4A1B4667CD3D7FC1B644443315AD33CE1CF13A1E34BB74B1B852B8C52B8D83EFE952E5B8B5F4AE27B3D37549E2EA680316V8s6F" TargetMode="External"/><Relationship Id="rId111" Type="http://schemas.openxmlformats.org/officeDocument/2006/relationships/hyperlink" Target="consultantplus://offline/ref=6754896FF3D7C328BEA7FC4A1B4667CD3D7FC1B644443315AD33CE1CF13A1E34BB74B1B852B8C52B8D83EFE952E5B8B5F4AE27B3D37549E2EA680316V8s6F" TargetMode="External"/><Relationship Id="rId132" Type="http://schemas.openxmlformats.org/officeDocument/2006/relationships/hyperlink" Target="consultantplus://offline/ref=6754896FF3D7C328BEA7FC4A1B4667CD3D7FC1B644443315AD33CE1CF13A1E34BB74B1B852B8C52B8D83EFE952E5B8B5F4AE27B3D37549E2EA680316V8s6F" TargetMode="External"/><Relationship Id="rId153" Type="http://schemas.openxmlformats.org/officeDocument/2006/relationships/hyperlink" Target="consultantplus://offline/ref=6754896FF3D7C328BEA7FC4A1B4667CD3D7FC1B643473B14A3399316F9631236BC7BEEAF55F1C92A8D83EEE85BBABDA0E5F628B2CE6B4EFBF66A01V1s4F" TargetMode="External"/><Relationship Id="rId174" Type="http://schemas.openxmlformats.org/officeDocument/2006/relationships/hyperlink" Target="consultantplus://offline/ref=6754896FF3D7C328BEA7FC4A1B4667CD3D7FC1B64C433E15A6399316F9631236BC7BEEAF55F1C92A8D83EBEE5BBABDA0E5F628B2CE6B4EFBF66A01V1s4F" TargetMode="External"/><Relationship Id="rId179" Type="http://schemas.openxmlformats.org/officeDocument/2006/relationships/hyperlink" Target="consultantplus://offline/ref=6754896FF3D7C328BEA7E2470D2A39C437719BBE404E3045F966C84BAE6A1861FB34B7ED11FCC92F8D88BBB914BBE1E6B3E52AB6CE6949E7VFs4F" TargetMode="External"/><Relationship Id="rId195" Type="http://schemas.openxmlformats.org/officeDocument/2006/relationships/hyperlink" Target="file:///C:\Users\Admin\Downloads\no245-oz_msp.docx" TargetMode="External"/><Relationship Id="rId209" Type="http://schemas.openxmlformats.org/officeDocument/2006/relationships/hyperlink" Target="consultantplus://offline/ref=6754896FF3D7C328BEA7FC4A1B4667CD3D7FC1B644453B12A730CE1CF13A1E34BB74B1B840B89D278F80F1E857F0EEE4B2VFsBF" TargetMode="External"/><Relationship Id="rId190" Type="http://schemas.openxmlformats.org/officeDocument/2006/relationships/hyperlink" Target="file:///C:\Users\Admin\Downloads\no245-oz_msp.docx" TargetMode="External"/><Relationship Id="rId204" Type="http://schemas.openxmlformats.org/officeDocument/2006/relationships/hyperlink" Target="consultantplus://offline/ref=6754896FF3D7C328BEA7FC4A1B4667CD3D7FC1B64C4F3F17A3399316F9631236BC7BEEAF55F1C92A8D83EDEF5BBABDA0E5F628B2CE6B4EFBF66A01V1s4F" TargetMode="External"/><Relationship Id="rId220" Type="http://schemas.openxmlformats.org/officeDocument/2006/relationships/hyperlink" Target="consultantplus://offline/ref=6754896FF3D7C328BEA7FC4A1B4667CD3D7FC1B644463F12A133CE1CF13A1E34BB74B1B852B8C52B8D83EFEE57E5B8B5F4AE27B3D37549E2EA680316V8s6F" TargetMode="External"/><Relationship Id="rId225" Type="http://schemas.openxmlformats.org/officeDocument/2006/relationships/hyperlink" Target="file:///C:\Users\Admin\Downloads\no245-oz_msp.docx" TargetMode="External"/><Relationship Id="rId241" Type="http://schemas.openxmlformats.org/officeDocument/2006/relationships/hyperlink" Target="file:///C:\Users\Admin\Downloads\no245-oz_msp.docx" TargetMode="External"/><Relationship Id="rId15" Type="http://schemas.openxmlformats.org/officeDocument/2006/relationships/hyperlink" Target="consultantplus://offline/ref=6754896FF3D7C328BEA7FC4A1B4667CD3D7FC1B644443315AD33CE1CF13A1E34BB74B1B852B8C52B8D83EFE952E5B8B5F4AE27B3D37549E2EA680316V8s6F" TargetMode="External"/><Relationship Id="rId36" Type="http://schemas.openxmlformats.org/officeDocument/2006/relationships/hyperlink" Target="consultantplus://offline/ref=6754896FF3D7C328BEA7FC4A1B4667CD3D7FC1B64C4F3F17A3399316F9631236BC7BEEAF55F1C92A8D83EFE05BBABDA0E5F628B2CE6B4EFBF66A01V1s4F" TargetMode="External"/><Relationship Id="rId57" Type="http://schemas.openxmlformats.org/officeDocument/2006/relationships/hyperlink" Target="consultantplus://offline/ref=6754896FF3D7C328BEA7E2470D2A39C437719BBE404E3045F966C84BAE6A1861FB34B7ED11FCC92F8D88BBB914BBE1E6B3E52AB6CE6949E7VFs4F" TargetMode="External"/><Relationship Id="rId106" Type="http://schemas.openxmlformats.org/officeDocument/2006/relationships/hyperlink" Target="consultantplus://offline/ref=6754896FF3D7C328BEA7FC4A1B4667CD3D7FC1B644463F12A133CE1CF13A1E34BB74B1B852B8C52B8D83EFEA52E5B8B5F4AE27B3D37549E2EA680316V8s6F" TargetMode="External"/><Relationship Id="rId127" Type="http://schemas.openxmlformats.org/officeDocument/2006/relationships/hyperlink" Target="consultantplus://offline/ref=6754896FF3D7C328BEA7FC4A1B4667CD3D7FC1B644443315AD33CE1CF13A1E34BB74B1B852B8C52B8D83EFE952E5B8B5F4AE27B3D37549E2EA680316V8s6F" TargetMode="External"/><Relationship Id="rId10" Type="http://schemas.openxmlformats.org/officeDocument/2006/relationships/hyperlink" Target="consultantplus://offline/ref=6754896FF3D7C328BEA7FC4A1B4667CD3D7FC1B644443315AD33CE1CF13A1E34BB74B1B852B8C52B8D83EFE952E5B8B5F4AE27B3D37549E2EA680316V8s6F" TargetMode="External"/><Relationship Id="rId31" Type="http://schemas.openxmlformats.org/officeDocument/2006/relationships/hyperlink" Target="consultantplus://offline/ref=6754896FF3D7C328BEA7FC4A1B4667CD3D7FC1B64C433E15A6399316F9631236BC7BEEAF55F1C92A8D83ECE15BBABDA0E5F628B2CE6B4EFBF66A01V1s4F" TargetMode="External"/><Relationship Id="rId52" Type="http://schemas.openxmlformats.org/officeDocument/2006/relationships/hyperlink" Target="consultantplus://offline/ref=6754896FF3D7C328BEA7FC4A1B4667CD3D7FC1B644463F12A133CE1CF13A1E34BB74B1B852B8C52B8D83EFE859E5B8B5F4AE27B3D37549E2EA680316V8s6F" TargetMode="External"/><Relationship Id="rId73" Type="http://schemas.openxmlformats.org/officeDocument/2006/relationships/hyperlink" Target="consultantplus://offline/ref=6754896FF3D7C328BEA7FC4A1B4667CD3D7FC1B644443315AD33CE1CF13A1E34BB74B1B852B8C52B8D83EFE952E5B8B5F4AE27B3D37549E2EA680316V8s6F" TargetMode="External"/><Relationship Id="rId78" Type="http://schemas.openxmlformats.org/officeDocument/2006/relationships/hyperlink" Target="consultantplus://offline/ref=6754896FF3D7C328BEA7FC4A1B4667CD3D7FC1B64C4F3F17A3399316F9631236BC7BEEAF55F1C92A8D83EEE85BBABDA0E5F628B2CE6B4EFBF66A01V1s4F" TargetMode="External"/><Relationship Id="rId94" Type="http://schemas.openxmlformats.org/officeDocument/2006/relationships/hyperlink" Target="consultantplus://offline/ref=6754896FF3D7C328BEA7FC4A1B4667CD3D7FC1B644443315AD33CE1CF13A1E34BB74B1B852B8C52B8D83EFE952E5B8B5F4AE27B3D37549E2EA680316V8s6F" TargetMode="External"/><Relationship Id="rId99" Type="http://schemas.openxmlformats.org/officeDocument/2006/relationships/hyperlink" Target="consultantplus://offline/ref=6754896FF3D7C328BEA7FC4A1B4667CD3D7FC1B6464E3E15AC399316F9631236BC7BEEAF55F1C92A8D83EEEE5BBABDA0E5F628B2CE6B4EFBF66A01V1s4F" TargetMode="External"/><Relationship Id="rId101" Type="http://schemas.openxmlformats.org/officeDocument/2006/relationships/hyperlink" Target="consultantplus://offline/ref=6754896FF3D7C328BEA7FC4A1B4667CD3D7FC1B644443315AD33CE1CF13A1E34BB74B1B852B8C52B8D83EFE952E5B8B5F4AE27B3D37549E2EA680316V8s6F" TargetMode="External"/><Relationship Id="rId122" Type="http://schemas.openxmlformats.org/officeDocument/2006/relationships/hyperlink" Target="consultantplus://offline/ref=6754896FF3D7C328BEA7FC4A1B4667CD3D7FC1B644463F12A133CE1CF13A1E34BB74B1B852B8C52B8D83EFEA55E5B8B5F4AE27B3D37549E2EA680316V8s6F" TargetMode="External"/><Relationship Id="rId143" Type="http://schemas.openxmlformats.org/officeDocument/2006/relationships/hyperlink" Target="consultantplus://offline/ref=6754896FF3D7C328BEA7FC4A1B4667CD3D7FC1B64C433E15A6399316F9631236BC7BEEAF55F1C92A8D83EBE85BBABDA0E5F628B2CE6B4EFBF66A01V1s4F" TargetMode="External"/><Relationship Id="rId148" Type="http://schemas.openxmlformats.org/officeDocument/2006/relationships/hyperlink" Target="consultantplus://offline/ref=6754896FF3D7C328BEA7FC4A1B4667CD3D7FC1B6464E3E15AC399316F9631236BC7BEEAF55F1C92A8D83EEEF5BBABDA0E5F628B2CE6B4EFBF66A01V1s4F" TargetMode="External"/><Relationship Id="rId164" Type="http://schemas.openxmlformats.org/officeDocument/2006/relationships/hyperlink" Target="consultantplus://offline/ref=6754896FF3D7C328BEA7FC4A1B4667CD3D7FC1B64C433E15A6399316F9631236BC7BEEAF55F1C92A8D83EBEA5BBABDA0E5F628B2CE6B4EFBF66A01V1s4F" TargetMode="External"/><Relationship Id="rId169" Type="http://schemas.openxmlformats.org/officeDocument/2006/relationships/hyperlink" Target="consultantplus://offline/ref=6754896FF3D7C328BEA7FC4A1B4667CD3D7FC1B643473B14A3399316F9631236BC7BEEAF55F1C92A8D83EEE05BBABDA0E5F628B2CE6B4EFBF66A01V1s4F" TargetMode="External"/><Relationship Id="rId185" Type="http://schemas.openxmlformats.org/officeDocument/2006/relationships/hyperlink" Target="file:///C:\Users\Admin\Downloads\no245-oz_msp.docx" TargetMode="External"/><Relationship Id="rId4" Type="http://schemas.openxmlformats.org/officeDocument/2006/relationships/webSettings" Target="webSettings.xml"/><Relationship Id="rId9" Type="http://schemas.openxmlformats.org/officeDocument/2006/relationships/hyperlink" Target="consultantplus://offline/ref=6754896FF3D7C328BEA7FC4A1B4667CD3D7FC1B644443315AD33CE1CF13A1E34BB74B1B852B8C52B8D83EFE952E5B8B5F4AE27B3D37549E2EA680316V8s6F" TargetMode="External"/><Relationship Id="rId180" Type="http://schemas.openxmlformats.org/officeDocument/2006/relationships/hyperlink" Target="consultantplus://offline/ref=6754896FF3D7C328BEA7FC4A1B4667CD3D7FC1B644443B11AC3BCE1CF13A1E34BB74B1B852B8C52B8D83EFE951E5B8B5F4AE27B3D37549E2EA680316V8s6F" TargetMode="External"/><Relationship Id="rId210" Type="http://schemas.openxmlformats.org/officeDocument/2006/relationships/hyperlink" Target="consultantplus://offline/ref=6754896FF3D7C328BEA7FC4A1B4667CD3D7FC1B64C413910A3399316F9631236BC7BEEAF55F1C92A8D83EDEE5BBABDA0E5F628B2CE6B4EFBF66A01V1s4F" TargetMode="External"/><Relationship Id="rId215" Type="http://schemas.openxmlformats.org/officeDocument/2006/relationships/hyperlink" Target="consultantplus://offline/ref=6754896FF3D7C328BEA7FC4A1B4667CD3D7FC1B64C413914A0399316F9631236BC7BEEBD55A9C5288E9DEFEF4EECECE6VBs0F" TargetMode="External"/><Relationship Id="rId236" Type="http://schemas.openxmlformats.org/officeDocument/2006/relationships/hyperlink" Target="consultantplus://offline/ref=6754896FF3D7C328BEA7FC4A1B4667CD3D7FC1B6444F3B17AD399316F9631236BC7BEEBD55A9C5288E9DEFEF4EECECE6VBs0F" TargetMode="External"/><Relationship Id="rId26" Type="http://schemas.openxmlformats.org/officeDocument/2006/relationships/hyperlink" Target="consultantplus://offline/ref=6754896FF3D7C328BEA7FC4A1B4667CD3D7FC1B644443315AD33CE1CF13A1E34BB74B1B852B8C52B8D83EFE952E5B8B5F4AE27B3D37549E2EA680316V8s6F" TargetMode="External"/><Relationship Id="rId231" Type="http://schemas.openxmlformats.org/officeDocument/2006/relationships/hyperlink" Target="consultantplus://offline/ref=6754896FF3D7C328BEA7FC4A1B4667CD3D7FC1B64741381BA4399316F9631236BC7BEEAF55F1C92A8D83EEE05BBABDA0E5F628B2CE6B4EFBF66A01V1s4F" TargetMode="External"/><Relationship Id="rId47" Type="http://schemas.openxmlformats.org/officeDocument/2006/relationships/hyperlink" Target="consultantplus://offline/ref=6754896FF3D7C328BEA7FC4A1B4667CD3D7FC1B644443315AD33CE1CF13A1E34BB74B1B852B8C52B8D83EFE952E5B8B5F4AE27B3D37549E2EA680316V8s6F" TargetMode="External"/><Relationship Id="rId68" Type="http://schemas.openxmlformats.org/officeDocument/2006/relationships/hyperlink" Target="consultantplus://offline/ref=6754896FF3D7C328BEA7FC4A1B4667CD3D7FC1B644443315AD33CE1CF13A1E34BB74B1B852B8C52B8D83EFE952E5B8B5F4AE27B3D37549E2EA680316V8s6F" TargetMode="External"/><Relationship Id="rId89" Type="http://schemas.openxmlformats.org/officeDocument/2006/relationships/hyperlink" Target="consultantplus://offline/ref=6754896FF3D7C328BEA7FC4A1B4667CD3D7FC1B644463F12A133CE1CF13A1E34BB74B1B852B8C52B8D83EFE956E5B8B5F4AE27B3D37549E2EA680316V8s6F" TargetMode="External"/><Relationship Id="rId112" Type="http://schemas.openxmlformats.org/officeDocument/2006/relationships/hyperlink" Target="consultantplus://offline/ref=6754896FF3D7C328BEA7FC4A1B4667CD3D7FC1B644443315AD33CE1CF13A1E34BB74B1B852B8C52B8D83EFE952E5B8B5F4AE27B3D37549E2EA680316V8s6F" TargetMode="External"/><Relationship Id="rId133" Type="http://schemas.openxmlformats.org/officeDocument/2006/relationships/hyperlink" Target="consultantplus://offline/ref=6754896FF3D7C328BEA7FC4A1B4667CD3D7FC1B644443315AD33CE1CF13A1E34BB74B1B852B8C52B8D83EFE952E5B8B5F4AE27B3D37549E2EA680316V8s6F" TargetMode="External"/><Relationship Id="rId154" Type="http://schemas.openxmlformats.org/officeDocument/2006/relationships/hyperlink" Target="consultantplus://offline/ref=6754896FF3D7C328BEA7FC4A1B4667CD3D7FC1B64C4F3F17A3399316F9631236BC7BEEAF55F1C92A8D83EDE85BBABDA0E5F628B2CE6B4EFBF66A01V1s4F" TargetMode="External"/><Relationship Id="rId175" Type="http://schemas.openxmlformats.org/officeDocument/2006/relationships/hyperlink" Target="consultantplus://offline/ref=6754896FF3D7C328BEA7FC4A1B4667CD3D7FC1B644463F12A133CE1CF13A1E34BB74B1B852B8C52B8D83EFEC59E5B8B5F4AE27B3D37549E2EA680316V8s6F" TargetMode="External"/><Relationship Id="rId196" Type="http://schemas.openxmlformats.org/officeDocument/2006/relationships/hyperlink" Target="consultantplus://offline/ref=6754896FF3D7C328BEA7E2470D2A39C437719BBE404E3045F966C84BAE6A1861FB34B7ED11FCC92C8F88BBB914BBE1E6B3E52AB6CE6949E7VFs4F" TargetMode="External"/><Relationship Id="rId200" Type="http://schemas.openxmlformats.org/officeDocument/2006/relationships/hyperlink" Target="file:///C:\Users\Admin\Downloads\no245-oz_msp.docx" TargetMode="External"/><Relationship Id="rId16" Type="http://schemas.openxmlformats.org/officeDocument/2006/relationships/hyperlink" Target="consultantplus://offline/ref=6754896FF3D7C328BEA7FC4A1B4667CD3D7FC1B644443315AD33CE1CF13A1E34BB74B1B852B8C52B8D83EFE952E5B8B5F4AE27B3D37549E2EA680316V8s6F" TargetMode="External"/><Relationship Id="rId221" Type="http://schemas.openxmlformats.org/officeDocument/2006/relationships/hyperlink" Target="consultantplus://offline/ref=6754896FF3D7C328BEA7FC4A1B4667CD3D7FC1B644463F12A133CE1CF13A1E34BB74B1B852B8C52B8D83EFEE58E5B8B5F4AE27B3D37549E2EA680316V8s6F" TargetMode="External"/><Relationship Id="rId242" Type="http://schemas.openxmlformats.org/officeDocument/2006/relationships/hyperlink" Target="file:///C:\Users\Admin\Downloads\no245-oz_msp.docx" TargetMode="External"/><Relationship Id="rId37" Type="http://schemas.openxmlformats.org/officeDocument/2006/relationships/hyperlink" Target="consultantplus://offline/ref=6754896FF3D7C328BEA7FC4A1B4667CD3D7FC1B644463F12A133CE1CF13A1E34BB74B1B852B8C52B8D83EFE858E5B8B5F4AE27B3D37549E2EA680316V8s6F" TargetMode="External"/><Relationship Id="rId58" Type="http://schemas.openxmlformats.org/officeDocument/2006/relationships/hyperlink" Target="consultantplus://offline/ref=6754896FF3D7C328BEA7FC4A1B4667CD3D7FC1B644443315AD33CE1CF13A1E34BB74B1B852B8C52B8D83EFE952E5B8B5F4AE27B3D37549E2EA680316V8s6F" TargetMode="External"/><Relationship Id="rId79" Type="http://schemas.openxmlformats.org/officeDocument/2006/relationships/hyperlink" Target="consultantplus://offline/ref=6754896FF3D7C328BEA7FC4A1B4667CD3D7FC1B644443315AD33CE1CF13A1E34BB74B1B852B8C52B8D83EFE952E5B8B5F4AE27B3D37549E2EA680316V8s6F" TargetMode="External"/><Relationship Id="rId102" Type="http://schemas.openxmlformats.org/officeDocument/2006/relationships/hyperlink" Target="consultantplus://offline/ref=6754896FF3D7C328BEA7FC4A1B4667CD3D7FC1B644443315AD33CE1CF13A1E34BB74B1B852B8C52B8D83EFE952E5B8B5F4AE27B3D37549E2EA680316V8s6F" TargetMode="External"/><Relationship Id="rId123" Type="http://schemas.openxmlformats.org/officeDocument/2006/relationships/hyperlink" Target="consultantplus://offline/ref=6754896FF3D7C328BEA7FC4A1B4667CD3D7FC1B644443315AD33CE1CF13A1E34BB74B1B852B8C52B8D83EFE952E5B8B5F4AE27B3D37549E2EA680316V8s6F" TargetMode="External"/><Relationship Id="rId144" Type="http://schemas.openxmlformats.org/officeDocument/2006/relationships/hyperlink" Target="consultantplus://offline/ref=6754896FF3D7C328BEA7FC4A1B4667CD3D7FC1B64C433E15A6399316F9631236BC7BEEAF55F1C92A8D83EBE95BBABDA0E5F628B2CE6B4EFBF66A01V1s4F" TargetMode="External"/><Relationship Id="rId90" Type="http://schemas.openxmlformats.org/officeDocument/2006/relationships/hyperlink" Target="consultantplus://offline/ref=6754896FF3D7C328BEA7FC4A1B4667CD3D7FC1B644443315AD33CE1CF13A1E34BB74B1B852B8C52B8D83EFE952E5B8B5F4AE27B3D37549E2EA680316V8s6F" TargetMode="External"/><Relationship Id="rId165" Type="http://schemas.openxmlformats.org/officeDocument/2006/relationships/hyperlink" Target="consultantplus://offline/ref=6754896FF3D7C328BEA7FC4A1B4667CD3D7FC1B644463F12A133CE1CF13A1E34BB74B1B852B8C52B8D83EFEB55E5B8B5F4AE27B3D37549E2EA680316V8s6F" TargetMode="External"/><Relationship Id="rId186" Type="http://schemas.openxmlformats.org/officeDocument/2006/relationships/hyperlink" Target="consultantplus://offline/ref=6754896FF3D7C328BEA7FC4A1B4667CD3D7FC1B6474F321AAC399316F9631236BC7BEEAF55F1C92A8D83EDE85BBABDA0E5F628B2CE6B4EFBF66A01V1s4F" TargetMode="External"/><Relationship Id="rId211" Type="http://schemas.openxmlformats.org/officeDocument/2006/relationships/hyperlink" Target="consultantplus://offline/ref=6754896FF3D7C328BEA7FC4A1B4667CD3D7FC1B643473B14A3399316F9631236BC7BEEAF55F1C92A8D83EDE15BBABDA0E5F628B2CE6B4EFBF66A01V1s4F" TargetMode="External"/><Relationship Id="rId232" Type="http://schemas.openxmlformats.org/officeDocument/2006/relationships/hyperlink" Target="consultantplus://offline/ref=6754896FF3D7C328BEA7FC4A1B4667CD3D7FC1B64741381BA4399316F9631236BC7BEEAF55F1C92A8D83EEE15BBABDA0E5F628B2CE6B4EFBF66A01V1s4F" TargetMode="External"/><Relationship Id="rId27" Type="http://schemas.openxmlformats.org/officeDocument/2006/relationships/hyperlink" Target="consultantplus://offline/ref=6754896FF3D7C328BEA7FC4A1B4667CD3D7FC1B641433A1AA1399316F9631236BC7BEEAF55F1C92A8D83EFE05BBABDA0E5F628B2CE6B4EFBF66A01V1s4F" TargetMode="External"/><Relationship Id="rId48" Type="http://schemas.openxmlformats.org/officeDocument/2006/relationships/hyperlink" Target="consultantplus://offline/ref=6754896FF3D7C328BEA7FC4A1B4667CD3D7FC1B644443315AD33CE1CF13A1E34BB74B1B852B8C52B8D83EFE952E5B8B5F4AE27B3D37549E2EA680316V8s6F" TargetMode="External"/><Relationship Id="rId69" Type="http://schemas.openxmlformats.org/officeDocument/2006/relationships/hyperlink" Target="consultantplus://offline/ref=6754896FF3D7C328BEA7FC4A1B4667CD3D7FC1B644443315AD33CE1CF13A1E34BB74B1B852B8C52B8D83EFE952E5B8B5F4AE27B3D37549E2EA680316V8s6F" TargetMode="External"/><Relationship Id="rId113" Type="http://schemas.openxmlformats.org/officeDocument/2006/relationships/hyperlink" Target="consultantplus://offline/ref=6754896FF3D7C328BEA7FC4A1B4667CD3D7FC1B644443315AD33CE1CF13A1E34BB74B1B852B8C52B8D83EFE951E5B8B5F4AE27B3D37549E2EA680316V8s6F" TargetMode="External"/><Relationship Id="rId134" Type="http://schemas.openxmlformats.org/officeDocument/2006/relationships/hyperlink" Target="consultantplus://offline/ref=6754896FF3D7C328BEA7FC4A1B4667CD3D7FC1B644443315AD33CE1CF13A1E34BB74B1B852B8C52B8D83EFE953E5B8B5F4AE27B3D37549E2EA680316V8s6F" TargetMode="External"/><Relationship Id="rId80" Type="http://schemas.openxmlformats.org/officeDocument/2006/relationships/hyperlink" Target="consultantplus://offline/ref=6754896FF3D7C328BEA7FC4A1B4667CD3D7FC1B64C4F3F17A3399316F9631236BC7BEEAF55F1C92A8D83EEE95BBABDA0E5F628B2CE6B4EFBF66A01V1s4F" TargetMode="External"/><Relationship Id="rId155" Type="http://schemas.openxmlformats.org/officeDocument/2006/relationships/hyperlink" Target="consultantplus://offline/ref=6754896FF3D7C328BEA7FC4A1B4667CD3D7FC1B644463F12A133CE1CF13A1E34BB74B1B852B8C52B8D83EFEB53E5B8B5F4AE27B3D37549E2EA680316V8s6F" TargetMode="External"/><Relationship Id="rId176" Type="http://schemas.openxmlformats.org/officeDocument/2006/relationships/hyperlink" Target="file:///C:\Users\Admin\Downloads\no245-oz_msp.docx" TargetMode="External"/><Relationship Id="rId197" Type="http://schemas.openxmlformats.org/officeDocument/2006/relationships/hyperlink" Target="consultantplus://offline/ref=6754896FF3D7C328BEA7FC4A1B4667CD3D7FC1B644443B11AC3BCE1CF13A1E34BB74B1B852B8C52B8D83EFEA50E5B8B5F4AE27B3D37549E2EA680316V8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AD0D-FE4A-4C5A-8F65-0B8396CA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12466</Words>
  <Characters>71059</Characters>
  <Application>Microsoft Office Word</Application>
  <DocSecurity>0</DocSecurity>
  <Lines>592</Lines>
  <Paragraphs>166</Paragraphs>
  <ScaleCrop>false</ScaleCrop>
  <Company/>
  <LinksUpToDate>false</LinksUpToDate>
  <CharactersWithSpaces>83359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2020-09-07T09:10:00Z</dcterms:created>
  <dcterms:modified xsi:type="dcterms:W3CDTF">2020-09-07T09:12:00Z</dcterms:modified>
</cp:coreProperties>
</file>