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A37" w:rsidRDefault="00B33A37" w:rsidP="003A1A10">
      <w:pPr>
        <w:widowControl w:val="0"/>
        <w:tabs>
          <w:tab w:val="left" w:pos="5520"/>
        </w:tabs>
        <w:autoSpaceDE w:val="0"/>
        <w:autoSpaceDN w:val="0"/>
        <w:adjustRightInd w:val="0"/>
        <w:rPr>
          <w:bCs/>
          <w:kern w:val="2"/>
          <w:sz w:val="28"/>
          <w:szCs w:val="28"/>
        </w:rPr>
      </w:pPr>
    </w:p>
    <w:p w:rsidR="003A1A10" w:rsidRDefault="003A1A10" w:rsidP="003A1A10">
      <w:pPr>
        <w:widowControl w:val="0"/>
        <w:tabs>
          <w:tab w:val="left" w:pos="5520"/>
        </w:tabs>
        <w:autoSpaceDE w:val="0"/>
        <w:autoSpaceDN w:val="0"/>
        <w:adjustRightInd w:val="0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АДМИНИСТРАЦИЯ  ПЕРВОМАЙСКОГО  СЕЛЬСОВЕТА</w:t>
      </w:r>
    </w:p>
    <w:p w:rsidR="003A1A10" w:rsidRDefault="003A1A10" w:rsidP="003A1A10">
      <w:pPr>
        <w:widowControl w:val="0"/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КАРГАТСКОГО РАЙОНА НОВОСИБИРСКОЙ ОБЛАСТИ</w:t>
      </w:r>
    </w:p>
    <w:p w:rsidR="003A1A10" w:rsidRDefault="003A1A10" w:rsidP="003A1A10">
      <w:pPr>
        <w:widowControl w:val="0"/>
        <w:autoSpaceDE w:val="0"/>
        <w:autoSpaceDN w:val="0"/>
        <w:adjustRightInd w:val="0"/>
        <w:jc w:val="center"/>
        <w:rPr>
          <w:bCs/>
          <w:i/>
          <w:kern w:val="2"/>
          <w:sz w:val="28"/>
          <w:szCs w:val="28"/>
        </w:rPr>
      </w:pPr>
    </w:p>
    <w:p w:rsidR="003A1A10" w:rsidRDefault="003A1A10" w:rsidP="003A1A10">
      <w:pPr>
        <w:widowControl w:val="0"/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3A1A10" w:rsidRDefault="003A1A10" w:rsidP="003A1A1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ПОСТАНОВЛЕНИЕ    </w:t>
      </w:r>
    </w:p>
    <w:p w:rsidR="003A1A10" w:rsidRDefault="003A1A10" w:rsidP="003A1A10">
      <w:pPr>
        <w:jc w:val="center"/>
        <w:rPr>
          <w:kern w:val="2"/>
          <w:sz w:val="28"/>
          <w:szCs w:val="28"/>
        </w:rPr>
      </w:pPr>
    </w:p>
    <w:p w:rsidR="003A1A10" w:rsidRDefault="00B05DF5" w:rsidP="003A1A10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07.06.2022</w:t>
      </w:r>
      <w:r w:rsidR="003A1A10">
        <w:rPr>
          <w:kern w:val="2"/>
          <w:sz w:val="28"/>
          <w:szCs w:val="28"/>
        </w:rPr>
        <w:t xml:space="preserve">                                      с</w:t>
      </w:r>
      <w:proofErr w:type="gramStart"/>
      <w:r w:rsidR="003A1A10">
        <w:rPr>
          <w:kern w:val="2"/>
          <w:sz w:val="28"/>
          <w:szCs w:val="28"/>
        </w:rPr>
        <w:t>.К</w:t>
      </w:r>
      <w:proofErr w:type="gramEnd"/>
      <w:r w:rsidR="003A1A10">
        <w:rPr>
          <w:kern w:val="2"/>
          <w:sz w:val="28"/>
          <w:szCs w:val="28"/>
        </w:rPr>
        <w:t xml:space="preserve">ольцовка                                                   </w:t>
      </w:r>
      <w:r>
        <w:rPr>
          <w:kern w:val="2"/>
          <w:sz w:val="28"/>
          <w:szCs w:val="28"/>
        </w:rPr>
        <w:t>48</w:t>
      </w:r>
    </w:p>
    <w:p w:rsidR="003A1A10" w:rsidRDefault="003A1A10" w:rsidP="003A1A10">
      <w:pPr>
        <w:jc w:val="center"/>
        <w:rPr>
          <w:kern w:val="2"/>
          <w:sz w:val="28"/>
          <w:szCs w:val="28"/>
        </w:rPr>
      </w:pPr>
    </w:p>
    <w:p w:rsidR="003A1A10" w:rsidRDefault="003A1A10" w:rsidP="003A1A10">
      <w:pPr>
        <w:jc w:val="center"/>
        <w:rPr>
          <w:kern w:val="2"/>
          <w:sz w:val="28"/>
          <w:szCs w:val="28"/>
        </w:rPr>
      </w:pPr>
    </w:p>
    <w:p w:rsidR="003A1A10" w:rsidRDefault="003A1A10" w:rsidP="003A1A10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О внесении изменений </w:t>
      </w:r>
    </w:p>
    <w:p w:rsidR="003A1A10" w:rsidRDefault="003A1A10" w:rsidP="003A1A10">
      <w:pPr>
        <w:rPr>
          <w:b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в постановление администрации</w:t>
      </w:r>
    </w:p>
    <w:p w:rsidR="003A1A10" w:rsidRDefault="003A1A10" w:rsidP="003A1A10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Первомайского сельсовета</w:t>
      </w:r>
    </w:p>
    <w:p w:rsidR="003A1A10" w:rsidRDefault="003A1A10" w:rsidP="003A1A10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от 14.05.2020 № 37</w:t>
      </w:r>
    </w:p>
    <w:p w:rsidR="003A1A10" w:rsidRDefault="003A1A10" w:rsidP="003A1A10">
      <w:pPr>
        <w:jc w:val="center"/>
        <w:rPr>
          <w:bCs/>
          <w:kern w:val="2"/>
          <w:sz w:val="28"/>
          <w:szCs w:val="28"/>
        </w:rPr>
      </w:pPr>
    </w:p>
    <w:p w:rsidR="003A1A10" w:rsidRDefault="003A1A10" w:rsidP="003A1A10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>
        <w:rPr>
          <w:kern w:val="2"/>
          <w:sz w:val="28"/>
          <w:szCs w:val="28"/>
        </w:rPr>
        <w:t>На основании протеста прокуратуры Каргатского района  от 01.06.2022 № 1-22-2022 а</w:t>
      </w:r>
      <w:r>
        <w:rPr>
          <w:bCs/>
          <w:kern w:val="2"/>
          <w:sz w:val="28"/>
          <w:szCs w:val="28"/>
        </w:rPr>
        <w:t>дминистрация Первомайского сельсовета Каргатского района Новосибирской области,</w:t>
      </w:r>
    </w:p>
    <w:p w:rsidR="003A1A10" w:rsidRDefault="003A1A10" w:rsidP="003A1A10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ПОСТАНОВЛЯЕТ:</w:t>
      </w:r>
    </w:p>
    <w:p w:rsidR="003A1A10" w:rsidRDefault="003A1A10" w:rsidP="003A1A10">
      <w:pPr>
        <w:autoSpaceDE w:val="0"/>
        <w:autoSpaceDN w:val="0"/>
        <w:adjustRightInd w:val="0"/>
        <w:ind w:firstLine="709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1.Внести изменения в постановление администрации Первомайского сельсовета Каргатского района Новосибирской области  № 37 от 14.05.2022об утверждении порядка  ведения муниципальной долговой книги  </w:t>
      </w:r>
      <w:r>
        <w:rPr>
          <w:kern w:val="2"/>
          <w:sz w:val="28"/>
          <w:szCs w:val="28"/>
        </w:rPr>
        <w:t>Первомайского сельсовета» а именно</w:t>
      </w:r>
    </w:p>
    <w:p w:rsidR="003A1A10" w:rsidRDefault="003A1A10" w:rsidP="003A1A10">
      <w:pPr>
        <w:autoSpaceDE w:val="0"/>
        <w:autoSpaceDN w:val="0"/>
        <w:adjustRightInd w:val="0"/>
        <w:ind w:firstLine="709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1.1 пункт 7 постановления изложить в следующей редакции:</w:t>
      </w:r>
    </w:p>
    <w:p w:rsidR="003A1A10" w:rsidRDefault="003A1A10" w:rsidP="003A1A10">
      <w:pPr>
        <w:ind w:firstLine="540"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«7.Информация </w:t>
      </w:r>
      <w:r>
        <w:rPr>
          <w:sz w:val="28"/>
          <w:szCs w:val="28"/>
        </w:rPr>
        <w:t xml:space="preserve">о долговых обязательствах (за исключением обязательств по муниципальным гарантиям) вносится в муниципальную долговую книгу в срок, не превышающий пяти рабочих дней с момента возникновения соответствующего обязательства. </w:t>
      </w:r>
    </w:p>
    <w:p w:rsidR="003A1A10" w:rsidRDefault="003A1A10" w:rsidP="003A1A10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Информация о долговых обязательствах по муниципальным гарантиям вносится в муниципальную долговую книгу в течение пяти рабочих дней с момента получения сведений о фактическом возникновении (увеличении) или прекращении (уменьшении) обязатель</w:t>
      </w:r>
      <w:proofErr w:type="gramStart"/>
      <w:r>
        <w:rPr>
          <w:sz w:val="28"/>
          <w:szCs w:val="28"/>
        </w:rPr>
        <w:t>ств пр</w:t>
      </w:r>
      <w:proofErr w:type="gramEnd"/>
      <w:r>
        <w:rPr>
          <w:sz w:val="28"/>
          <w:szCs w:val="28"/>
        </w:rPr>
        <w:t>инципала, обеспеченных муниципальной гарантией».</w:t>
      </w:r>
    </w:p>
    <w:p w:rsidR="003A1A10" w:rsidRDefault="003A1A10" w:rsidP="003A1A10">
      <w:pPr>
        <w:autoSpaceDE w:val="0"/>
        <w:autoSpaceDN w:val="0"/>
        <w:adjustRightInd w:val="0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2.</w:t>
      </w:r>
      <w:proofErr w:type="gramStart"/>
      <w:r>
        <w:rPr>
          <w:bCs/>
          <w:kern w:val="2"/>
          <w:sz w:val="28"/>
          <w:szCs w:val="28"/>
        </w:rPr>
        <w:t>Контроль за</w:t>
      </w:r>
      <w:proofErr w:type="gramEnd"/>
      <w:r>
        <w:rPr>
          <w:bCs/>
          <w:kern w:val="2"/>
          <w:sz w:val="28"/>
          <w:szCs w:val="28"/>
        </w:rPr>
        <w:t xml:space="preserve"> исполнением оставляю за собой.</w:t>
      </w:r>
    </w:p>
    <w:p w:rsidR="003A1A10" w:rsidRDefault="003A1A10" w:rsidP="003A1A10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3. Настоящее постановление </w:t>
      </w:r>
      <w:r>
        <w:rPr>
          <w:kern w:val="2"/>
          <w:sz w:val="28"/>
          <w:szCs w:val="28"/>
        </w:rPr>
        <w:t>вступает в силу со дня его опубликования.</w:t>
      </w:r>
    </w:p>
    <w:p w:rsidR="003A1A10" w:rsidRDefault="003A1A10" w:rsidP="003A1A1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3A1A10" w:rsidRDefault="003A1A10" w:rsidP="003A1A10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Глава Первомайского сельсовета</w:t>
      </w:r>
    </w:p>
    <w:p w:rsidR="003A1A10" w:rsidRDefault="003A1A10" w:rsidP="003A1A10">
      <w:pPr>
        <w:rPr>
          <w:b/>
          <w:kern w:val="2"/>
          <w:sz w:val="20"/>
          <w:szCs w:val="20"/>
        </w:rPr>
      </w:pPr>
      <w:r>
        <w:rPr>
          <w:kern w:val="2"/>
          <w:sz w:val="28"/>
          <w:szCs w:val="28"/>
        </w:rPr>
        <w:t>Каргатского района Новосибирской области                              Е.В.Обухова</w:t>
      </w:r>
    </w:p>
    <w:p w:rsidR="003A1A10" w:rsidRDefault="003A1A10" w:rsidP="003A1A10">
      <w:pPr>
        <w:rPr>
          <w:b/>
          <w:kern w:val="2"/>
          <w:sz w:val="20"/>
          <w:szCs w:val="20"/>
        </w:rPr>
      </w:pPr>
    </w:p>
    <w:p w:rsidR="003A1A10" w:rsidRDefault="003A1A10" w:rsidP="003A1A10">
      <w:pPr>
        <w:rPr>
          <w:b/>
          <w:kern w:val="2"/>
          <w:sz w:val="20"/>
          <w:szCs w:val="20"/>
        </w:rPr>
      </w:pPr>
    </w:p>
    <w:p w:rsidR="003A1A10" w:rsidRDefault="003A1A10" w:rsidP="003A1A10">
      <w:pPr>
        <w:rPr>
          <w:b/>
          <w:kern w:val="2"/>
          <w:sz w:val="20"/>
          <w:szCs w:val="20"/>
        </w:rPr>
      </w:pPr>
    </w:p>
    <w:p w:rsidR="003A1A10" w:rsidRDefault="003A1A10" w:rsidP="003A1A10">
      <w:pPr>
        <w:rPr>
          <w:b/>
          <w:kern w:val="2"/>
          <w:sz w:val="20"/>
          <w:szCs w:val="20"/>
        </w:rPr>
      </w:pPr>
    </w:p>
    <w:p w:rsidR="003A1A10" w:rsidRDefault="003A1A10" w:rsidP="003A1A10">
      <w:pPr>
        <w:rPr>
          <w:b/>
          <w:kern w:val="2"/>
          <w:sz w:val="20"/>
          <w:szCs w:val="20"/>
        </w:rPr>
      </w:pPr>
    </w:p>
    <w:p w:rsidR="003A1A10" w:rsidRDefault="003A1A10" w:rsidP="003A1A10">
      <w:pPr>
        <w:rPr>
          <w:kern w:val="2"/>
          <w:sz w:val="20"/>
          <w:szCs w:val="20"/>
        </w:rPr>
      </w:pPr>
      <w:r>
        <w:rPr>
          <w:kern w:val="2"/>
          <w:sz w:val="20"/>
          <w:szCs w:val="20"/>
        </w:rPr>
        <w:t>Обухова.</w:t>
      </w:r>
    </w:p>
    <w:p w:rsidR="003A1A10" w:rsidRDefault="003A1A10" w:rsidP="003A1A10">
      <w:pPr>
        <w:autoSpaceDE w:val="0"/>
        <w:autoSpaceDN w:val="0"/>
        <w:adjustRightInd w:val="0"/>
        <w:rPr>
          <w:kern w:val="2"/>
          <w:sz w:val="28"/>
          <w:szCs w:val="28"/>
        </w:rPr>
      </w:pPr>
      <w:r>
        <w:rPr>
          <w:kern w:val="2"/>
          <w:sz w:val="20"/>
          <w:szCs w:val="20"/>
        </w:rPr>
        <w:t>48315</w:t>
      </w:r>
    </w:p>
    <w:p w:rsidR="003A1A10" w:rsidRDefault="003A1A10" w:rsidP="003A1A10">
      <w:pPr>
        <w:autoSpaceDE w:val="0"/>
        <w:autoSpaceDN w:val="0"/>
        <w:adjustRightInd w:val="0"/>
        <w:ind w:firstLine="709"/>
        <w:rPr>
          <w:kern w:val="2"/>
          <w:sz w:val="28"/>
          <w:szCs w:val="28"/>
        </w:rPr>
      </w:pPr>
    </w:p>
    <w:p w:rsidR="003A1A10" w:rsidRDefault="003A1A10" w:rsidP="003A1A10">
      <w:pPr>
        <w:autoSpaceDE w:val="0"/>
        <w:autoSpaceDN w:val="0"/>
        <w:adjustRightInd w:val="0"/>
        <w:ind w:firstLine="709"/>
        <w:rPr>
          <w:kern w:val="2"/>
          <w:sz w:val="28"/>
          <w:szCs w:val="28"/>
        </w:rPr>
      </w:pPr>
    </w:p>
    <w:p w:rsidR="002E34F4" w:rsidRDefault="002E34F4"/>
    <w:sectPr w:rsidR="002E34F4" w:rsidSect="002E34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1A10"/>
    <w:rsid w:val="001E4CD9"/>
    <w:rsid w:val="002C5044"/>
    <w:rsid w:val="002E34F4"/>
    <w:rsid w:val="003A1A10"/>
    <w:rsid w:val="0080273A"/>
    <w:rsid w:val="00812F9A"/>
    <w:rsid w:val="00B05DF5"/>
    <w:rsid w:val="00B33A37"/>
    <w:rsid w:val="00ED5937"/>
    <w:rsid w:val="00F002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1A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C5044"/>
    <w:pPr>
      <w:keepNext/>
      <w:tabs>
        <w:tab w:val="left" w:pos="5280"/>
        <w:tab w:val="left" w:pos="6220"/>
      </w:tabs>
      <w:outlineLvl w:val="0"/>
    </w:pPr>
    <w:rPr>
      <w:rFonts w:eastAsia="Arial Unicode MS"/>
      <w:b/>
      <w:bCs/>
      <w:sz w:val="18"/>
    </w:rPr>
  </w:style>
  <w:style w:type="paragraph" w:styleId="2">
    <w:name w:val="heading 2"/>
    <w:basedOn w:val="a"/>
    <w:next w:val="a"/>
    <w:link w:val="20"/>
    <w:semiHidden/>
    <w:unhideWhenUsed/>
    <w:qFormat/>
    <w:rsid w:val="002C5044"/>
    <w:pPr>
      <w:keepNext/>
      <w:outlineLvl w:val="1"/>
    </w:pPr>
    <w:rPr>
      <w:rFonts w:eastAsia="Arial Unicode MS"/>
      <w:sz w:val="28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C5044"/>
    <w:rPr>
      <w:rFonts w:ascii="Times New Roman" w:eastAsia="Arial Unicode MS" w:hAnsi="Times New Roman" w:cs="Times New Roman"/>
      <w:b/>
      <w:bCs/>
      <w:sz w:val="1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2C5044"/>
    <w:rPr>
      <w:rFonts w:ascii="Times New Roman" w:eastAsia="Arial Unicode MS" w:hAnsi="Times New Roman" w:cs="Times New Roman"/>
      <w:sz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636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237</Words>
  <Characters>1353</Characters>
  <Application>Microsoft Office Word</Application>
  <DocSecurity>0</DocSecurity>
  <Lines>11</Lines>
  <Paragraphs>3</Paragraphs>
  <ScaleCrop>false</ScaleCrop>
  <Company/>
  <LinksUpToDate>false</LinksUpToDate>
  <CharactersWithSpaces>1587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10</cp:revision>
  <cp:lastPrinted>2022-06-08T09:47:00Z</cp:lastPrinted>
  <dcterms:created xsi:type="dcterms:W3CDTF">2022-06-08T09:39:00Z</dcterms:created>
  <dcterms:modified xsi:type="dcterms:W3CDTF">2022-06-09T02:24:00Z</dcterms:modified>
</cp:coreProperties>
</file>